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AE" w:rsidRPr="004706EA" w:rsidRDefault="007C17AE" w:rsidP="007C17AE">
      <w:pPr>
        <w:pageBreakBefore/>
        <w:rPr>
          <w:rFonts w:asciiTheme="minorEastAsia" w:hAnsiTheme="minorEastAsia"/>
          <w:b/>
          <w:sz w:val="28"/>
          <w:szCs w:val="28"/>
        </w:rPr>
      </w:pPr>
      <w:r w:rsidRPr="004706EA">
        <w:rPr>
          <w:rFonts w:asciiTheme="minorEastAsia" w:hAnsiTheme="minorEastAsia" w:hint="eastAsia"/>
          <w:b/>
          <w:sz w:val="28"/>
          <w:szCs w:val="28"/>
        </w:rPr>
        <w:t>附件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 w:rsidRPr="004706EA">
        <w:rPr>
          <w:rFonts w:asciiTheme="minorEastAsia" w:hAnsiTheme="minorEastAsia" w:hint="eastAsia"/>
          <w:b/>
          <w:sz w:val="28"/>
          <w:szCs w:val="28"/>
        </w:rPr>
        <w:t>：</w:t>
      </w:r>
    </w:p>
    <w:p w:rsidR="007C17AE" w:rsidRPr="001A0DA9" w:rsidRDefault="007C17AE" w:rsidP="007C17AE">
      <w:pPr>
        <w:spacing w:line="0" w:lineRule="atLeast"/>
        <w:jc w:val="center"/>
        <w:rPr>
          <w:rFonts w:ascii="方正小标宋简体" w:eastAsia="方正小标宋简体" w:hAnsi="宋体" w:cs="宋体"/>
          <w:b/>
          <w:color w:val="000000"/>
          <w:kern w:val="0"/>
          <w:sz w:val="32"/>
          <w:szCs w:val="30"/>
        </w:rPr>
      </w:pPr>
      <w:r w:rsidRPr="001A0DA9"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0"/>
        </w:rPr>
        <w:t>2017年中南大学校聘非事业编制辅导员岗位需求一览表</w:t>
      </w:r>
    </w:p>
    <w:p w:rsidR="007C17AE" w:rsidRPr="001A0DA9" w:rsidRDefault="007C17AE" w:rsidP="007C17AE">
      <w:pPr>
        <w:spacing w:line="0" w:lineRule="atLeast"/>
        <w:jc w:val="center"/>
        <w:rPr>
          <w:rFonts w:ascii="方正小标宋简体" w:eastAsia="方正小标宋简体" w:hAnsi="宋体" w:cs="宋体"/>
          <w:b/>
          <w:color w:val="000000"/>
          <w:kern w:val="0"/>
          <w:szCs w:val="30"/>
        </w:rPr>
      </w:pPr>
    </w:p>
    <w:tbl>
      <w:tblPr>
        <w:tblW w:w="8472" w:type="dxa"/>
        <w:tblLook w:val="04A0"/>
      </w:tblPr>
      <w:tblGrid>
        <w:gridCol w:w="437"/>
        <w:gridCol w:w="1514"/>
        <w:gridCol w:w="992"/>
        <w:gridCol w:w="2552"/>
        <w:gridCol w:w="2126"/>
        <w:gridCol w:w="851"/>
      </w:tblGrid>
      <w:tr w:rsidR="007C17AE" w:rsidRPr="001E7B4F" w:rsidTr="00817C8E">
        <w:trPr>
          <w:trHeight w:hRule="exact" w:val="86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需求学院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岗位具体条件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1E7B4F" w:rsidRDefault="007C17AE" w:rsidP="00817C8E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1E7B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7C17AE" w:rsidRPr="00450CAA" w:rsidTr="00817C8E">
        <w:trPr>
          <w:trHeight w:hRule="exact" w:val="852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湘雅医学院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英语专业优先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冯虹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82650056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8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信息科学与工程学院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男生</w:t>
            </w:r>
            <w:r w:rsidRPr="00181AFB">
              <w:rPr>
                <w:rFonts w:ascii="仿宋" w:eastAsia="仿宋" w:hAnsi="仿宋" w:cs="Times New Roman"/>
                <w:color w:val="000000"/>
                <w:szCs w:val="21"/>
              </w:rPr>
              <w:t>、文科专业优先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张巧丽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18670045288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85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商学院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女生、商科专业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李苑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13786141629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26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材料科学与工程学院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文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科专业</w:t>
            </w: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1名，男生优先；工科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专业</w:t>
            </w: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1名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，男女不限</w:t>
            </w: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zCs w:val="21"/>
              </w:rPr>
              <w:t>胡小清</w:t>
            </w: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13677368256</w:t>
            </w:r>
            <w:r>
              <w:rPr>
                <w:rFonts w:ascii="仿宋" w:eastAsia="仿宋" w:hAnsi="仿宋" w:cs="宋体" w:hint="eastAsia"/>
                <w:color w:val="000000"/>
                <w:szCs w:val="21"/>
              </w:rPr>
              <w:t>,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宋体"/>
                <w:color w:val="000000"/>
                <w:szCs w:val="21"/>
              </w:rPr>
            </w:pPr>
            <w:r w:rsidRPr="00450CAA">
              <w:rPr>
                <w:rFonts w:ascii="仿宋" w:eastAsia="仿宋" w:hAnsi="仿宋" w:cs="宋体" w:hint="eastAsia"/>
                <w:color w:val="000000"/>
                <w:szCs w:val="21"/>
              </w:rPr>
              <w:t>88830137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8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5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50CAA">
              <w:rPr>
                <w:rFonts w:ascii="仿宋" w:eastAsia="仿宋" w:hAnsi="仿宋" w:cs="Times New Roman"/>
                <w:bCs/>
                <w:szCs w:val="21"/>
              </w:rPr>
              <w:t>体育教研部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50CAA">
              <w:rPr>
                <w:rFonts w:ascii="仿宋" w:eastAsia="仿宋" w:hAnsi="仿宋" w:cs="Times New Roman"/>
                <w:bCs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>
              <w:rPr>
                <w:rFonts w:ascii="仿宋" w:eastAsia="仿宋" w:hAnsi="仿宋" w:cs="Times New Roman" w:hint="eastAsia"/>
                <w:bCs/>
                <w:szCs w:val="21"/>
              </w:rPr>
              <w:t>男生，同等条件下</w:t>
            </w:r>
            <w:r w:rsidRPr="00450CAA">
              <w:rPr>
                <w:rFonts w:ascii="仿宋" w:eastAsia="仿宋" w:hAnsi="仿宋" w:cs="Times New Roman"/>
                <w:bCs/>
                <w:szCs w:val="21"/>
              </w:rPr>
              <w:t>有体育特长者优先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50CAA">
              <w:rPr>
                <w:rFonts w:ascii="仿宋" w:eastAsia="仿宋" w:hAnsi="仿宋" w:cs="Times New Roman"/>
                <w:bCs/>
                <w:szCs w:val="21"/>
              </w:rPr>
              <w:t>周界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Cs/>
                <w:szCs w:val="21"/>
              </w:rPr>
            </w:pPr>
            <w:r w:rsidRPr="00450CAA">
              <w:rPr>
                <w:rFonts w:ascii="仿宋" w:eastAsia="仿宋" w:hAnsi="仿宋" w:cs="Times New Roman"/>
                <w:bCs/>
                <w:szCs w:val="21"/>
              </w:rPr>
              <w:t>13875865415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00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资源与安全工程学院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女生优先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李欢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 w:themeColor="text1"/>
                <w:szCs w:val="21"/>
              </w:rPr>
              <w:t>13874821964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 w:themeColor="text1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021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资源加工与生物工程学院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男生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朱忠平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13786151257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07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粉末冶金研究院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男生，材料类专业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马超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0731-88830389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18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机电工程学院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男生</w:t>
            </w:r>
            <w:r>
              <w:rPr>
                <w:rFonts w:ascii="仿宋" w:eastAsia="仿宋" w:hAnsi="仿宋" w:cs="Times New Roman" w:hint="eastAsia"/>
                <w:szCs w:val="21"/>
              </w:rPr>
              <w:t>，</w:t>
            </w:r>
            <w:r>
              <w:rPr>
                <w:rFonts w:ascii="仿宋" w:eastAsia="仿宋" w:hAnsi="仿宋" w:cs="Times New Roman"/>
                <w:szCs w:val="21"/>
              </w:rPr>
              <w:t>机械</w:t>
            </w:r>
            <w:r>
              <w:rPr>
                <w:rFonts w:ascii="仿宋" w:eastAsia="仿宋" w:hAnsi="仿宋" w:cs="Times New Roman" w:hint="eastAsia"/>
                <w:szCs w:val="21"/>
              </w:rPr>
              <w:t>类</w:t>
            </w:r>
            <w:r w:rsidRPr="00450CAA">
              <w:rPr>
                <w:rFonts w:ascii="仿宋" w:eastAsia="仿宋" w:hAnsi="仿宋" w:cs="Times New Roman"/>
                <w:szCs w:val="21"/>
              </w:rPr>
              <w:t>专业；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刘文杰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13975105136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84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能源科学与工程学院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450CAA">
              <w:rPr>
                <w:rFonts w:ascii="仿宋" w:eastAsia="仿宋" w:hAnsi="仿宋" w:cs="Times New Roman"/>
                <w:szCs w:val="21"/>
              </w:rPr>
              <w:t>夏丹妮</w:t>
            </w:r>
            <w:proofErr w:type="gramEnd"/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18684888891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097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交通运输工程学院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proofErr w:type="gramStart"/>
            <w:r w:rsidRPr="00450CAA">
              <w:rPr>
                <w:rFonts w:ascii="仿宋" w:eastAsia="仿宋" w:hAnsi="仿宋" w:cs="Times New Roman"/>
                <w:szCs w:val="21"/>
              </w:rPr>
              <w:t>凌</w:t>
            </w:r>
            <w:proofErr w:type="gramEnd"/>
            <w:r w:rsidRPr="00450CAA">
              <w:rPr>
                <w:rFonts w:ascii="仿宋" w:eastAsia="仿宋" w:hAnsi="仿宋" w:cs="Times New Roman"/>
                <w:szCs w:val="21"/>
              </w:rPr>
              <w:t>春雨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13787097113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1145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外国语学院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50CAA">
              <w:rPr>
                <w:rFonts w:ascii="仿宋" w:eastAsia="仿宋" w:hAnsi="仿宋" w:hint="eastAsia"/>
                <w:szCs w:val="21"/>
              </w:rPr>
              <w:t>男生优先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Default="007C17AE" w:rsidP="00817C8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50CAA">
              <w:rPr>
                <w:rFonts w:ascii="仿宋" w:eastAsia="仿宋" w:hAnsi="仿宋" w:hint="eastAsia"/>
                <w:szCs w:val="21"/>
              </w:rPr>
              <w:t>钟佳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/>
                <w:szCs w:val="21"/>
              </w:rPr>
            </w:pPr>
            <w:r w:rsidRPr="00450CAA">
              <w:rPr>
                <w:rFonts w:ascii="仿宋" w:eastAsia="仿宋" w:hAnsi="仿宋" w:hint="eastAsia"/>
                <w:szCs w:val="21"/>
              </w:rPr>
              <w:t>18570325535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  <w:tr w:rsidR="007C17AE" w:rsidRPr="00450CAA" w:rsidTr="00817C8E">
        <w:trPr>
          <w:trHeight w:hRule="exact" w:val="84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建筑与艺术学院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男生不少于1名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余超</w:t>
            </w:r>
          </w:p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13467531706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C17AE" w:rsidRPr="00450CAA" w:rsidTr="00817C8E">
        <w:trPr>
          <w:trHeight w:hRule="exact" w:val="92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szCs w:val="21"/>
              </w:rPr>
            </w:pPr>
            <w:r w:rsidRPr="00450CAA">
              <w:rPr>
                <w:rFonts w:ascii="仿宋" w:eastAsia="仿宋" w:hAnsi="仿宋" w:cs="Times New Roman"/>
                <w:color w:val="000000"/>
                <w:szCs w:val="21"/>
              </w:rPr>
              <w:t>14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航空航天学院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  <w:r w:rsidRPr="00450CAA">
              <w:rPr>
                <w:rFonts w:ascii="仿宋" w:eastAsia="仿宋" w:hAnsi="仿宋" w:cs="Times New Roman"/>
                <w:szCs w:val="21"/>
              </w:rPr>
              <w:t>连选15200839095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</w:tr>
      <w:tr w:rsidR="007C17AE" w:rsidRPr="00450CAA" w:rsidTr="00817C8E">
        <w:trPr>
          <w:trHeight w:hRule="exact" w:val="68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color w:val="000000"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450CAA">
              <w:rPr>
                <w:rFonts w:ascii="仿宋" w:eastAsia="仿宋" w:hAnsi="仿宋" w:cs="Times New Roman"/>
                <w:b/>
                <w:color w:val="000000"/>
                <w:szCs w:val="21"/>
              </w:rPr>
              <w:t>总</w:t>
            </w:r>
            <w:r w:rsidRPr="00450CAA">
              <w:rPr>
                <w:rFonts w:ascii="仿宋" w:eastAsia="仿宋" w:hAnsi="仿宋" w:cs="Times New Roman" w:hint="eastAsia"/>
                <w:b/>
                <w:color w:val="000000"/>
                <w:szCs w:val="21"/>
              </w:rPr>
              <w:t xml:space="preserve">  </w:t>
            </w:r>
            <w:r w:rsidRPr="00450CAA">
              <w:rPr>
                <w:rFonts w:ascii="仿宋" w:eastAsia="仿宋" w:hAnsi="仿宋" w:cs="Times New Roman"/>
                <w:b/>
                <w:color w:val="000000"/>
                <w:szCs w:val="21"/>
              </w:rPr>
              <w:t>计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  <w:r w:rsidRPr="00450CAA">
              <w:rPr>
                <w:rFonts w:ascii="仿宋" w:eastAsia="仿宋" w:hAnsi="仿宋" w:cs="Times New Roman"/>
                <w:b/>
                <w:szCs w:val="21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b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spacing w:line="400" w:lineRule="exact"/>
              <w:jc w:val="center"/>
              <w:rPr>
                <w:rFonts w:ascii="仿宋" w:eastAsia="仿宋" w:hAnsi="仿宋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17AE" w:rsidRPr="00450CAA" w:rsidRDefault="007C17AE" w:rsidP="00817C8E">
            <w:pPr>
              <w:widowControl/>
              <w:spacing w:line="400" w:lineRule="exact"/>
              <w:jc w:val="center"/>
              <w:rPr>
                <w:rFonts w:ascii="仿宋" w:eastAsia="仿宋" w:hAnsi="仿宋" w:cs="Times New Roman"/>
                <w:color w:val="000000"/>
                <w:kern w:val="0"/>
                <w:szCs w:val="21"/>
              </w:rPr>
            </w:pPr>
          </w:p>
        </w:tc>
      </w:tr>
    </w:tbl>
    <w:p w:rsidR="007C17AE" w:rsidRPr="00450CAA" w:rsidRDefault="007C17AE" w:rsidP="007C17AE">
      <w:pPr>
        <w:spacing w:line="0" w:lineRule="atLeast"/>
        <w:jc w:val="center"/>
        <w:rPr>
          <w:rFonts w:ascii="仿宋" w:eastAsia="仿宋" w:hAnsi="仿宋"/>
          <w:szCs w:val="21"/>
        </w:rPr>
      </w:pPr>
    </w:p>
    <w:sectPr w:rsidR="007C17AE" w:rsidRPr="00450CAA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17AE"/>
    <w:rsid w:val="000726DD"/>
    <w:rsid w:val="004C41AD"/>
    <w:rsid w:val="007C1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刘华森</cp:lastModifiedBy>
  <cp:revision>1</cp:revision>
  <dcterms:created xsi:type="dcterms:W3CDTF">2017-05-24T02:34:00Z</dcterms:created>
  <dcterms:modified xsi:type="dcterms:W3CDTF">2017-05-24T02:36:00Z</dcterms:modified>
</cp:coreProperties>
</file>