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ind w:left="480" w:hanging="480" w:hangingChars="200"/>
        <w:rPr>
          <w:rFonts w:hint="eastAsia" w:ascii="方正小标宋简体" w:hAnsi="宋体" w:eastAsia="方正小标宋简体" w:cs="宋体"/>
          <w:kern w:val="0"/>
          <w:sz w:val="24"/>
        </w:rPr>
      </w:pPr>
      <w:r>
        <w:rPr>
          <w:rFonts w:hint="eastAsia" w:ascii="方正小标宋简体" w:hAnsi="宋体" w:eastAsia="方正小标宋简体" w:cs="宋体"/>
          <w:kern w:val="0"/>
          <w:sz w:val="24"/>
        </w:rPr>
        <w:t>附件2</w:t>
      </w:r>
    </w:p>
    <w:tbl>
      <w:tblPr>
        <w:tblStyle w:val="3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969"/>
        <w:gridCol w:w="997"/>
        <w:gridCol w:w="872"/>
        <w:gridCol w:w="706"/>
        <w:gridCol w:w="748"/>
        <w:gridCol w:w="1276"/>
        <w:gridCol w:w="817"/>
        <w:gridCol w:w="997"/>
        <w:gridCol w:w="844"/>
        <w:gridCol w:w="1372"/>
        <w:gridCol w:w="1428"/>
        <w:gridCol w:w="13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980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大标宋简体" w:hAnsi="宋体" w:eastAsia="方正大标宋简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西塞山区2022年骨干教师招聘岗位表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45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84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4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职位描述</w:t>
            </w:r>
          </w:p>
        </w:tc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黄石第十六中学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</w:t>
            </w:r>
            <w:r>
              <w:rPr>
                <w:rStyle w:val="7"/>
                <w:rFonts w:hAnsi="宋体"/>
                <w:lang w:val="en-US" w:eastAsia="zh-CN" w:bidi="ar"/>
              </w:rPr>
              <w:t>初中语文教学工作</w:t>
            </w:r>
          </w:p>
        </w:tc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84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1981年1月1日以后出生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具备初中或高学段语文教师资格证</w:t>
            </w:r>
          </w:p>
        </w:tc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本岗位中学一级及以上专业技术职称</w:t>
            </w:r>
          </w:p>
        </w:tc>
        <w:tc>
          <w:tcPr>
            <w:tcW w:w="13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获得县(区)级或地市级及以上名教师、骨干教师、学科带头人、教育教学标兵、（青年）教学能手、十佳教师、优秀班主任、优秀教师等至少一项上述荣誉，或本人获得地市级或以上本专业各类业务竞赛一等奖（含）以上等次奖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黄石第十六中学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</w:t>
            </w:r>
            <w:r>
              <w:rPr>
                <w:rStyle w:val="7"/>
                <w:rFonts w:hAnsi="宋体"/>
                <w:lang w:val="en-US" w:eastAsia="zh-CN" w:bidi="ar"/>
              </w:rPr>
              <w:t>初中数学教学工作</w:t>
            </w:r>
          </w:p>
        </w:tc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具备初中或高学段数学教师资格证</w:t>
            </w:r>
          </w:p>
        </w:tc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本岗位中学一级及以上专业技术职称</w:t>
            </w:r>
          </w:p>
        </w:tc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黄石第十六中学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</w:t>
            </w:r>
            <w:r>
              <w:rPr>
                <w:rStyle w:val="7"/>
                <w:rFonts w:hAnsi="宋体"/>
                <w:lang w:val="en-US" w:eastAsia="zh-CN" w:bidi="ar"/>
              </w:rPr>
              <w:t>初中英语教学工作</w:t>
            </w:r>
          </w:p>
        </w:tc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具备初中或高学段英语教师资格证</w:t>
            </w:r>
          </w:p>
        </w:tc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本岗位中学一级及以上专业技术职称</w:t>
            </w:r>
          </w:p>
        </w:tc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黄石第十六中学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  <w:r>
              <w:rPr>
                <w:rStyle w:val="7"/>
                <w:rFonts w:hAnsi="宋体"/>
                <w:lang w:val="en-US" w:eastAsia="zh-CN" w:bidi="ar"/>
              </w:rPr>
              <w:t>化学教师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</w:t>
            </w:r>
            <w:r>
              <w:rPr>
                <w:rStyle w:val="7"/>
                <w:rFonts w:hAnsi="宋体"/>
                <w:lang w:val="en-US" w:eastAsia="zh-CN" w:bidi="ar"/>
              </w:rPr>
              <w:t>初中化学教学工作</w:t>
            </w:r>
          </w:p>
        </w:tc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具备初中或高学段化学教师资格证</w:t>
            </w:r>
          </w:p>
        </w:tc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本岗位中学一级及以上专业技术职称</w:t>
            </w:r>
          </w:p>
        </w:tc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mOWQ3OTdmZWE1YzM2OTUwMWUxM2QyNjBkNDA0ZDIifQ=="/>
  </w:docVars>
  <w:rsids>
    <w:rsidRoot w:val="60AE7FAD"/>
    <w:rsid w:val="54A82C5B"/>
    <w:rsid w:val="60A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NormalCharacter"/>
    <w:semiHidden/>
    <w:qFormat/>
    <w:uiPriority w:val="0"/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11"/>
    <w:basedOn w:val="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467</Words>
  <Characters>485</Characters>
  <Lines>0</Lines>
  <Paragraphs>0</Paragraphs>
  <TotalTime>1</TotalTime>
  <ScaleCrop>false</ScaleCrop>
  <LinksUpToDate>false</LinksUpToDate>
  <CharactersWithSpaces>485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2022-06-01T03:12:00Z</dcterms:created>
  <dc:creator>Administrator</dc:creator>
  <cp:lastModifiedBy>Administrator</cp:lastModifiedBy>
  <dcterms:modified xsi:type="dcterms:W3CDTF">2022-06-01T03:16:26Z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52DCBCD6F7E54954BF0725989EB71473</vt:lpwstr>
  </property>
</Properties>
</file>