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附件：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00"/>
        <w:gridCol w:w="46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6"/>
                <w:szCs w:val="36"/>
              </w:rPr>
              <w:t>2023</w:t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t>年度市属国有企业引进重点领域紧缺人才</w:t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t>拟认定人员名单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拟资助金额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徐思婕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江苏苏净集团有限公司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陈蓓蓓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江苏苏净集团有限公司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孙煊广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江苏苏净集团有限公司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何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燚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创元期货股份有限公司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锐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创元期货股份有限公司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夏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鹏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创元期货股份有限公司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罗书寒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创元期货股份有限公司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马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壮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苏州苏城私募基金管理有限公司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宁可心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杨茗越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孙文婷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陈香橦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高欣怡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杨靖桐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孙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耀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鲍仕平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过洪赟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胡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霄</w:t>
            </w: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李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艺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苏州市轨道交通集团有限公司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高越群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苏州风景园林投资发展集团有限公司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王咏楠</w:t>
            </w:r>
          </w:p>
        </w:tc>
        <w:tc>
          <w:tcPr>
            <w:tcW w:w="4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苏州园林设计院股份有限公司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陈凡琪</w:t>
            </w: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苏州园林设计院股份有限公司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刘灿灿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苏州园林设计院股份有限公司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颀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江苏盛泽东方农发商业保理有限公司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陈天珩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苏州绕城高速公路有限公司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左泽文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苏州绕城高速公路有限公司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晓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苏州交投物产有限公司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珩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苏州交投物产有限公司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杜立勋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苏州交投物产有限公司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孙嫡澳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苏州交投鑫能交通科技有限公司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张可欣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苏州高铁枢纽投资开发有限公司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魏昊天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苏州城际铁路有限公司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石冠洲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苏州城际铁路有限公司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杨娇娇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苏州市公交集团有限公司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马昊冉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苏州工业园区公共交通有限公司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陈以恒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苏州大数据研究院有限公司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周宝刚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苏州大数据研究院有限公司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汤一用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苏州国际发展集团有限公司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冯丕杰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苏州国际发展集团有限公司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杰</w:t>
            </w: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苏州</w:t>
            </w: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国际发展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倪晓妍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2"/>
              </w:rPr>
              <w:t>苏州信托有限公司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金宇丰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陈美池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东吴证券股份有限公司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冯景怡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东吴证券股份有限公司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江叶峰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苏州银行股份有限公司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燕晨遥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苏州银行股份有限公司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夏永娟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东吴人寿保险股份有限公司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jc w:val="left"/>
        <w:rPr>
          <w:sz w:val="20"/>
        </w:rPr>
      </w:pPr>
    </w:p>
    <w:sectPr>
      <w:pgSz w:w="11906" w:h="16838"/>
      <w:pgMar w:top="2041" w:right="1418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5CE"/>
    <w:rsid w:val="0001206A"/>
    <w:rsid w:val="000236C3"/>
    <w:rsid w:val="000760A3"/>
    <w:rsid w:val="001274DC"/>
    <w:rsid w:val="002221FE"/>
    <w:rsid w:val="002C1E78"/>
    <w:rsid w:val="00365AC3"/>
    <w:rsid w:val="003A400B"/>
    <w:rsid w:val="00411186"/>
    <w:rsid w:val="00427348"/>
    <w:rsid w:val="004B74DF"/>
    <w:rsid w:val="004C7DAD"/>
    <w:rsid w:val="004F713E"/>
    <w:rsid w:val="00525000"/>
    <w:rsid w:val="00547D11"/>
    <w:rsid w:val="00565A03"/>
    <w:rsid w:val="00582B15"/>
    <w:rsid w:val="0058631B"/>
    <w:rsid w:val="005E4DFB"/>
    <w:rsid w:val="0060016C"/>
    <w:rsid w:val="006033C8"/>
    <w:rsid w:val="00662FCD"/>
    <w:rsid w:val="00676A18"/>
    <w:rsid w:val="006A46DB"/>
    <w:rsid w:val="007116B1"/>
    <w:rsid w:val="0076105E"/>
    <w:rsid w:val="007C6EAE"/>
    <w:rsid w:val="007D09C2"/>
    <w:rsid w:val="00871FBD"/>
    <w:rsid w:val="008D6600"/>
    <w:rsid w:val="008E61AB"/>
    <w:rsid w:val="009B4358"/>
    <w:rsid w:val="00A34433"/>
    <w:rsid w:val="00A60601"/>
    <w:rsid w:val="00B277A4"/>
    <w:rsid w:val="00B41398"/>
    <w:rsid w:val="00B841B9"/>
    <w:rsid w:val="00BB5D36"/>
    <w:rsid w:val="00C3740B"/>
    <w:rsid w:val="00C927AB"/>
    <w:rsid w:val="00CB4D08"/>
    <w:rsid w:val="00D00725"/>
    <w:rsid w:val="00D67E0F"/>
    <w:rsid w:val="00D80E93"/>
    <w:rsid w:val="00DF25D7"/>
    <w:rsid w:val="00E17051"/>
    <w:rsid w:val="00E5114C"/>
    <w:rsid w:val="00E513AC"/>
    <w:rsid w:val="00EB7A07"/>
    <w:rsid w:val="00EE7FCB"/>
    <w:rsid w:val="00F26740"/>
    <w:rsid w:val="00F375CE"/>
    <w:rsid w:val="00F97E15"/>
    <w:rsid w:val="7EB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1259</Characters>
  <Lines>10</Lines>
  <Paragraphs>2</Paragraphs>
  <TotalTime>29</TotalTime>
  <ScaleCrop>false</ScaleCrop>
  <LinksUpToDate>false</LinksUpToDate>
  <CharactersWithSpaces>1477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2023-10-10T13:22:00Z</dcterms:created>
  <dc:creator>殷琴超</dc:creator>
  <cp:lastModifiedBy>mips2107</cp:lastModifiedBy>
  <cp:lastPrinted>2021-09-14T09:25:00Z</cp:lastPrinted>
  <dcterms:modified xsi:type="dcterms:W3CDTF">2023-10-11T10:19:23Z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