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1" w:rsidRPr="00AC1389" w:rsidRDefault="00FE51D1" w:rsidP="00AC1389">
      <w:pPr>
        <w:pStyle w:val="a5"/>
        <w:widowControl/>
        <w:shd w:val="clear" w:color="auto" w:fill="FFFFFF"/>
        <w:spacing w:beforeAutospacing="0" w:afterAutospacing="0" w:line="560" w:lineRule="exact"/>
        <w:ind w:firstLineChars="350" w:firstLine="1265"/>
        <w:rPr>
          <w:rFonts w:ascii="黑体" w:eastAsia="黑体" w:hAnsi="黑体" w:cs="宋体"/>
          <w:b/>
          <w:sz w:val="36"/>
          <w:szCs w:val="36"/>
          <w:shd w:val="clear" w:color="auto" w:fill="FFFFFF"/>
        </w:rPr>
      </w:pPr>
      <w:r w:rsidRPr="00AC1389">
        <w:rPr>
          <w:rFonts w:ascii="黑体" w:eastAsia="黑体" w:hAnsi="黑体" w:cs="宋体" w:hint="eastAsia"/>
          <w:b/>
          <w:sz w:val="36"/>
          <w:szCs w:val="36"/>
          <w:shd w:val="clear" w:color="auto" w:fill="FFFFFF"/>
        </w:rPr>
        <w:t>附</w:t>
      </w:r>
      <w:r w:rsidR="00AC1389">
        <w:rPr>
          <w:rFonts w:ascii="黑体" w:eastAsia="黑体" w:hAnsi="黑体" w:cs="宋体" w:hint="eastAsia"/>
          <w:b/>
          <w:sz w:val="36"/>
          <w:szCs w:val="36"/>
          <w:shd w:val="clear" w:color="auto" w:fill="FFFFFF"/>
        </w:rPr>
        <w:t>2</w:t>
      </w:r>
      <w:r w:rsidRPr="00AC1389">
        <w:rPr>
          <w:rFonts w:ascii="黑体" w:eastAsia="黑体" w:hAnsi="黑体" w:cs="宋体" w:hint="eastAsia"/>
          <w:b/>
          <w:sz w:val="36"/>
          <w:szCs w:val="36"/>
          <w:shd w:val="clear" w:color="auto" w:fill="FFFFFF"/>
        </w:rPr>
        <w:t>：湖南攸州水务有限公司公开招聘财务人员岗位资格条件表</w:t>
      </w:r>
    </w:p>
    <w:tbl>
      <w:tblPr>
        <w:tblStyle w:val="a6"/>
        <w:tblW w:w="14459" w:type="dxa"/>
        <w:tblInd w:w="-601" w:type="dxa"/>
        <w:tblLook w:val="04A0"/>
      </w:tblPr>
      <w:tblGrid>
        <w:gridCol w:w="1276"/>
        <w:gridCol w:w="706"/>
        <w:gridCol w:w="1279"/>
        <w:gridCol w:w="709"/>
        <w:gridCol w:w="1275"/>
        <w:gridCol w:w="993"/>
        <w:gridCol w:w="1745"/>
        <w:gridCol w:w="16"/>
        <w:gridCol w:w="1935"/>
        <w:gridCol w:w="2820"/>
        <w:gridCol w:w="1705"/>
      </w:tblGrid>
      <w:tr w:rsidR="00AC1389" w:rsidTr="0046684B">
        <w:trPr>
          <w:trHeight w:val="991"/>
        </w:trPr>
        <w:tc>
          <w:tcPr>
            <w:tcW w:w="1276" w:type="dxa"/>
            <w:vMerge w:val="restart"/>
            <w:vAlign w:val="center"/>
          </w:tcPr>
          <w:p w:rsidR="0046684B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岗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位</w:t>
            </w:r>
          </w:p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名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称</w:t>
            </w:r>
          </w:p>
        </w:tc>
        <w:tc>
          <w:tcPr>
            <w:tcW w:w="706" w:type="dxa"/>
            <w:vMerge w:val="restart"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招聘计划</w:t>
            </w:r>
          </w:p>
        </w:tc>
        <w:tc>
          <w:tcPr>
            <w:tcW w:w="1279" w:type="dxa"/>
            <w:vMerge w:val="restart"/>
            <w:vAlign w:val="center"/>
          </w:tcPr>
          <w:p w:rsidR="0046684B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招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聘</w:t>
            </w:r>
          </w:p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范</w:t>
            </w:r>
            <w:proofErr w:type="gramEnd"/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围</w:t>
            </w:r>
          </w:p>
        </w:tc>
        <w:tc>
          <w:tcPr>
            <w:tcW w:w="9493" w:type="dxa"/>
            <w:gridSpan w:val="7"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资格条件</w:t>
            </w:r>
          </w:p>
        </w:tc>
        <w:tc>
          <w:tcPr>
            <w:tcW w:w="1705" w:type="dxa"/>
            <w:vMerge w:val="restart"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备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注</w:t>
            </w:r>
          </w:p>
        </w:tc>
      </w:tr>
      <w:tr w:rsidR="00AC1389" w:rsidTr="0046684B">
        <w:trPr>
          <w:trHeight w:val="630"/>
        </w:trPr>
        <w:tc>
          <w:tcPr>
            <w:tcW w:w="1276" w:type="dxa"/>
            <w:vMerge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6" w:type="dxa"/>
            <w:vMerge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9" w:type="dxa"/>
            <w:vMerge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最高年龄要求</w:t>
            </w:r>
          </w:p>
        </w:tc>
        <w:tc>
          <w:tcPr>
            <w:tcW w:w="1275" w:type="dxa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最低学历要求</w:t>
            </w:r>
          </w:p>
        </w:tc>
        <w:tc>
          <w:tcPr>
            <w:tcW w:w="993" w:type="dxa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专业要求</w:t>
            </w:r>
          </w:p>
        </w:tc>
        <w:tc>
          <w:tcPr>
            <w:tcW w:w="1761" w:type="dxa"/>
            <w:gridSpan w:val="2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待遇（</w:t>
            </w:r>
            <w:r w:rsidR="006A42C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万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元/年）</w:t>
            </w:r>
          </w:p>
        </w:tc>
        <w:tc>
          <w:tcPr>
            <w:tcW w:w="1935" w:type="dxa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经验要求</w:t>
            </w:r>
          </w:p>
        </w:tc>
        <w:tc>
          <w:tcPr>
            <w:tcW w:w="2820" w:type="dxa"/>
            <w:vAlign w:val="center"/>
          </w:tcPr>
          <w:p w:rsidR="00AC1389" w:rsidRDefault="00AC1389" w:rsidP="00AC1389">
            <w:pPr>
              <w:pStyle w:val="a5"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岗位职责描述</w:t>
            </w:r>
          </w:p>
        </w:tc>
        <w:tc>
          <w:tcPr>
            <w:tcW w:w="1705" w:type="dxa"/>
            <w:vMerge/>
            <w:vAlign w:val="center"/>
          </w:tcPr>
          <w:p w:rsidR="00AC1389" w:rsidRDefault="00AC1389" w:rsidP="00AC138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</w:p>
        </w:tc>
      </w:tr>
      <w:tr w:rsidR="00AC1389" w:rsidTr="004F68A1">
        <w:trPr>
          <w:trHeight w:val="2568"/>
        </w:trPr>
        <w:tc>
          <w:tcPr>
            <w:tcW w:w="1276" w:type="dxa"/>
          </w:tcPr>
          <w:p w:rsidR="00AC1389" w:rsidRDefault="00AC1389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会计师</w:t>
            </w:r>
          </w:p>
        </w:tc>
        <w:tc>
          <w:tcPr>
            <w:tcW w:w="706" w:type="dxa"/>
          </w:tcPr>
          <w:p w:rsidR="00AC1389" w:rsidRDefault="0046684B" w:rsidP="0046684B">
            <w:pPr>
              <w:pStyle w:val="a5"/>
              <w:widowControl/>
              <w:spacing w:beforeAutospacing="0" w:afterAutospacing="0" w:line="560" w:lineRule="exact"/>
              <w:ind w:firstLineChars="50" w:firstLine="160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9" w:type="dxa"/>
          </w:tcPr>
          <w:p w:rsidR="00AC1389" w:rsidRDefault="0046684B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全社会</w:t>
            </w: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范</w:t>
            </w:r>
            <w:proofErr w:type="gramEnd"/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 xml:space="preserve">  围</w:t>
            </w:r>
          </w:p>
        </w:tc>
        <w:tc>
          <w:tcPr>
            <w:tcW w:w="709" w:type="dxa"/>
          </w:tcPr>
          <w:p w:rsidR="00AC1389" w:rsidRDefault="0046684B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1275" w:type="dxa"/>
          </w:tcPr>
          <w:p w:rsidR="00AC1389" w:rsidRDefault="0046684B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全日制大  专</w:t>
            </w:r>
          </w:p>
        </w:tc>
        <w:tc>
          <w:tcPr>
            <w:tcW w:w="993" w:type="dxa"/>
          </w:tcPr>
          <w:p w:rsidR="00AC1389" w:rsidRDefault="0046684B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财会</w:t>
            </w:r>
          </w:p>
        </w:tc>
        <w:tc>
          <w:tcPr>
            <w:tcW w:w="1745" w:type="dxa"/>
          </w:tcPr>
          <w:p w:rsidR="00AC1389" w:rsidRDefault="0046684B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不低于7</w:t>
            </w:r>
          </w:p>
        </w:tc>
        <w:tc>
          <w:tcPr>
            <w:tcW w:w="1951" w:type="dxa"/>
            <w:gridSpan w:val="2"/>
          </w:tcPr>
          <w:p w:rsidR="00AC1389" w:rsidRDefault="0046684B" w:rsidP="0046684B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3年以上企业财务从业经验</w:t>
            </w:r>
          </w:p>
        </w:tc>
        <w:tc>
          <w:tcPr>
            <w:tcW w:w="2820" w:type="dxa"/>
          </w:tcPr>
          <w:p w:rsidR="00045CA8" w:rsidRPr="0046684B" w:rsidRDefault="003B681E" w:rsidP="003B681E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资金管理和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成本控制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，税务处理，</w:t>
            </w:r>
            <w:r w:rsidR="0046684B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规避风险</w:t>
            </w:r>
            <w:r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等</w:t>
            </w:r>
          </w:p>
        </w:tc>
        <w:tc>
          <w:tcPr>
            <w:tcW w:w="1705" w:type="dxa"/>
          </w:tcPr>
          <w:p w:rsidR="00AC1389" w:rsidRDefault="00AC1389" w:rsidP="00FE51D1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宋体"/>
                <w:sz w:val="32"/>
                <w:szCs w:val="32"/>
                <w:shd w:val="clear" w:color="auto" w:fill="FFFFFF"/>
              </w:rPr>
            </w:pPr>
          </w:p>
        </w:tc>
      </w:tr>
    </w:tbl>
    <w:p w:rsidR="00AC1389" w:rsidRDefault="00AC1389" w:rsidP="00FE51D1">
      <w:pPr>
        <w:pStyle w:val="a5"/>
        <w:widowControl/>
        <w:shd w:val="clear" w:color="auto" w:fill="FFFFFF"/>
        <w:spacing w:beforeAutospacing="0" w:afterAutospacing="0" w:line="560" w:lineRule="exact"/>
        <w:ind w:firstLineChars="350" w:firstLine="1120"/>
        <w:rPr>
          <w:rFonts w:ascii="仿宋" w:eastAsia="仿宋" w:hAnsi="仿宋" w:cs="宋体"/>
          <w:sz w:val="32"/>
          <w:szCs w:val="32"/>
          <w:shd w:val="clear" w:color="auto" w:fill="FFFFFF"/>
        </w:rPr>
      </w:pPr>
    </w:p>
    <w:sectPr w:rsidR="00AC1389" w:rsidSect="00215750">
      <w:pgSz w:w="16838" w:h="11906" w:orient="landscape" w:code="9"/>
      <w:pgMar w:top="1021" w:right="1797" w:bottom="1440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0A" w:rsidRDefault="00E0660A" w:rsidP="00FE51D1">
      <w:r>
        <w:separator/>
      </w:r>
    </w:p>
  </w:endnote>
  <w:endnote w:type="continuationSeparator" w:id="0">
    <w:p w:rsidR="00E0660A" w:rsidRDefault="00E0660A" w:rsidP="00FE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0A" w:rsidRDefault="00E0660A" w:rsidP="00FE51D1">
      <w:r>
        <w:separator/>
      </w:r>
    </w:p>
  </w:footnote>
  <w:footnote w:type="continuationSeparator" w:id="0">
    <w:p w:rsidR="00E0660A" w:rsidRDefault="00E0660A" w:rsidP="00FE5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1D1"/>
    <w:rsid w:val="00045CA8"/>
    <w:rsid w:val="00215750"/>
    <w:rsid w:val="003B681E"/>
    <w:rsid w:val="0046684B"/>
    <w:rsid w:val="004F68A1"/>
    <w:rsid w:val="006A42C5"/>
    <w:rsid w:val="00AC1389"/>
    <w:rsid w:val="00C0039A"/>
    <w:rsid w:val="00CB14C3"/>
    <w:rsid w:val="00D622CF"/>
    <w:rsid w:val="00E0660A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1D1"/>
    <w:rPr>
      <w:sz w:val="18"/>
      <w:szCs w:val="18"/>
    </w:rPr>
  </w:style>
  <w:style w:type="paragraph" w:styleId="a5">
    <w:name w:val="Normal (Web)"/>
    <w:basedOn w:val="a"/>
    <w:qFormat/>
    <w:rsid w:val="00FE51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AC1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7</cp:revision>
  <dcterms:created xsi:type="dcterms:W3CDTF">2024-01-25T06:59:00Z</dcterms:created>
  <dcterms:modified xsi:type="dcterms:W3CDTF">2024-02-01T03:33:00Z</dcterms:modified>
</cp:coreProperties>
</file>