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934" w:rightChars="-445"/>
        <w:jc w:val="both"/>
        <w:rPr>
          <w:rFonts w:hint="eastAsia" w:ascii="Arial" w:hAnsi="Arial" w:cs="Arial"/>
          <w:b/>
          <w:bCs/>
          <w:color w:val="333333"/>
          <w:spacing w:val="8"/>
          <w:sz w:val="36"/>
          <w:szCs w:val="36"/>
          <w:lang w:val="en-US" w:eastAsia="zh-CN"/>
        </w:rPr>
      </w:pPr>
      <w:r>
        <w:rPr>
          <w:rFonts w:hint="eastAsia" w:ascii="仿宋_GB2312" w:eastAsia="仿宋_GB2312"/>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560" w:lineRule="exact"/>
        <w:ind w:right="-934" w:rightChars="-445" w:firstLine="800" w:firstLineChars="200"/>
        <w:jc w:val="both"/>
        <w:textAlignment w:val="auto"/>
        <w:rPr>
          <w:rFonts w:hint="eastAsia" w:ascii="方正小标宋简体" w:hAnsi="方正小标宋简体" w:eastAsia="方正小标宋简体" w:cs="方正小标宋简体"/>
          <w:b w:val="0"/>
          <w:bCs w:val="0"/>
          <w:spacing w:val="-20"/>
          <w:kern w:val="2"/>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right="-934" w:rightChars="-445" w:firstLine="800" w:firstLineChars="200"/>
        <w:jc w:val="both"/>
        <w:textAlignment w:val="auto"/>
        <w:rPr>
          <w:rFonts w:hint="eastAsia" w:ascii="方正小标宋简体" w:hAnsi="方正小标宋简体" w:eastAsia="方正小标宋简体" w:cs="方正小标宋简体"/>
          <w:b w:val="0"/>
          <w:bCs w:val="0"/>
          <w:spacing w:val="-20"/>
          <w:kern w:val="2"/>
          <w:sz w:val="44"/>
          <w:szCs w:val="44"/>
          <w:lang w:val="en-US" w:eastAsia="zh-CN" w:bidi="ar-SA"/>
        </w:rPr>
      </w:pPr>
      <w:r>
        <w:rPr>
          <w:rFonts w:hint="eastAsia" w:ascii="方正小标宋简体" w:hAnsi="方正小标宋简体" w:eastAsia="方正小标宋简体" w:cs="方正小标宋简体"/>
          <w:b w:val="0"/>
          <w:bCs w:val="0"/>
          <w:spacing w:val="-20"/>
          <w:kern w:val="2"/>
          <w:sz w:val="44"/>
          <w:szCs w:val="44"/>
          <w:lang w:val="en-US" w:eastAsia="zh-CN" w:bidi="ar-SA"/>
        </w:rPr>
        <w:t>嘉兴市湘家荡发展投资集团有限公司公开招聘工作人员计划及岗位要求表</w:t>
      </w:r>
    </w:p>
    <w:tbl>
      <w:tblPr>
        <w:tblStyle w:val="9"/>
        <w:tblpPr w:leftFromText="180" w:rightFromText="180" w:vertAnchor="text" w:horzAnchor="page" w:tblpXSpec="center" w:tblpY="236"/>
        <w:tblOverlap w:val="never"/>
        <w:tblW w:w="15015" w:type="dxa"/>
        <w:jc w:val="center"/>
        <w:tblLayout w:type="fixed"/>
        <w:tblCellMar>
          <w:top w:w="0" w:type="dxa"/>
          <w:left w:w="108" w:type="dxa"/>
          <w:bottom w:w="0" w:type="dxa"/>
          <w:right w:w="108" w:type="dxa"/>
        </w:tblCellMar>
      </w:tblPr>
      <w:tblGrid>
        <w:gridCol w:w="717"/>
        <w:gridCol w:w="1401"/>
        <w:gridCol w:w="835"/>
        <w:gridCol w:w="991"/>
        <w:gridCol w:w="1408"/>
        <w:gridCol w:w="3318"/>
        <w:gridCol w:w="948"/>
        <w:gridCol w:w="627"/>
        <w:gridCol w:w="591"/>
        <w:gridCol w:w="4179"/>
      </w:tblGrid>
      <w:tr>
        <w:tblPrEx>
          <w:tblCellMar>
            <w:top w:w="0" w:type="dxa"/>
            <w:left w:w="108" w:type="dxa"/>
            <w:bottom w:w="0" w:type="dxa"/>
            <w:right w:w="108" w:type="dxa"/>
          </w:tblCellMar>
        </w:tblPrEx>
        <w:trPr>
          <w:trHeight w:val="835" w:hRule="atLeast"/>
          <w:jc w:val="center"/>
        </w:trPr>
        <w:tc>
          <w:tcPr>
            <w:tcW w:w="71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_GB2312" w:hAnsi="宋体" w:eastAsia="仿宋_GB2312" w:cs="宋体"/>
                <w:b/>
                <w:bCs/>
                <w:sz w:val="24"/>
                <w:szCs w:val="24"/>
              </w:rPr>
            </w:pPr>
            <w:r>
              <w:rPr>
                <w:rFonts w:hint="eastAsia" w:ascii="仿宋_GB2312" w:eastAsia="仿宋_GB2312"/>
                <w:b/>
                <w:bCs/>
                <w:sz w:val="24"/>
                <w:szCs w:val="24"/>
              </w:rPr>
              <w:t>序号</w:t>
            </w:r>
          </w:p>
        </w:tc>
        <w:tc>
          <w:tcPr>
            <w:tcW w:w="140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_GB2312" w:hAnsi="宋体" w:eastAsia="仿宋_GB2312" w:cs="宋体"/>
                <w:b/>
                <w:bCs/>
                <w:sz w:val="24"/>
                <w:szCs w:val="24"/>
              </w:rPr>
            </w:pPr>
            <w:r>
              <w:rPr>
                <w:rFonts w:hint="eastAsia" w:ascii="仿宋_GB2312" w:eastAsia="仿宋_GB2312"/>
                <w:b/>
                <w:bCs/>
                <w:sz w:val="24"/>
                <w:szCs w:val="24"/>
              </w:rPr>
              <w:t>招聘岗位</w:t>
            </w:r>
          </w:p>
        </w:tc>
        <w:tc>
          <w:tcPr>
            <w:tcW w:w="835" w:type="dxa"/>
            <w:tcBorders>
              <w:top w:val="single" w:color="auto" w:sz="4" w:space="0"/>
              <w:left w:val="nil"/>
              <w:bottom w:val="single" w:color="auto" w:sz="4" w:space="0"/>
              <w:right w:val="single" w:color="auto" w:sz="4" w:space="0"/>
            </w:tcBorders>
            <w:noWrap w:val="0"/>
            <w:vAlign w:val="center"/>
          </w:tcPr>
          <w:p>
            <w:pPr>
              <w:snapToGrid w:val="0"/>
              <w:jc w:val="center"/>
              <w:rPr>
                <w:rFonts w:ascii="仿宋_GB2312" w:eastAsia="仿宋_GB2312"/>
                <w:b/>
                <w:bCs/>
                <w:sz w:val="24"/>
                <w:szCs w:val="24"/>
              </w:rPr>
            </w:pPr>
            <w:r>
              <w:rPr>
                <w:rFonts w:hint="eastAsia" w:ascii="仿宋_GB2312" w:eastAsia="仿宋_GB2312"/>
                <w:b/>
                <w:bCs/>
                <w:sz w:val="24"/>
                <w:szCs w:val="24"/>
              </w:rPr>
              <w:t>招聘</w:t>
            </w:r>
          </w:p>
          <w:p>
            <w:pPr>
              <w:snapToGrid w:val="0"/>
              <w:jc w:val="center"/>
              <w:rPr>
                <w:rFonts w:ascii="仿宋_GB2312" w:hAnsi="宋体" w:eastAsia="仿宋_GB2312" w:cs="宋体"/>
                <w:b/>
                <w:bCs/>
                <w:sz w:val="24"/>
                <w:szCs w:val="24"/>
              </w:rPr>
            </w:pPr>
            <w:r>
              <w:rPr>
                <w:rFonts w:hint="eastAsia" w:ascii="仿宋_GB2312" w:eastAsia="仿宋_GB2312"/>
                <w:b/>
                <w:bCs/>
                <w:sz w:val="24"/>
                <w:szCs w:val="24"/>
              </w:rPr>
              <w:t>人数</w:t>
            </w:r>
          </w:p>
        </w:tc>
        <w:tc>
          <w:tcPr>
            <w:tcW w:w="991" w:type="dxa"/>
            <w:tcBorders>
              <w:top w:val="single" w:color="auto" w:sz="4" w:space="0"/>
              <w:left w:val="nil"/>
              <w:bottom w:val="single" w:color="auto" w:sz="4" w:space="0"/>
              <w:right w:val="single" w:color="auto" w:sz="4" w:space="0"/>
            </w:tcBorders>
            <w:noWrap w:val="0"/>
            <w:vAlign w:val="center"/>
          </w:tcPr>
          <w:p>
            <w:pPr>
              <w:snapToGrid w:val="0"/>
              <w:jc w:val="center"/>
              <w:rPr>
                <w:rFonts w:ascii="仿宋_GB2312" w:hAnsi="宋体" w:eastAsia="仿宋_GB2312" w:cs="宋体"/>
                <w:b/>
                <w:bCs/>
                <w:sz w:val="24"/>
                <w:szCs w:val="24"/>
              </w:rPr>
            </w:pPr>
            <w:r>
              <w:rPr>
                <w:rFonts w:hint="eastAsia" w:ascii="仿宋_GB2312" w:eastAsia="仿宋_GB2312"/>
                <w:b/>
                <w:bCs/>
                <w:sz w:val="24"/>
                <w:szCs w:val="24"/>
              </w:rPr>
              <w:t>学历</w:t>
            </w:r>
          </w:p>
        </w:tc>
        <w:tc>
          <w:tcPr>
            <w:tcW w:w="140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eastAsia="仿宋_GB2312"/>
                <w:b/>
                <w:bCs/>
                <w:sz w:val="24"/>
                <w:szCs w:val="24"/>
              </w:rPr>
            </w:pPr>
            <w:r>
              <w:rPr>
                <w:rFonts w:hint="eastAsia" w:ascii="仿宋_GB2312" w:eastAsia="仿宋_GB2312"/>
                <w:b/>
                <w:bCs/>
                <w:sz w:val="24"/>
                <w:szCs w:val="24"/>
              </w:rPr>
              <w:t>学位</w:t>
            </w:r>
          </w:p>
        </w:tc>
        <w:tc>
          <w:tcPr>
            <w:tcW w:w="3318" w:type="dxa"/>
            <w:tcBorders>
              <w:top w:val="single" w:color="auto" w:sz="4" w:space="0"/>
              <w:left w:val="nil"/>
              <w:bottom w:val="single" w:color="auto" w:sz="4" w:space="0"/>
              <w:right w:val="single" w:color="auto" w:sz="4" w:space="0"/>
            </w:tcBorders>
            <w:noWrap w:val="0"/>
            <w:vAlign w:val="center"/>
          </w:tcPr>
          <w:p>
            <w:pPr>
              <w:snapToGrid w:val="0"/>
              <w:jc w:val="center"/>
              <w:rPr>
                <w:rFonts w:ascii="仿宋_GB2312" w:hAnsi="宋体" w:eastAsia="仿宋_GB2312" w:cs="宋体"/>
                <w:b/>
                <w:bCs/>
                <w:sz w:val="24"/>
                <w:szCs w:val="24"/>
              </w:rPr>
            </w:pPr>
            <w:r>
              <w:rPr>
                <w:rFonts w:hint="eastAsia" w:ascii="仿宋_GB2312" w:eastAsia="仿宋_GB2312"/>
                <w:b/>
                <w:bCs/>
                <w:sz w:val="24"/>
                <w:szCs w:val="24"/>
              </w:rPr>
              <w:t>专业要求</w:t>
            </w:r>
          </w:p>
        </w:tc>
        <w:tc>
          <w:tcPr>
            <w:tcW w:w="948" w:type="dxa"/>
            <w:tcBorders>
              <w:top w:val="single" w:color="auto" w:sz="4" w:space="0"/>
              <w:left w:val="nil"/>
              <w:bottom w:val="single" w:color="auto" w:sz="4" w:space="0"/>
              <w:right w:val="single" w:color="auto" w:sz="4" w:space="0"/>
            </w:tcBorders>
            <w:noWrap w:val="0"/>
            <w:vAlign w:val="center"/>
          </w:tcPr>
          <w:p>
            <w:pPr>
              <w:snapToGrid w:val="0"/>
              <w:jc w:val="center"/>
              <w:rPr>
                <w:rFonts w:ascii="仿宋_GB2312" w:hAnsi="宋体" w:eastAsia="仿宋_GB2312" w:cs="宋体"/>
                <w:b/>
                <w:bCs/>
                <w:sz w:val="24"/>
                <w:szCs w:val="24"/>
              </w:rPr>
            </w:pPr>
            <w:r>
              <w:rPr>
                <w:rFonts w:hint="eastAsia" w:ascii="仿宋_GB2312" w:hAnsi="宋体" w:eastAsia="仿宋_GB2312" w:cs="宋体"/>
                <w:b/>
                <w:bCs/>
                <w:sz w:val="24"/>
                <w:szCs w:val="24"/>
              </w:rPr>
              <w:t>年龄</w:t>
            </w:r>
          </w:p>
        </w:tc>
        <w:tc>
          <w:tcPr>
            <w:tcW w:w="627" w:type="dxa"/>
            <w:tcBorders>
              <w:top w:val="single" w:color="auto" w:sz="4" w:space="0"/>
              <w:left w:val="nil"/>
              <w:bottom w:val="single" w:color="auto" w:sz="4" w:space="0"/>
              <w:right w:val="single" w:color="auto" w:sz="4" w:space="0"/>
            </w:tcBorders>
            <w:noWrap w:val="0"/>
            <w:vAlign w:val="center"/>
          </w:tcPr>
          <w:p>
            <w:pPr>
              <w:snapToGrid w:val="0"/>
              <w:jc w:val="center"/>
              <w:rPr>
                <w:rFonts w:ascii="仿宋_GB2312" w:hAnsi="宋体" w:eastAsia="仿宋_GB2312" w:cs="宋体"/>
                <w:b/>
                <w:bCs/>
                <w:sz w:val="24"/>
                <w:szCs w:val="24"/>
              </w:rPr>
            </w:pPr>
            <w:r>
              <w:rPr>
                <w:rFonts w:hint="eastAsia" w:ascii="仿宋_GB2312" w:hAnsi="宋体" w:eastAsia="仿宋_GB2312" w:cs="宋体"/>
                <w:b/>
                <w:bCs/>
                <w:sz w:val="24"/>
                <w:szCs w:val="24"/>
              </w:rPr>
              <w:t>户籍</w:t>
            </w:r>
          </w:p>
        </w:tc>
        <w:tc>
          <w:tcPr>
            <w:tcW w:w="591" w:type="dxa"/>
            <w:tcBorders>
              <w:top w:val="single" w:color="auto" w:sz="4" w:space="0"/>
              <w:left w:val="nil"/>
              <w:bottom w:val="single" w:color="auto" w:sz="4" w:space="0"/>
              <w:right w:val="single" w:color="auto" w:sz="4" w:space="0"/>
            </w:tcBorders>
            <w:noWrap w:val="0"/>
            <w:vAlign w:val="center"/>
          </w:tcPr>
          <w:p>
            <w:pPr>
              <w:snapToGrid w:val="0"/>
              <w:jc w:val="center"/>
              <w:rPr>
                <w:rFonts w:ascii="仿宋_GB2312" w:hAnsi="宋体" w:eastAsia="仿宋_GB2312" w:cs="宋体"/>
                <w:b/>
                <w:bCs/>
                <w:sz w:val="24"/>
                <w:szCs w:val="24"/>
              </w:rPr>
            </w:pPr>
            <w:r>
              <w:rPr>
                <w:rFonts w:hint="eastAsia" w:ascii="仿宋_GB2312" w:hAnsi="宋体" w:eastAsia="仿宋_GB2312" w:cs="宋体"/>
                <w:b/>
                <w:bCs/>
                <w:sz w:val="24"/>
                <w:szCs w:val="24"/>
              </w:rPr>
              <w:t>性别</w:t>
            </w:r>
          </w:p>
        </w:tc>
        <w:tc>
          <w:tcPr>
            <w:tcW w:w="4179" w:type="dxa"/>
            <w:tcBorders>
              <w:top w:val="single" w:color="auto" w:sz="4" w:space="0"/>
              <w:left w:val="nil"/>
              <w:bottom w:val="single" w:color="auto" w:sz="4" w:space="0"/>
              <w:right w:val="single" w:color="auto" w:sz="4" w:space="0"/>
            </w:tcBorders>
            <w:noWrap w:val="0"/>
            <w:vAlign w:val="center"/>
          </w:tcPr>
          <w:p>
            <w:pPr>
              <w:snapToGrid w:val="0"/>
              <w:jc w:val="center"/>
              <w:rPr>
                <w:rFonts w:ascii="仿宋_GB2312" w:hAnsi="宋体" w:eastAsia="仿宋_GB2312" w:cs="宋体"/>
                <w:b/>
                <w:bCs/>
                <w:sz w:val="24"/>
                <w:szCs w:val="24"/>
              </w:rPr>
            </w:pPr>
            <w:r>
              <w:rPr>
                <w:rFonts w:hint="eastAsia" w:ascii="仿宋_GB2312" w:eastAsia="仿宋_GB2312"/>
                <w:b/>
                <w:bCs/>
                <w:sz w:val="24"/>
                <w:szCs w:val="24"/>
              </w:rPr>
              <w:t>其他要求</w:t>
            </w:r>
          </w:p>
        </w:tc>
      </w:tr>
      <w:tr>
        <w:tblPrEx>
          <w:tblCellMar>
            <w:top w:w="0" w:type="dxa"/>
            <w:left w:w="108" w:type="dxa"/>
            <w:bottom w:w="0" w:type="dxa"/>
            <w:right w:w="108" w:type="dxa"/>
          </w:tblCellMar>
        </w:tblPrEx>
        <w:trPr>
          <w:trHeight w:val="1497" w:hRule="atLeast"/>
          <w:jc w:val="center"/>
        </w:trPr>
        <w:tc>
          <w:tcPr>
            <w:tcW w:w="71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仿宋_GB2312" w:eastAsia="仿宋_GB2312"/>
                <w:bCs/>
                <w:kern w:val="2"/>
                <w:sz w:val="22"/>
                <w:szCs w:val="22"/>
                <w:highlight w:val="none"/>
                <w:lang w:val="en-US" w:eastAsia="zh-CN" w:bidi="ar-SA"/>
              </w:rPr>
            </w:pPr>
            <w:r>
              <w:rPr>
                <w:rFonts w:hint="eastAsia" w:ascii="仿宋_GB2312" w:eastAsia="仿宋_GB2312"/>
                <w:bCs/>
                <w:kern w:val="2"/>
                <w:sz w:val="22"/>
                <w:szCs w:val="22"/>
                <w:highlight w:val="none"/>
                <w:lang w:val="en-US" w:eastAsia="zh-CN" w:bidi="ar-SA"/>
              </w:rPr>
              <w:t>1</w:t>
            </w:r>
          </w:p>
        </w:tc>
        <w:tc>
          <w:tcPr>
            <w:tcW w:w="140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仿宋_GB2312" w:hAnsi="宋体" w:eastAsia="仿宋_GB2312" w:cs="宋体"/>
                <w:color w:val="000000"/>
                <w:kern w:val="0"/>
                <w:sz w:val="22"/>
                <w:szCs w:val="22"/>
                <w:highlight w:val="none"/>
                <w:lang w:val="en-US" w:eastAsia="zh-CN" w:bidi="ar-SA"/>
              </w:rPr>
            </w:pPr>
            <w:r>
              <w:rPr>
                <w:rFonts w:hint="eastAsia" w:ascii="仿宋_GB2312" w:hAnsi="宋体" w:eastAsia="仿宋_GB2312" w:cs="宋体"/>
                <w:color w:val="000000"/>
                <w:kern w:val="0"/>
                <w:sz w:val="22"/>
                <w:szCs w:val="22"/>
                <w:highlight w:val="none"/>
                <w:lang w:val="en-US" w:eastAsia="zh-CN" w:bidi="ar-SA"/>
              </w:rPr>
              <w:t>综合管理</w:t>
            </w:r>
          </w:p>
        </w:tc>
        <w:tc>
          <w:tcPr>
            <w:tcW w:w="835" w:type="dxa"/>
            <w:tcBorders>
              <w:top w:val="single" w:color="auto" w:sz="4" w:space="0"/>
              <w:left w:val="nil"/>
              <w:bottom w:val="single" w:color="auto" w:sz="4" w:space="0"/>
              <w:right w:val="single" w:color="auto" w:sz="4" w:space="0"/>
            </w:tcBorders>
            <w:noWrap w:val="0"/>
            <w:vAlign w:val="center"/>
          </w:tcPr>
          <w:p>
            <w:pPr>
              <w:snapToGrid w:val="0"/>
              <w:jc w:val="center"/>
              <w:rPr>
                <w:rFonts w:hint="default" w:ascii="仿宋_GB2312" w:hAnsi="宋体" w:eastAsia="仿宋_GB2312" w:cs="宋体"/>
                <w:color w:val="000000"/>
                <w:kern w:val="0"/>
                <w:sz w:val="22"/>
                <w:szCs w:val="22"/>
                <w:highlight w:val="none"/>
                <w:lang w:val="en-US" w:eastAsia="zh-CN" w:bidi="ar-SA"/>
              </w:rPr>
            </w:pPr>
            <w:r>
              <w:rPr>
                <w:rFonts w:hint="eastAsia" w:ascii="仿宋_GB2312" w:hAnsi="宋体" w:eastAsia="仿宋_GB2312" w:cs="宋体"/>
                <w:color w:val="000000"/>
                <w:kern w:val="0"/>
                <w:sz w:val="22"/>
                <w:szCs w:val="22"/>
                <w:highlight w:val="none"/>
                <w:lang w:val="en-US" w:eastAsia="zh-CN" w:bidi="ar-SA"/>
              </w:rPr>
              <w:t>1</w:t>
            </w:r>
          </w:p>
        </w:tc>
        <w:tc>
          <w:tcPr>
            <w:tcW w:w="991" w:type="dxa"/>
            <w:tcBorders>
              <w:top w:val="single" w:color="auto" w:sz="4" w:space="0"/>
              <w:left w:val="nil"/>
              <w:bottom w:val="single" w:color="auto" w:sz="4" w:space="0"/>
              <w:right w:val="single" w:color="auto" w:sz="4" w:space="0"/>
            </w:tcBorders>
            <w:noWrap w:val="0"/>
            <w:vAlign w:val="center"/>
          </w:tcPr>
          <w:p>
            <w:pPr>
              <w:snapToGrid w:val="0"/>
              <w:jc w:val="left"/>
              <w:rPr>
                <w:rFonts w:hint="eastAsia" w:ascii="仿宋_GB2312" w:hAnsi="宋体" w:eastAsia="仿宋_GB2312" w:cs="宋体"/>
                <w:color w:val="000000"/>
                <w:kern w:val="0"/>
                <w:sz w:val="22"/>
                <w:szCs w:val="22"/>
                <w:highlight w:val="none"/>
                <w:lang w:val="en-US" w:eastAsia="zh-CN" w:bidi="ar-SA"/>
              </w:rPr>
            </w:pPr>
            <w:r>
              <w:rPr>
                <w:rFonts w:hint="eastAsia" w:ascii="仿宋_GB2312" w:hAnsi="宋体" w:eastAsia="仿宋_GB2312" w:cs="宋体"/>
                <w:color w:val="000000"/>
                <w:kern w:val="0"/>
                <w:sz w:val="22"/>
                <w:szCs w:val="22"/>
                <w:highlight w:val="none"/>
                <w:lang w:val="en-US" w:eastAsia="zh-CN" w:bidi="ar-SA"/>
              </w:rPr>
              <w:t>大学本科及以上学历</w:t>
            </w:r>
          </w:p>
        </w:tc>
        <w:tc>
          <w:tcPr>
            <w:tcW w:w="140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宋体" w:eastAsia="仿宋_GB2312" w:cs="宋体"/>
                <w:color w:val="000000"/>
                <w:kern w:val="0"/>
                <w:sz w:val="22"/>
                <w:szCs w:val="22"/>
                <w:highlight w:val="none"/>
                <w:lang w:val="en-US" w:eastAsia="zh-CN" w:bidi="ar-SA"/>
              </w:rPr>
            </w:pPr>
            <w:r>
              <w:rPr>
                <w:rFonts w:hint="eastAsia" w:ascii="仿宋_GB2312" w:hAnsi="宋体" w:eastAsia="仿宋_GB2312" w:cs="宋体"/>
                <w:color w:val="000000"/>
                <w:kern w:val="0"/>
                <w:sz w:val="22"/>
                <w:szCs w:val="22"/>
                <w:highlight w:val="none"/>
                <w:lang w:val="en-US" w:eastAsia="zh-CN" w:bidi="ar-SA"/>
              </w:rPr>
              <w:t>不限</w:t>
            </w:r>
          </w:p>
        </w:tc>
        <w:tc>
          <w:tcPr>
            <w:tcW w:w="3318" w:type="dxa"/>
            <w:tcBorders>
              <w:top w:val="single" w:color="auto" w:sz="4" w:space="0"/>
              <w:left w:val="nil"/>
              <w:bottom w:val="single" w:color="auto" w:sz="4" w:space="0"/>
              <w:right w:val="single" w:color="auto" w:sz="4" w:space="0"/>
            </w:tcBorders>
            <w:noWrap w:val="0"/>
            <w:vAlign w:val="center"/>
          </w:tcPr>
          <w:p>
            <w:pPr>
              <w:snapToGrid w:val="0"/>
              <w:jc w:val="left"/>
              <w:rPr>
                <w:rFonts w:hint="eastAsia" w:ascii="仿宋_GB2312" w:hAnsi="宋体" w:eastAsia="仿宋_GB2312" w:cs="宋体"/>
                <w:b/>
                <w:bCs/>
                <w:color w:val="000000"/>
                <w:kern w:val="0"/>
                <w:sz w:val="22"/>
                <w:szCs w:val="22"/>
                <w:highlight w:val="none"/>
                <w:lang w:val="en-US" w:eastAsia="zh-CN" w:bidi="ar-SA"/>
              </w:rPr>
            </w:pPr>
            <w:r>
              <w:rPr>
                <w:rFonts w:hint="eastAsia" w:ascii="仿宋_GB2312" w:hAnsi="宋体" w:eastAsia="仿宋_GB2312" w:cs="宋体"/>
                <w:b/>
                <w:bCs/>
                <w:color w:val="000000"/>
                <w:kern w:val="0"/>
                <w:sz w:val="22"/>
                <w:szCs w:val="22"/>
                <w:highlight w:val="none"/>
                <w:lang w:val="en-US" w:eastAsia="zh-CN" w:bidi="ar-SA"/>
              </w:rPr>
              <w:t>本科</w:t>
            </w:r>
          </w:p>
          <w:p>
            <w:pPr>
              <w:snapToGrid w:val="0"/>
              <w:jc w:val="left"/>
              <w:rPr>
                <w:rFonts w:hint="default" w:ascii="仿宋_GB2312" w:hAnsi="宋体" w:eastAsia="仿宋_GB2312" w:cs="宋体"/>
                <w:b w:val="0"/>
                <w:bCs w:val="0"/>
                <w:color w:val="000000"/>
                <w:kern w:val="0"/>
                <w:sz w:val="22"/>
                <w:szCs w:val="22"/>
                <w:highlight w:val="none"/>
                <w:lang w:val="en-US" w:eastAsia="zh-CN" w:bidi="ar-SA"/>
              </w:rPr>
            </w:pPr>
            <w:r>
              <w:rPr>
                <w:rFonts w:hint="eastAsia" w:ascii="仿宋_GB2312" w:hAnsi="宋体" w:eastAsia="仿宋_GB2312" w:cs="宋体"/>
                <w:b w:val="0"/>
                <w:bCs w:val="0"/>
                <w:color w:val="000000"/>
                <w:kern w:val="0"/>
                <w:sz w:val="22"/>
                <w:szCs w:val="22"/>
                <w:highlight w:val="none"/>
                <w:lang w:val="en-US" w:eastAsia="zh-CN" w:bidi="ar-SA"/>
              </w:rPr>
              <w:t>二级专业门类：文学、经济学、法学、管理学</w:t>
            </w:r>
          </w:p>
          <w:p>
            <w:pPr>
              <w:snapToGrid w:val="0"/>
              <w:jc w:val="left"/>
              <w:rPr>
                <w:rFonts w:hint="default" w:ascii="仿宋_GB2312" w:hAnsi="宋体" w:eastAsia="仿宋_GB2312" w:cs="宋体"/>
                <w:color w:val="000000"/>
                <w:kern w:val="0"/>
                <w:sz w:val="22"/>
                <w:szCs w:val="22"/>
                <w:highlight w:val="none"/>
                <w:lang w:val="en-US" w:eastAsia="zh-CN" w:bidi="ar-SA"/>
              </w:rPr>
            </w:pPr>
            <w:r>
              <w:rPr>
                <w:rFonts w:hint="eastAsia" w:ascii="仿宋_GB2312" w:hAnsi="宋体" w:eastAsia="仿宋_GB2312" w:cs="宋体"/>
                <w:b/>
                <w:bCs/>
                <w:color w:val="000000"/>
                <w:kern w:val="0"/>
                <w:sz w:val="22"/>
                <w:szCs w:val="22"/>
                <w:highlight w:val="none"/>
                <w:lang w:val="en-US" w:eastAsia="zh-CN" w:bidi="ar-SA"/>
              </w:rPr>
              <w:t>研究生：</w:t>
            </w:r>
            <w:r>
              <w:rPr>
                <w:rFonts w:hint="eastAsia" w:ascii="仿宋_GB2312" w:hAnsi="宋体" w:eastAsia="仿宋_GB2312" w:cs="宋体"/>
                <w:b w:val="0"/>
                <w:bCs w:val="0"/>
                <w:color w:val="000000"/>
                <w:kern w:val="0"/>
                <w:sz w:val="22"/>
                <w:szCs w:val="22"/>
                <w:highlight w:val="none"/>
                <w:lang w:val="en-US" w:eastAsia="zh-CN" w:bidi="ar-SA"/>
              </w:rPr>
              <w:t>专业不限</w:t>
            </w:r>
          </w:p>
        </w:tc>
        <w:tc>
          <w:tcPr>
            <w:tcW w:w="948" w:type="dxa"/>
            <w:tcBorders>
              <w:top w:val="single" w:color="auto" w:sz="4" w:space="0"/>
              <w:left w:val="nil"/>
              <w:bottom w:val="single" w:color="auto" w:sz="4" w:space="0"/>
              <w:right w:val="single" w:color="auto" w:sz="4" w:space="0"/>
            </w:tcBorders>
            <w:noWrap w:val="0"/>
            <w:vAlign w:val="center"/>
          </w:tcPr>
          <w:p>
            <w:pPr>
              <w:snapToGrid w:val="0"/>
              <w:jc w:val="left"/>
              <w:rPr>
                <w:rFonts w:hint="default" w:ascii="仿宋_GB2312" w:hAnsi="宋体" w:eastAsia="仿宋_GB2312" w:cs="宋体"/>
                <w:color w:val="000000"/>
                <w:kern w:val="0"/>
                <w:sz w:val="22"/>
                <w:szCs w:val="22"/>
                <w:highlight w:val="none"/>
                <w:lang w:val="en-US" w:eastAsia="zh-CN" w:bidi="ar-SA"/>
              </w:rPr>
            </w:pPr>
            <w:r>
              <w:rPr>
                <w:rFonts w:hint="default" w:ascii="仿宋_GB2312" w:hAnsi="宋体" w:eastAsia="仿宋_GB2312" w:cs="宋体"/>
                <w:color w:val="000000"/>
                <w:kern w:val="0"/>
                <w:sz w:val="22"/>
                <w:szCs w:val="22"/>
                <w:highlight w:val="none"/>
                <w:lang w:val="en-US" w:eastAsia="zh-CN" w:bidi="ar-SA"/>
              </w:rPr>
              <w:t>35周岁</w:t>
            </w:r>
            <w:r>
              <w:rPr>
                <w:rFonts w:hint="eastAsia" w:ascii="仿宋_GB2312" w:hAnsi="宋体" w:eastAsia="仿宋_GB2312" w:cs="宋体"/>
                <w:color w:val="000000"/>
                <w:kern w:val="0"/>
                <w:sz w:val="22"/>
                <w:szCs w:val="22"/>
                <w:highlight w:val="none"/>
                <w:lang w:val="en-US" w:eastAsia="zh-CN" w:bidi="ar-SA"/>
              </w:rPr>
              <w:t>及</w:t>
            </w:r>
            <w:r>
              <w:rPr>
                <w:rFonts w:hint="default" w:ascii="仿宋_GB2312" w:hAnsi="宋体" w:eastAsia="仿宋_GB2312" w:cs="宋体"/>
                <w:color w:val="000000"/>
                <w:kern w:val="0"/>
                <w:sz w:val="22"/>
                <w:szCs w:val="22"/>
                <w:highlight w:val="none"/>
                <w:lang w:val="en-US" w:eastAsia="zh-CN" w:bidi="ar-SA"/>
              </w:rPr>
              <w:t>以下</w:t>
            </w:r>
          </w:p>
        </w:tc>
        <w:tc>
          <w:tcPr>
            <w:tcW w:w="627" w:type="dxa"/>
            <w:tcBorders>
              <w:top w:val="single" w:color="auto" w:sz="4" w:space="0"/>
              <w:left w:val="nil"/>
              <w:bottom w:val="single" w:color="auto" w:sz="4" w:space="0"/>
              <w:right w:val="single" w:color="auto" w:sz="4" w:space="0"/>
            </w:tcBorders>
            <w:noWrap w:val="0"/>
            <w:vAlign w:val="center"/>
          </w:tcPr>
          <w:p>
            <w:pPr>
              <w:snapToGrid w:val="0"/>
              <w:jc w:val="center"/>
              <w:rPr>
                <w:rFonts w:hint="default" w:ascii="仿宋_GB2312" w:hAnsi="宋体" w:eastAsia="仿宋_GB2312" w:cs="宋体"/>
                <w:color w:val="000000"/>
                <w:kern w:val="0"/>
                <w:sz w:val="22"/>
                <w:szCs w:val="22"/>
                <w:highlight w:val="none"/>
                <w:lang w:val="en-US" w:eastAsia="zh-CN" w:bidi="ar-SA"/>
              </w:rPr>
            </w:pPr>
            <w:r>
              <w:rPr>
                <w:rFonts w:hint="eastAsia" w:ascii="仿宋_GB2312" w:hAnsi="宋体" w:eastAsia="仿宋_GB2312" w:cs="宋体"/>
                <w:color w:val="000000"/>
                <w:kern w:val="0"/>
                <w:sz w:val="22"/>
                <w:szCs w:val="22"/>
                <w:highlight w:val="none"/>
                <w:lang w:val="en-US" w:eastAsia="zh-CN" w:bidi="ar-SA"/>
              </w:rPr>
              <w:t>不限</w:t>
            </w:r>
          </w:p>
        </w:tc>
        <w:tc>
          <w:tcPr>
            <w:tcW w:w="591" w:type="dxa"/>
            <w:tcBorders>
              <w:top w:val="single" w:color="auto" w:sz="4" w:space="0"/>
              <w:left w:val="nil"/>
              <w:bottom w:val="single" w:color="auto" w:sz="4" w:space="0"/>
              <w:right w:val="single" w:color="auto" w:sz="4" w:space="0"/>
            </w:tcBorders>
            <w:noWrap w:val="0"/>
            <w:vAlign w:val="center"/>
          </w:tcPr>
          <w:p>
            <w:pPr>
              <w:snapToGrid w:val="0"/>
              <w:jc w:val="center"/>
              <w:rPr>
                <w:rFonts w:hint="default" w:ascii="仿宋_GB2312" w:hAnsi="宋体" w:eastAsia="仿宋_GB2312" w:cs="宋体"/>
                <w:color w:val="000000"/>
                <w:kern w:val="0"/>
                <w:sz w:val="22"/>
                <w:szCs w:val="22"/>
                <w:highlight w:val="none"/>
                <w:lang w:val="en-US" w:eastAsia="zh-CN" w:bidi="ar-SA"/>
              </w:rPr>
            </w:pPr>
            <w:r>
              <w:rPr>
                <w:rFonts w:hint="eastAsia" w:ascii="仿宋_GB2312" w:hAnsi="宋体" w:eastAsia="仿宋_GB2312" w:cs="宋体"/>
                <w:color w:val="000000"/>
                <w:kern w:val="0"/>
                <w:sz w:val="22"/>
                <w:szCs w:val="22"/>
                <w:highlight w:val="none"/>
                <w:lang w:val="en-US" w:eastAsia="zh-CN" w:bidi="ar-SA"/>
              </w:rPr>
              <w:t>不限</w:t>
            </w:r>
          </w:p>
        </w:tc>
        <w:tc>
          <w:tcPr>
            <w:tcW w:w="4179" w:type="dxa"/>
            <w:tcBorders>
              <w:top w:val="single" w:color="auto" w:sz="4" w:space="0"/>
              <w:left w:val="nil"/>
              <w:bottom w:val="single" w:color="auto" w:sz="4" w:space="0"/>
              <w:right w:val="single" w:color="auto" w:sz="4" w:space="0"/>
            </w:tcBorders>
            <w:noWrap w:val="0"/>
            <w:vAlign w:val="center"/>
          </w:tcPr>
          <w:p>
            <w:pPr>
              <w:snapToGrid w:val="0"/>
              <w:jc w:val="left"/>
              <w:rPr>
                <w:rFonts w:hint="default" w:ascii="仿宋_GB2312" w:hAnsi="宋体" w:eastAsia="仿宋_GB2312" w:cs="宋体"/>
                <w:color w:val="000000"/>
                <w:kern w:val="0"/>
                <w:sz w:val="22"/>
                <w:szCs w:val="22"/>
                <w:highlight w:val="none"/>
                <w:lang w:val="en-US" w:eastAsia="zh-CN" w:bidi="ar-SA"/>
              </w:rPr>
            </w:pPr>
            <w:r>
              <w:rPr>
                <w:rFonts w:hint="default" w:ascii="仿宋_GB2312" w:hAnsi="宋体" w:eastAsia="仿宋_GB2312" w:cs="宋体"/>
                <w:color w:val="000000"/>
                <w:kern w:val="0"/>
                <w:sz w:val="22"/>
                <w:szCs w:val="22"/>
                <w:highlight w:val="none"/>
                <w:lang w:val="en-US" w:eastAsia="zh-CN" w:bidi="ar-SA"/>
              </w:rPr>
              <w:t>具备</w:t>
            </w:r>
            <w:r>
              <w:rPr>
                <w:rFonts w:hint="eastAsia" w:ascii="仿宋_GB2312" w:hAnsi="宋体" w:eastAsia="仿宋_GB2312" w:cs="宋体"/>
                <w:color w:val="000000"/>
                <w:kern w:val="0"/>
                <w:sz w:val="22"/>
                <w:szCs w:val="22"/>
                <w:highlight w:val="none"/>
                <w:lang w:val="en-US" w:eastAsia="zh-CN" w:bidi="ar-SA"/>
              </w:rPr>
              <w:t>较好</w:t>
            </w:r>
            <w:r>
              <w:rPr>
                <w:rFonts w:hint="default" w:ascii="仿宋_GB2312" w:hAnsi="宋体" w:eastAsia="仿宋_GB2312" w:cs="宋体"/>
                <w:color w:val="000000"/>
                <w:kern w:val="0"/>
                <w:sz w:val="22"/>
                <w:szCs w:val="22"/>
                <w:highlight w:val="none"/>
                <w:lang w:val="en-US" w:eastAsia="zh-CN" w:bidi="ar-SA"/>
              </w:rPr>
              <w:t>的文字功底，擅长公文及其他各类文书的撰写，具备较强的沟通协调以及语言表达能力。</w:t>
            </w:r>
          </w:p>
        </w:tc>
      </w:tr>
    </w:tbl>
    <w:p>
      <w:pPr>
        <w:snapToGrid w:val="0"/>
        <w:jc w:val="left"/>
        <w:rPr>
          <w:rFonts w:hint="eastAsia" w:ascii="仿宋_GB2312" w:hAnsi="宋体" w:eastAsia="仿宋_GB2312" w:cs="宋体"/>
          <w:color w:val="000000"/>
          <w:kern w:val="0"/>
          <w:sz w:val="24"/>
          <w:szCs w:val="24"/>
          <w:lang w:val="en-US" w:eastAsia="zh-CN" w:bidi="ar-SA"/>
        </w:rPr>
        <w:sectPr>
          <w:pgSz w:w="16838" w:h="11906" w:orient="landscape"/>
          <w:pgMar w:top="1800" w:right="1440" w:bottom="1800" w:left="1440" w:header="851" w:footer="992" w:gutter="0"/>
          <w:cols w:space="425" w:num="1"/>
          <w:docGrid w:type="lines" w:linePitch="312" w:charSpace="0"/>
        </w:sectPr>
      </w:pPr>
      <w:r>
        <w:rPr>
          <w:rFonts w:hint="eastAsia" w:ascii="仿宋_GB2312" w:hAnsi="宋体" w:eastAsia="仿宋_GB2312" w:cs="宋体"/>
          <w:color w:val="000000"/>
          <w:kern w:val="0"/>
          <w:sz w:val="24"/>
          <w:szCs w:val="24"/>
          <w:highlight w:val="none"/>
          <w:lang w:val="en-US" w:eastAsia="zh-CN" w:bidi="ar-SA"/>
        </w:rPr>
        <w:t>备注：专业要求中所提及的专业门类以《2023年浙江省公务员录用考试专业参考目录》为准，《目录》见本公告附件。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embedRegular r:id="rId1" w:fontKey="{8F41E545-E4F3-40A6-ACE1-C079476CB0E9}"/>
  </w:font>
  <w:font w:name="方正小标宋简体">
    <w:panose1 w:val="02000000000000000000"/>
    <w:charset w:val="86"/>
    <w:family w:val="auto"/>
    <w:pitch w:val="default"/>
    <w:sig w:usb0="00000001" w:usb1="08000000" w:usb2="00000000" w:usb3="00000000" w:csb0="00040000" w:csb1="00000000"/>
    <w:embedRegular r:id="rId2" w:fontKey="{D66D6AFA-8B27-4E12-B62E-D8827D532A57}"/>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I3MzEwOTk2YzY2YjkwMmJmYTE2MjhmODNlMjFhNzMifQ=="/>
  </w:docVars>
  <w:rsids>
    <w:rsidRoot w:val="00000000"/>
    <w:rsid w:val="00702588"/>
    <w:rsid w:val="01514167"/>
    <w:rsid w:val="01671BDD"/>
    <w:rsid w:val="01802C9E"/>
    <w:rsid w:val="018502B5"/>
    <w:rsid w:val="01DA2ABB"/>
    <w:rsid w:val="01E52CE0"/>
    <w:rsid w:val="02064A7C"/>
    <w:rsid w:val="021F6C6B"/>
    <w:rsid w:val="02F32FFC"/>
    <w:rsid w:val="03767EB5"/>
    <w:rsid w:val="03993BA4"/>
    <w:rsid w:val="03C47D43"/>
    <w:rsid w:val="03CF5817"/>
    <w:rsid w:val="04041BD9"/>
    <w:rsid w:val="05467D5B"/>
    <w:rsid w:val="05704DD8"/>
    <w:rsid w:val="059211F2"/>
    <w:rsid w:val="05C059EA"/>
    <w:rsid w:val="067601CC"/>
    <w:rsid w:val="067E2971"/>
    <w:rsid w:val="069025ED"/>
    <w:rsid w:val="06A72A7B"/>
    <w:rsid w:val="06DB44D3"/>
    <w:rsid w:val="0708176C"/>
    <w:rsid w:val="07943000"/>
    <w:rsid w:val="07F25F78"/>
    <w:rsid w:val="07F75911"/>
    <w:rsid w:val="0828199A"/>
    <w:rsid w:val="083B791F"/>
    <w:rsid w:val="087B7D1C"/>
    <w:rsid w:val="08826B46"/>
    <w:rsid w:val="08B44082"/>
    <w:rsid w:val="092D144C"/>
    <w:rsid w:val="09383E5F"/>
    <w:rsid w:val="09A07CA6"/>
    <w:rsid w:val="0A5151D8"/>
    <w:rsid w:val="0AEE6ECB"/>
    <w:rsid w:val="0B0B182B"/>
    <w:rsid w:val="0B2C17A1"/>
    <w:rsid w:val="0B444D3D"/>
    <w:rsid w:val="0B446AEB"/>
    <w:rsid w:val="0BD53BE7"/>
    <w:rsid w:val="0BF85228"/>
    <w:rsid w:val="0CA37841"/>
    <w:rsid w:val="0CA47203"/>
    <w:rsid w:val="0CB67574"/>
    <w:rsid w:val="0CEC2F96"/>
    <w:rsid w:val="0D2C7836"/>
    <w:rsid w:val="0D350DE1"/>
    <w:rsid w:val="0D9A0C44"/>
    <w:rsid w:val="0DC932D7"/>
    <w:rsid w:val="0DD8176C"/>
    <w:rsid w:val="0DDA653B"/>
    <w:rsid w:val="0DED5218"/>
    <w:rsid w:val="0E202C51"/>
    <w:rsid w:val="0E3E5A73"/>
    <w:rsid w:val="0E622648"/>
    <w:rsid w:val="0E8F4521"/>
    <w:rsid w:val="0E9C279A"/>
    <w:rsid w:val="0EA93835"/>
    <w:rsid w:val="0EB21FBD"/>
    <w:rsid w:val="0ED805F3"/>
    <w:rsid w:val="0F2729AB"/>
    <w:rsid w:val="0F5B2655"/>
    <w:rsid w:val="0F76748F"/>
    <w:rsid w:val="0F7F00F1"/>
    <w:rsid w:val="0F824086"/>
    <w:rsid w:val="0FED1032"/>
    <w:rsid w:val="0FED14FF"/>
    <w:rsid w:val="102978DA"/>
    <w:rsid w:val="103435D2"/>
    <w:rsid w:val="105E41AB"/>
    <w:rsid w:val="106D43EE"/>
    <w:rsid w:val="10BD4364"/>
    <w:rsid w:val="10EB1F7A"/>
    <w:rsid w:val="11276C93"/>
    <w:rsid w:val="115F467E"/>
    <w:rsid w:val="116C0B49"/>
    <w:rsid w:val="116E041E"/>
    <w:rsid w:val="11800151"/>
    <w:rsid w:val="11BD7515"/>
    <w:rsid w:val="1216361C"/>
    <w:rsid w:val="12F708E7"/>
    <w:rsid w:val="13105AB5"/>
    <w:rsid w:val="133E1541"/>
    <w:rsid w:val="1340403C"/>
    <w:rsid w:val="135B70C7"/>
    <w:rsid w:val="137361BF"/>
    <w:rsid w:val="13963C5C"/>
    <w:rsid w:val="13B50586"/>
    <w:rsid w:val="14445DAD"/>
    <w:rsid w:val="14A979BF"/>
    <w:rsid w:val="14AA20B4"/>
    <w:rsid w:val="14E7655D"/>
    <w:rsid w:val="1514752E"/>
    <w:rsid w:val="152B4878"/>
    <w:rsid w:val="153B2D0D"/>
    <w:rsid w:val="15553150"/>
    <w:rsid w:val="15755788"/>
    <w:rsid w:val="15932B49"/>
    <w:rsid w:val="1629525B"/>
    <w:rsid w:val="16461969"/>
    <w:rsid w:val="16467BBB"/>
    <w:rsid w:val="164B51D1"/>
    <w:rsid w:val="166B5873"/>
    <w:rsid w:val="17681DB3"/>
    <w:rsid w:val="176F4EEF"/>
    <w:rsid w:val="17A85E5B"/>
    <w:rsid w:val="17AC1EDA"/>
    <w:rsid w:val="17B4314C"/>
    <w:rsid w:val="17D82A95"/>
    <w:rsid w:val="180C273E"/>
    <w:rsid w:val="183A54FD"/>
    <w:rsid w:val="1876405C"/>
    <w:rsid w:val="18AF5EEB"/>
    <w:rsid w:val="18BA663E"/>
    <w:rsid w:val="18D07C10"/>
    <w:rsid w:val="18D524FF"/>
    <w:rsid w:val="18EC0018"/>
    <w:rsid w:val="19045B0B"/>
    <w:rsid w:val="190F698A"/>
    <w:rsid w:val="19566367"/>
    <w:rsid w:val="19687E48"/>
    <w:rsid w:val="1AAC0209"/>
    <w:rsid w:val="1ADD5D48"/>
    <w:rsid w:val="1B0911B7"/>
    <w:rsid w:val="1B705BA4"/>
    <w:rsid w:val="1B830F69"/>
    <w:rsid w:val="1B862808"/>
    <w:rsid w:val="1B9C7C68"/>
    <w:rsid w:val="1B9E69DB"/>
    <w:rsid w:val="1BC670A8"/>
    <w:rsid w:val="1C0E117B"/>
    <w:rsid w:val="1C16002F"/>
    <w:rsid w:val="1C6F3C35"/>
    <w:rsid w:val="1C8C7367"/>
    <w:rsid w:val="1CBA09BB"/>
    <w:rsid w:val="1CF33ECD"/>
    <w:rsid w:val="1CFD04F5"/>
    <w:rsid w:val="1D3131BB"/>
    <w:rsid w:val="1D3A7D4E"/>
    <w:rsid w:val="1D69418F"/>
    <w:rsid w:val="1DA11B7B"/>
    <w:rsid w:val="1E004AF3"/>
    <w:rsid w:val="1E0F4E76"/>
    <w:rsid w:val="1E162569"/>
    <w:rsid w:val="1E557950"/>
    <w:rsid w:val="1EF26B32"/>
    <w:rsid w:val="1F2E5690"/>
    <w:rsid w:val="1F6966C8"/>
    <w:rsid w:val="1FE67B91"/>
    <w:rsid w:val="20137350"/>
    <w:rsid w:val="203211B0"/>
    <w:rsid w:val="204038CD"/>
    <w:rsid w:val="20476A09"/>
    <w:rsid w:val="20B61DE1"/>
    <w:rsid w:val="20B96E7F"/>
    <w:rsid w:val="20D90C8E"/>
    <w:rsid w:val="20F14BC7"/>
    <w:rsid w:val="21365894"/>
    <w:rsid w:val="21C916A0"/>
    <w:rsid w:val="221E4026"/>
    <w:rsid w:val="22B12860"/>
    <w:rsid w:val="23144B9D"/>
    <w:rsid w:val="23303358"/>
    <w:rsid w:val="23D2200C"/>
    <w:rsid w:val="23DA7B95"/>
    <w:rsid w:val="23EA427B"/>
    <w:rsid w:val="24FA6740"/>
    <w:rsid w:val="251F7F55"/>
    <w:rsid w:val="25777D91"/>
    <w:rsid w:val="25DF5936"/>
    <w:rsid w:val="26667E05"/>
    <w:rsid w:val="26A10E3D"/>
    <w:rsid w:val="26DF3206"/>
    <w:rsid w:val="28043432"/>
    <w:rsid w:val="282910EA"/>
    <w:rsid w:val="284D4DD9"/>
    <w:rsid w:val="288307FB"/>
    <w:rsid w:val="28846321"/>
    <w:rsid w:val="293C5D8D"/>
    <w:rsid w:val="29406294"/>
    <w:rsid w:val="298A7967"/>
    <w:rsid w:val="29B33362"/>
    <w:rsid w:val="2A0B6CFA"/>
    <w:rsid w:val="2A7402EA"/>
    <w:rsid w:val="2A9943B2"/>
    <w:rsid w:val="2AAD1023"/>
    <w:rsid w:val="2AFC4894"/>
    <w:rsid w:val="2B057BED"/>
    <w:rsid w:val="2BC2163A"/>
    <w:rsid w:val="2C3F2C8B"/>
    <w:rsid w:val="2CB76CC5"/>
    <w:rsid w:val="2D0619FA"/>
    <w:rsid w:val="2D274CAE"/>
    <w:rsid w:val="2E3507E9"/>
    <w:rsid w:val="2E3B3A3F"/>
    <w:rsid w:val="2EA17C2D"/>
    <w:rsid w:val="2ED7364E"/>
    <w:rsid w:val="2FBC45F2"/>
    <w:rsid w:val="303B5E5F"/>
    <w:rsid w:val="304271ED"/>
    <w:rsid w:val="30474804"/>
    <w:rsid w:val="306B04F2"/>
    <w:rsid w:val="30711881"/>
    <w:rsid w:val="30B73737"/>
    <w:rsid w:val="30D20571"/>
    <w:rsid w:val="30E83A79"/>
    <w:rsid w:val="30F304E8"/>
    <w:rsid w:val="315076E8"/>
    <w:rsid w:val="317205AC"/>
    <w:rsid w:val="31905D36"/>
    <w:rsid w:val="3196159F"/>
    <w:rsid w:val="3199108F"/>
    <w:rsid w:val="31C679AA"/>
    <w:rsid w:val="31E85B72"/>
    <w:rsid w:val="321E530F"/>
    <w:rsid w:val="324D516E"/>
    <w:rsid w:val="32D0288E"/>
    <w:rsid w:val="32E7407C"/>
    <w:rsid w:val="335334BF"/>
    <w:rsid w:val="33552D94"/>
    <w:rsid w:val="33B421B0"/>
    <w:rsid w:val="33E81E5A"/>
    <w:rsid w:val="34480B4A"/>
    <w:rsid w:val="3478546D"/>
    <w:rsid w:val="34847DD4"/>
    <w:rsid w:val="34A83397"/>
    <w:rsid w:val="34DC232C"/>
    <w:rsid w:val="355B51A3"/>
    <w:rsid w:val="35A9687D"/>
    <w:rsid w:val="35BA15D4"/>
    <w:rsid w:val="35D24B6F"/>
    <w:rsid w:val="364F4412"/>
    <w:rsid w:val="373320EB"/>
    <w:rsid w:val="373F40CF"/>
    <w:rsid w:val="374D6BA3"/>
    <w:rsid w:val="37A71063"/>
    <w:rsid w:val="37C3031A"/>
    <w:rsid w:val="37C52BDE"/>
    <w:rsid w:val="37E961A0"/>
    <w:rsid w:val="3825542A"/>
    <w:rsid w:val="38481119"/>
    <w:rsid w:val="388D1222"/>
    <w:rsid w:val="38CF5396"/>
    <w:rsid w:val="38D64977"/>
    <w:rsid w:val="39202096"/>
    <w:rsid w:val="3962620A"/>
    <w:rsid w:val="39CC21A9"/>
    <w:rsid w:val="39D2513E"/>
    <w:rsid w:val="39DC5FBD"/>
    <w:rsid w:val="39EE7A9E"/>
    <w:rsid w:val="3A2160C5"/>
    <w:rsid w:val="3AD16F75"/>
    <w:rsid w:val="3B021207"/>
    <w:rsid w:val="3B4262F3"/>
    <w:rsid w:val="3B602C1D"/>
    <w:rsid w:val="3B6E533A"/>
    <w:rsid w:val="3B700588"/>
    <w:rsid w:val="3BC92571"/>
    <w:rsid w:val="3BEE1FD7"/>
    <w:rsid w:val="3BF70E8C"/>
    <w:rsid w:val="3C2171F9"/>
    <w:rsid w:val="3C2F1D1B"/>
    <w:rsid w:val="3C925059"/>
    <w:rsid w:val="3D22018A"/>
    <w:rsid w:val="3D506B86"/>
    <w:rsid w:val="3D5347E8"/>
    <w:rsid w:val="3D6469F5"/>
    <w:rsid w:val="3DE9514C"/>
    <w:rsid w:val="3DF02037"/>
    <w:rsid w:val="3E2972F7"/>
    <w:rsid w:val="3E6A003B"/>
    <w:rsid w:val="3F0264C5"/>
    <w:rsid w:val="3F0D09C6"/>
    <w:rsid w:val="3F1B1335"/>
    <w:rsid w:val="40537712"/>
    <w:rsid w:val="40591A3B"/>
    <w:rsid w:val="40D97E74"/>
    <w:rsid w:val="40E1210B"/>
    <w:rsid w:val="414867C0"/>
    <w:rsid w:val="414F176A"/>
    <w:rsid w:val="41A41AB6"/>
    <w:rsid w:val="41D1374D"/>
    <w:rsid w:val="42332E3A"/>
    <w:rsid w:val="425D1C65"/>
    <w:rsid w:val="42815953"/>
    <w:rsid w:val="42C83582"/>
    <w:rsid w:val="432307B8"/>
    <w:rsid w:val="433E3844"/>
    <w:rsid w:val="43675A04"/>
    <w:rsid w:val="4497145E"/>
    <w:rsid w:val="45F12DF0"/>
    <w:rsid w:val="46001285"/>
    <w:rsid w:val="46080139"/>
    <w:rsid w:val="46256F3D"/>
    <w:rsid w:val="46274A64"/>
    <w:rsid w:val="46472A10"/>
    <w:rsid w:val="468E0710"/>
    <w:rsid w:val="46916381"/>
    <w:rsid w:val="46C027C2"/>
    <w:rsid w:val="46DC584E"/>
    <w:rsid w:val="46EB0846"/>
    <w:rsid w:val="473F0882"/>
    <w:rsid w:val="474E7DCE"/>
    <w:rsid w:val="475A49C5"/>
    <w:rsid w:val="478A34FC"/>
    <w:rsid w:val="47D429C9"/>
    <w:rsid w:val="47F210A1"/>
    <w:rsid w:val="48313978"/>
    <w:rsid w:val="483C0579"/>
    <w:rsid w:val="48710218"/>
    <w:rsid w:val="48D82045"/>
    <w:rsid w:val="48F30C2D"/>
    <w:rsid w:val="49177011"/>
    <w:rsid w:val="496F29A9"/>
    <w:rsid w:val="49865F45"/>
    <w:rsid w:val="49C16F7D"/>
    <w:rsid w:val="4A600544"/>
    <w:rsid w:val="4A655B5A"/>
    <w:rsid w:val="4A802994"/>
    <w:rsid w:val="4A825818"/>
    <w:rsid w:val="4A8F2BD7"/>
    <w:rsid w:val="4ADB5E1D"/>
    <w:rsid w:val="4B6127C6"/>
    <w:rsid w:val="4B7A73E4"/>
    <w:rsid w:val="4BB91B5C"/>
    <w:rsid w:val="4C094780"/>
    <w:rsid w:val="4C0E65F5"/>
    <w:rsid w:val="4C2D26A8"/>
    <w:rsid w:val="4C481290"/>
    <w:rsid w:val="4C9E4FA9"/>
    <w:rsid w:val="4D151ABA"/>
    <w:rsid w:val="4D2B3BC0"/>
    <w:rsid w:val="4D467EC5"/>
    <w:rsid w:val="4D64659D"/>
    <w:rsid w:val="4D6D5452"/>
    <w:rsid w:val="4D7A7B6F"/>
    <w:rsid w:val="4D8E7176"/>
    <w:rsid w:val="4DCD5EF0"/>
    <w:rsid w:val="4E281379"/>
    <w:rsid w:val="4E8651D3"/>
    <w:rsid w:val="4E9407BC"/>
    <w:rsid w:val="4EBC7D13"/>
    <w:rsid w:val="4F2C10E6"/>
    <w:rsid w:val="4F6A776F"/>
    <w:rsid w:val="50827466"/>
    <w:rsid w:val="50B213CE"/>
    <w:rsid w:val="50CF3D2E"/>
    <w:rsid w:val="514B3CFC"/>
    <w:rsid w:val="51566942"/>
    <w:rsid w:val="51651CBF"/>
    <w:rsid w:val="51C92E73"/>
    <w:rsid w:val="520B5239"/>
    <w:rsid w:val="526130AB"/>
    <w:rsid w:val="536C1D08"/>
    <w:rsid w:val="53707935"/>
    <w:rsid w:val="53715570"/>
    <w:rsid w:val="5382777D"/>
    <w:rsid w:val="53A72D40"/>
    <w:rsid w:val="53C103D3"/>
    <w:rsid w:val="53F35FE1"/>
    <w:rsid w:val="541128AF"/>
    <w:rsid w:val="544D38E7"/>
    <w:rsid w:val="54754BEC"/>
    <w:rsid w:val="54882B71"/>
    <w:rsid w:val="54D47B64"/>
    <w:rsid w:val="55214D74"/>
    <w:rsid w:val="552D54C7"/>
    <w:rsid w:val="55320D2F"/>
    <w:rsid w:val="555E7D76"/>
    <w:rsid w:val="55651104"/>
    <w:rsid w:val="556D1D67"/>
    <w:rsid w:val="558477DD"/>
    <w:rsid w:val="55915A56"/>
    <w:rsid w:val="55D84431"/>
    <w:rsid w:val="56293EE0"/>
    <w:rsid w:val="5641747C"/>
    <w:rsid w:val="565A22EB"/>
    <w:rsid w:val="56A33C92"/>
    <w:rsid w:val="56CC6592"/>
    <w:rsid w:val="56FC15F5"/>
    <w:rsid w:val="57570BBA"/>
    <w:rsid w:val="57802226"/>
    <w:rsid w:val="58152644"/>
    <w:rsid w:val="584B45E2"/>
    <w:rsid w:val="586236D9"/>
    <w:rsid w:val="5875340D"/>
    <w:rsid w:val="58885FFB"/>
    <w:rsid w:val="58C16652"/>
    <w:rsid w:val="590D43CD"/>
    <w:rsid w:val="5943350B"/>
    <w:rsid w:val="59934492"/>
    <w:rsid w:val="59A815C0"/>
    <w:rsid w:val="59C75EEA"/>
    <w:rsid w:val="59E24AD2"/>
    <w:rsid w:val="5A3572F7"/>
    <w:rsid w:val="5A366BCB"/>
    <w:rsid w:val="5A3B0686"/>
    <w:rsid w:val="5A820063"/>
    <w:rsid w:val="5AD848C7"/>
    <w:rsid w:val="5B5C4D58"/>
    <w:rsid w:val="5BB95D06"/>
    <w:rsid w:val="5BC07095"/>
    <w:rsid w:val="5C0A0310"/>
    <w:rsid w:val="5C515F3F"/>
    <w:rsid w:val="5C5617A7"/>
    <w:rsid w:val="5C7027FB"/>
    <w:rsid w:val="5C9D73D6"/>
    <w:rsid w:val="5D9702C9"/>
    <w:rsid w:val="5E2C0A11"/>
    <w:rsid w:val="5E421FE3"/>
    <w:rsid w:val="5E473A9D"/>
    <w:rsid w:val="5E693A13"/>
    <w:rsid w:val="5E8D14AD"/>
    <w:rsid w:val="5EA20CD3"/>
    <w:rsid w:val="5F1245F2"/>
    <w:rsid w:val="5F4E49B7"/>
    <w:rsid w:val="5F667F53"/>
    <w:rsid w:val="60003F04"/>
    <w:rsid w:val="60522285"/>
    <w:rsid w:val="6062696C"/>
    <w:rsid w:val="606C1599"/>
    <w:rsid w:val="6071095D"/>
    <w:rsid w:val="607641C6"/>
    <w:rsid w:val="6094289E"/>
    <w:rsid w:val="60E530F9"/>
    <w:rsid w:val="60FF240D"/>
    <w:rsid w:val="61002482"/>
    <w:rsid w:val="61044220"/>
    <w:rsid w:val="61314591"/>
    <w:rsid w:val="61725814"/>
    <w:rsid w:val="61FF34D0"/>
    <w:rsid w:val="62402CDD"/>
    <w:rsid w:val="62634C1E"/>
    <w:rsid w:val="629D1EDE"/>
    <w:rsid w:val="62C02874"/>
    <w:rsid w:val="62EC076F"/>
    <w:rsid w:val="62EE47AC"/>
    <w:rsid w:val="635B76A3"/>
    <w:rsid w:val="63B03E93"/>
    <w:rsid w:val="63B84AF5"/>
    <w:rsid w:val="640F6E0B"/>
    <w:rsid w:val="641E704E"/>
    <w:rsid w:val="647E0D38"/>
    <w:rsid w:val="64812DEB"/>
    <w:rsid w:val="64D23995"/>
    <w:rsid w:val="651B17E0"/>
    <w:rsid w:val="651D5558"/>
    <w:rsid w:val="651E1380"/>
    <w:rsid w:val="655C05C5"/>
    <w:rsid w:val="656A066E"/>
    <w:rsid w:val="65F91B21"/>
    <w:rsid w:val="66282690"/>
    <w:rsid w:val="66BB6DD6"/>
    <w:rsid w:val="671129B9"/>
    <w:rsid w:val="67966EFB"/>
    <w:rsid w:val="67A23AF2"/>
    <w:rsid w:val="682664D1"/>
    <w:rsid w:val="683C7AA3"/>
    <w:rsid w:val="68570D81"/>
    <w:rsid w:val="68AA5354"/>
    <w:rsid w:val="69C37E25"/>
    <w:rsid w:val="6A025EBD"/>
    <w:rsid w:val="6A5A4F50"/>
    <w:rsid w:val="6AA46FD7"/>
    <w:rsid w:val="6AEA5EDC"/>
    <w:rsid w:val="6B39651C"/>
    <w:rsid w:val="6B3E3B32"/>
    <w:rsid w:val="6B4F5D3F"/>
    <w:rsid w:val="6B637A3C"/>
    <w:rsid w:val="6B8C2AEF"/>
    <w:rsid w:val="6BFB7C75"/>
    <w:rsid w:val="6C05342A"/>
    <w:rsid w:val="6C727F37"/>
    <w:rsid w:val="6C9A748E"/>
    <w:rsid w:val="6CB03EAD"/>
    <w:rsid w:val="6CB26586"/>
    <w:rsid w:val="6D1E00BF"/>
    <w:rsid w:val="6D237483"/>
    <w:rsid w:val="6D2C27DC"/>
    <w:rsid w:val="6D8819DC"/>
    <w:rsid w:val="6E0E1EE1"/>
    <w:rsid w:val="6E201C15"/>
    <w:rsid w:val="6E396833"/>
    <w:rsid w:val="6F345978"/>
    <w:rsid w:val="6F6B5112"/>
    <w:rsid w:val="6F9208F0"/>
    <w:rsid w:val="6FCA1E38"/>
    <w:rsid w:val="6FE86762"/>
    <w:rsid w:val="708F6BDE"/>
    <w:rsid w:val="70D70CB1"/>
    <w:rsid w:val="70F353BF"/>
    <w:rsid w:val="713A2FED"/>
    <w:rsid w:val="716F713B"/>
    <w:rsid w:val="71E80C9B"/>
    <w:rsid w:val="72FD42D3"/>
    <w:rsid w:val="730B2E93"/>
    <w:rsid w:val="73B13A3B"/>
    <w:rsid w:val="73E73B13"/>
    <w:rsid w:val="73E831D5"/>
    <w:rsid w:val="7417245B"/>
    <w:rsid w:val="742230DC"/>
    <w:rsid w:val="7487654A"/>
    <w:rsid w:val="749018A2"/>
    <w:rsid w:val="749D3FBF"/>
    <w:rsid w:val="74E7348C"/>
    <w:rsid w:val="752C70F1"/>
    <w:rsid w:val="759A405B"/>
    <w:rsid w:val="75A1188D"/>
    <w:rsid w:val="77DE2925"/>
    <w:rsid w:val="7860158C"/>
    <w:rsid w:val="78C95383"/>
    <w:rsid w:val="78F82897"/>
    <w:rsid w:val="791D747D"/>
    <w:rsid w:val="79246A5D"/>
    <w:rsid w:val="796450AB"/>
    <w:rsid w:val="79870D9A"/>
    <w:rsid w:val="79EE4851"/>
    <w:rsid w:val="7A0128FA"/>
    <w:rsid w:val="7A020420"/>
    <w:rsid w:val="7A4822D7"/>
    <w:rsid w:val="7A5C5D83"/>
    <w:rsid w:val="7A770E0E"/>
    <w:rsid w:val="7A85177D"/>
    <w:rsid w:val="7AB94F83"/>
    <w:rsid w:val="7B18439F"/>
    <w:rsid w:val="7B1B3E90"/>
    <w:rsid w:val="7B22521E"/>
    <w:rsid w:val="7B6A44CF"/>
    <w:rsid w:val="7B881E48"/>
    <w:rsid w:val="7BBA9B86"/>
    <w:rsid w:val="7BCB1412"/>
    <w:rsid w:val="7C2E19A1"/>
    <w:rsid w:val="7C637E91"/>
    <w:rsid w:val="7C9B7036"/>
    <w:rsid w:val="7CAD6D69"/>
    <w:rsid w:val="7CC3658D"/>
    <w:rsid w:val="7CF229CE"/>
    <w:rsid w:val="7D034BDB"/>
    <w:rsid w:val="7D0B7055"/>
    <w:rsid w:val="7D2A03BA"/>
    <w:rsid w:val="7D9A5540"/>
    <w:rsid w:val="7D9A72EE"/>
    <w:rsid w:val="7DAB14FB"/>
    <w:rsid w:val="7DB67EA0"/>
    <w:rsid w:val="7DEF1A32"/>
    <w:rsid w:val="7DF52776"/>
    <w:rsid w:val="7E286F6A"/>
    <w:rsid w:val="7E4D25B2"/>
    <w:rsid w:val="7E6416AA"/>
    <w:rsid w:val="7EB9730D"/>
    <w:rsid w:val="7EED78F1"/>
    <w:rsid w:val="7F0D1D41"/>
    <w:rsid w:val="7F1E3F4E"/>
    <w:rsid w:val="7F484B27"/>
    <w:rsid w:val="7F6E0A32"/>
    <w:rsid w:val="7FF30F37"/>
    <w:rsid w:val="EADE8419"/>
    <w:rsid w:val="F7741E5E"/>
    <w:rsid w:val="FF2EFE2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5">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99"/>
    <w:pPr>
      <w:ind w:firstLine="420"/>
    </w:pPr>
  </w:style>
  <w:style w:type="paragraph" w:styleId="3">
    <w:name w:val="Body Text Indent"/>
    <w:basedOn w:val="1"/>
    <w:next w:val="4"/>
    <w:qFormat/>
    <w:uiPriority w:val="99"/>
    <w:pPr>
      <w:ind w:firstLine="640" w:firstLineChars="200"/>
    </w:pPr>
    <w:rPr>
      <w:rFonts w:eastAsia="仿宋_GB2312"/>
      <w:sz w:val="32"/>
      <w:szCs w:val="20"/>
    </w:rPr>
  </w:style>
  <w:style w:type="paragraph" w:styleId="4">
    <w:name w:val="Normal Indent"/>
    <w:basedOn w:val="1"/>
    <w:next w:val="1"/>
    <w:qFormat/>
    <w:uiPriority w:val="99"/>
    <w:pPr>
      <w:ind w:firstLine="200" w:firstLineChars="200"/>
    </w:p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rPr>
  </w:style>
  <w:style w:type="character" w:styleId="12">
    <w:name w:val="page number"/>
    <w:basedOn w:val="10"/>
    <w:qFormat/>
    <w:uiPriority w:val="0"/>
  </w:style>
  <w:style w:type="character" w:styleId="13">
    <w:name w:val="Hyperlink"/>
    <w:basedOn w:val="10"/>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7</Pages>
  <Words>0</Words>
  <Characters>0</Characters>
  <Lines>0</Lines>
  <Paragraphs>0</Paragraphs>
  <TotalTime>14</TotalTime>
  <ScaleCrop>false</ScaleCrop>
  <LinksUpToDate>false</LinksUpToDate>
  <CharactersWithSpaces>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2024-02-18T12:28:00Z</dcterms:created>
  <dc:creator>Administrator</dc:creator>
  <cp:lastModifiedBy>李斌</cp:lastModifiedBy>
  <cp:lastPrinted>2024-04-11T09:25:00Z</cp:lastPrinted>
  <dcterms:modified xsi:type="dcterms:W3CDTF">2024-04-17T06:10:08Z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AE29555CF4834509AE24676522D1DBC8_12</vt:lpwstr>
  </property>
</Properties>
</file>