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/>
        <w:rPr>
          <w:rFonts w:ascii="var(--fr-font-basefont)" w:hAnsi="var(--fr-font-basefont)" w:eastAsia="var(--fr-font-basefont)" w:cs="var(--fr-font-basefont)"/>
        </w:rPr>
      </w:pPr>
      <w:r>
        <w:rPr>
          <w:rStyle w:val="5"/>
          <w:rFonts w:hint="default" w:ascii="var(--fr-font-basefont)" w:hAnsi="var(--fr-font-basefont)" w:eastAsia="var(--fr-font-basefont)" w:cs="var(--fr-font-basefont)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/>
        <w:jc w:val="center"/>
        <w:rPr>
          <w:rFonts w:hint="default" w:ascii="var(--fr-font-basefont)" w:hAnsi="var(--fr-font-basefont)" w:eastAsia="var(--fr-font-basefont)" w:cs="var(--fr-font-basefont)"/>
        </w:rPr>
      </w:pP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fldChar w:fldCharType="begin"/>
      </w: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instrText xml:space="preserve"> HYPERLINK "http://xds.jyt.henan.gov.cn/front/newsDetail?newsId=061f2b0c-8987-4d13-bfc1-ff54cec0ae4b" \l "md1" </w:instrText>
      </w: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fldChar w:fldCharType="separate"/>
      </w: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fldChar w:fldCharType="end"/>
      </w:r>
      <w:r>
        <w:rPr>
          <w:rStyle w:val="5"/>
          <w:rFonts w:hint="default" w:ascii="var(--fr-font-basefont)" w:hAnsi="var(--fr-font-basefont)" w:eastAsia="var(--fr-font-basefont)" w:cs="var(--fr-font-basefont)"/>
        </w:rPr>
        <w:t>普通类选调生名额分配及志愿代码表</w:t>
      </w:r>
    </w:p>
    <w:tbl>
      <w:tblPr>
        <w:tblW w:w="96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4" w:space="0"/>
          <w:right w:val="single" w:color="FFD57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3"/>
        <w:gridCol w:w="2824"/>
        <w:gridCol w:w="1129"/>
        <w:gridCol w:w="2824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省辖市</w:t>
            </w:r>
          </w:p>
        </w:tc>
        <w:tc>
          <w:tcPr>
            <w:tcW w:w="120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8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0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志愿代码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济源示范区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  <w:jc w:val="center"/>
        </w:trPr>
        <w:tc>
          <w:tcPr>
            <w:tcW w:w="2592" w:type="dxa"/>
            <w:gridSpan w:val="4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注：A岗位男性报考；B岗位女性报考。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/>
        <w:rPr>
          <w:rFonts w:hint="default" w:ascii="var(--fr-font-basefont)" w:hAnsi="var(--fr-font-basefont)" w:eastAsia="var(--fr-font-basefont)" w:cs="var(--fr-font-basefont)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ar(--fr-font-basefon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2024-01-12T09:05:02Z</dcterms:created>
  <dc:creator>Administrator</dc:creator>
  <cp:lastModifiedBy>Administrator</cp:lastModifiedBy>
  <dcterms:modified xsi:type="dcterms:W3CDTF">2024-01-12T09:05:15Z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25053075EA874BAC924007C6D8FE58A8</vt:lpwstr>
  </property>
</Properties>
</file>