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  <w:lang w:eastAsia="zh-CN"/>
        </w:rPr>
        <w:t>惠阳区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lang w:eastAsia="zh-CN"/>
        </w:rPr>
        <w:t>年上半年初级中学、小学和幼儿园教师资格认定现场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lang w:val="en-US" w:eastAsia="zh-CN"/>
        </w:rPr>
        <w:t>确认健康申报表</w:t>
      </w:r>
    </w:p>
    <w:tbl>
      <w:tblPr>
        <w:tblStyle w:val="2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9"/>
        <w:gridCol w:w="889"/>
        <w:gridCol w:w="686"/>
        <w:gridCol w:w="11"/>
        <w:gridCol w:w="1114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申请认定      何类教师资格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723" w:hanging="723" w:hangingChars="400"/>
              <w:jc w:val="both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户籍地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现住址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□绿码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□红码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□黄码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hint="eastAsia" w:ascii="宋体" w:cs="宋体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目前，本人身体健康状况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□健康，无症状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24小时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天内有境外或中高风险地区旅居史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或行程卡带“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需填此项）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80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cs="宋体"/>
                <w:kern w:val="0"/>
              </w:rPr>
              <w:t>本人填报的上述信息、提交和现场出示的所有信息（证明）均为真实、有效，并保证配合做好疫情防控相关工作。如因隐瞒病情及接触史，引起影响公共安全的后果，将取消本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次认定</w:t>
            </w:r>
            <w:r>
              <w:rPr>
                <w:rFonts w:hint="eastAsia" w:ascii="宋体" w:hAnsi="宋体" w:cs="宋体"/>
                <w:kern w:val="0"/>
              </w:rPr>
              <w:t>资格，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kern w:val="0"/>
              </w:rPr>
              <w:t>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宋体" w:hAnsi="宋体" w:eastAsia="宋体" w:cs="Times New Roman"/>
          <w:b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03CE"/>
    <w:rsid w:val="0CB85311"/>
    <w:rsid w:val="193E03CE"/>
    <w:rsid w:val="1B38305E"/>
    <w:rsid w:val="20EC40D0"/>
    <w:rsid w:val="41D4431E"/>
    <w:rsid w:val="4D2C38DC"/>
    <w:rsid w:val="50F92612"/>
    <w:rsid w:val="5C3B31AE"/>
    <w:rsid w:val="64DB3CEC"/>
    <w:rsid w:val="72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518</Words>
  <Characters>533</Characters>
  <Lines>0</Lines>
  <Paragraphs>0</Paragraphs>
  <TotalTime>1</TotalTime>
  <ScaleCrop>false</ScaleCrop>
  <LinksUpToDate>false</LinksUpToDate>
  <CharactersWithSpaces>601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2020-06-16T02:48:00Z</dcterms:created>
  <dc:creator>无忌</dc:creator>
  <cp:lastModifiedBy>庭院森森</cp:lastModifiedBy>
  <dcterms:modified xsi:type="dcterms:W3CDTF">2022-04-02T02:09:39Z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7E152ED476BF4F59B4C90517324D1AC3</vt:lpwstr>
  </property>
</Properties>
</file>