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网上申请成绩复核操作步骤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1.考生使用考生准考证号(15位)作为用户名登录成绩复核系统，初始密码为网上报名使用的证件号码后六位数字（不含英文字母），登录后可以修改密码。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2.登录后需根据系统提示填写考试科目信息以验证身份。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3.身份验证通过后，在申请页面中勾选需复核的科目并填写复核原因后点击“提交申请”，看到红色字体提示“提交成功”字样表示申请完毕，点击“退出系统”按钮退出。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4.考生如需增减复核的科目，可在开通网上申请的时间段内再次登录系统调整科目，以最后一次“提交成功”为准。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5.考生在规定时间内登录复核系统，系统将告知考生复核结果。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205B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2022-12-12T06:51:24Z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6F59751B59ED43709340ABAB84516CAE</vt:lpwstr>
  </property>
</Properties>
</file>