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8C8C8C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8C8C8C"/>
          <w:spacing w:val="0"/>
          <w:sz w:val="36"/>
          <w:szCs w:val="36"/>
          <w:shd w:val="clear" w:fill="FFFFFF"/>
        </w:rPr>
        <w:t>2016年夏季如东县教育系统公开招聘教师拟聘用人员名单公示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根据《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2016年夏季如东县教育系统公开招聘教师公告》，经笔试、专业技能测试、面试、体检、考察等程序，钱蓉等65人为2016年夏季如东县教育系统公开招聘拟聘用人员，现予公示。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公示时间：2016年8月3日至8月11日。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联系电话：0513-82939515（如东县纪律检查委员会）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2094" w:right="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0513-84197352（如东县人力资源和社会保障局）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2094" w:right="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0513-84512932（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如东县教育局）。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附：2016年夏季如东县教育系统公开招聘教师拟聘用人员名单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           如东县人力资源和社会保障局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                        如   东   县   教   育  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00"/>
        <w:jc w:val="left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             2016年8月3日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2016年夏季如东县教育系统公开招聘教师拟聘用人员名单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484"/>
        <w:gridCol w:w="1909"/>
        <w:gridCol w:w="613"/>
        <w:gridCol w:w="418"/>
        <w:gridCol w:w="718"/>
        <w:gridCol w:w="718"/>
        <w:gridCol w:w="718"/>
        <w:gridCol w:w="418"/>
        <w:gridCol w:w="471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原工作单位或毕业院校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学科学段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选岗单位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2016062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第4名放弃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如东县县级机关幼儿园2人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大豫镇海滨幼儿园3人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岔河镇岔北幼儿园4人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2016141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吴蓓蓓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2016142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刘翠翠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2016134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李润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东台职工幼儿园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2016094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江雪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2016085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王晓备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如东县大豫镇海滨幼儿园（编外）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2016025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朱海秋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南京师范大学泰州学院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常熟理工学院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2016137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袁爱林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如东县掘港镇群力幼儿园（编外）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如东县青少年宫附属幼儿园2人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洋口镇洋口幼儿园4人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如东经济开发区苴镇幼儿园1人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曹埠镇孙窑幼儿园1人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丰利镇凌河幼儿园1人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2016139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任小姝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如东县实验幼儿园（编外）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2016106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张敦梅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如东县苴镇新光幼儿园（编外）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2016092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尹蓓蓓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如东县机关幼儿园（编外）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2016075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如东县曹埠镇孙窑幼儿园（编外）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2016091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陈倩文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如东县机关幼儿园（编外）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2016057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陈晓慧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如东县马塘小学附属幼儿园（编外）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2016140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韩晓琴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江苏第二师范学校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2016059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徐睿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如东县曹埠镇饮泉幼儿园（编外）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2016143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徐海燕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如东县河口镇星乐幼儿园（编外）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如东县青少年宫附属幼儿园2人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袁庄镇沿南幼儿园4人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岔河镇岔东幼儿园1人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新店镇新店幼儿园2人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2016079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印玉芳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2016152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周铭霞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2016145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缪蓓蓓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南通市开发区东方岚谷美地园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2016097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徐海燕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2016053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鲍培艳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如东县新店镇汤园幼儿园（编外）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2016056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谢林曦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南通市东方剑桥幼儿园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2016111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吕娟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2016156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翟园园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2016149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朱慧慧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如东县群力幼儿园（编外）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掘港镇群力幼儿园2人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袁庄镇沿南幼儿园3人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丰利镇石屏幼儿园2人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曹埠镇饮泉幼儿园1人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2016099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王妍蓉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2016026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巫亚丽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南通开发区向日葵幼儿园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2016144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冒建玉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如东县袁庄镇春晖幼儿园（编外）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2016138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管亚莉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如东县群力幼儿园（编外）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2016048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周洲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2016157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2016130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宗吴萍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如东县丰利镇阳光幼儿园（编外）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2016081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朱丹丹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掘港镇新苗幼儿园2人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洋口港经济开发区港城幼儿园2人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岔河镇岔河幼儿园3人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洋口镇新林幼儿园2人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2016108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胡娟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如东县双甸镇春蕾幼儿园（编外）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2016060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施雁玲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如东县掘港镇新苗幼儿园（编外）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2016161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杨小丽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2016114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冒香香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扬中市丰裕中心幼儿园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赵小利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如东县栟茶靖海幼儿园（编外）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2016066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侯玲娟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2016158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于淑娟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2016054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葛雨梅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2016154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徐倩倩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海安县白甸镇中心幼儿园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第1名体检不合格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大豫镇新星幼儿园4人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洋口镇光荣幼儿园3人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2016151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田美娟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如东县栟茶镇靖海幼儿园（编外）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2016050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钱霞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如东县大豫镇新星幼儿园（编外）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2016153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孙倩倩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应天职业技术学院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2016052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马小燕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如东县大豫镇新星幼儿园（编外）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2016110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李嫚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如东县岔河镇童乐幼儿园（编外）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傅培琳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如东县港城幼儿园（编外）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2016012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2016101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如东县青少年宫附属幼儿园2人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大豫镇丁店幼儿园3人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如东经济开发区新光幼儿园2人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洋口港经济开发区港城幼儿园3人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2016023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朱晶晶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如东县实验幼儿园（编外）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86.95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2016105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姚培培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如东县苴镇新光幼儿园（编外）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2016102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李蓉蓉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2016095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戴金花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海门市通棉三厂幼儿园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吴玲瑶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2016070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陆阳阳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江苏教育学院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2016077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张碧蓉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如东县丰利镇凌河幼儿园（编外）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2016078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姜琦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如东县掘港镇新苗幼儿园（编外）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2016096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2016049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王陆宇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掘港镇环北幼儿园1人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大豫镇海滨幼儿园1人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洋口港经济开发区港城幼儿园1人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栟茶镇栟茶幼儿园1人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2016001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2016042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黄映江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2016003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陈开利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江苏第二师范学院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8C8C8C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617A4"/>
    <w:rsid w:val="60D617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style121"/>
    <w:basedOn w:val="4"/>
    <w:uiPriority w:val="0"/>
    <w:rPr>
      <w:b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2016-08-05T06:15:00Z</dcterms:created>
  <dc:creator>Administrator</dc:creator>
  <cp:lastModifiedBy>Administrator</cp:lastModifiedBy>
  <dcterms:modified xsi:type="dcterms:W3CDTF">2016-08-05T08:07:47Z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