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FD" w:rsidRPr="00CE5BA5" w:rsidRDefault="004361FD" w:rsidP="004361FD">
      <w:pPr>
        <w:rPr>
          <w:rFonts w:ascii="仿宋" w:eastAsia="仿宋" w:hAnsi="仿宋"/>
          <w:sz w:val="32"/>
          <w:szCs w:val="32"/>
        </w:rPr>
      </w:pPr>
      <w:r w:rsidRPr="00CE5BA5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r w:rsidRPr="00CE5BA5">
        <w:rPr>
          <w:rFonts w:ascii="仿宋" w:eastAsia="仿宋" w:hAnsi="仿宋" w:hint="eastAsia"/>
          <w:sz w:val="32"/>
          <w:szCs w:val="32"/>
        </w:rPr>
        <w:t>深圳湾学校2017年应届毕业生招聘计划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34"/>
        <w:gridCol w:w="3118"/>
      </w:tblGrid>
      <w:tr w:rsidR="004361FD" w:rsidRPr="002D2AFC" w:rsidTr="004361FD">
        <w:tc>
          <w:tcPr>
            <w:tcW w:w="2268" w:type="dxa"/>
          </w:tcPr>
          <w:bookmarkEnd w:id="0"/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2552" w:type="dxa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3118" w:type="dxa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专业代码</w:t>
            </w:r>
          </w:p>
        </w:tc>
      </w:tr>
      <w:tr w:rsidR="004361FD" w:rsidRPr="002D2AFC" w:rsidTr="004361FD">
        <w:trPr>
          <w:trHeight w:val="544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小学全科教师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6人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/>
                <w:sz w:val="28"/>
                <w:szCs w:val="28"/>
              </w:rPr>
              <w:t>不限</w:t>
            </w:r>
          </w:p>
        </w:tc>
      </w:tr>
      <w:tr w:rsidR="004361FD" w:rsidRPr="002D2AFC" w:rsidTr="004361FD">
        <w:trPr>
          <w:trHeight w:val="483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/>
                <w:sz w:val="28"/>
                <w:szCs w:val="28"/>
              </w:rPr>
              <w:t>小学音乐教师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 xml:space="preserve">本科：艺术学(13)； </w:t>
            </w:r>
          </w:p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/>
                <w:sz w:val="28"/>
                <w:szCs w:val="28"/>
              </w:rPr>
              <w:t>小学美术教师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</w:t>
            </w:r>
            <w:proofErr w:type="gramStart"/>
            <w:r w:rsidRPr="002D2AFC">
              <w:rPr>
                <w:rFonts w:ascii="仿宋" w:eastAsia="仿宋" w:hAnsi="仿宋" w:hint="eastAsia"/>
                <w:sz w:val="28"/>
                <w:szCs w:val="28"/>
              </w:rPr>
              <w:t>美术学类</w:t>
            </w:r>
            <w:proofErr w:type="gramEnd"/>
            <w:r w:rsidRPr="002D2AFC">
              <w:rPr>
                <w:rFonts w:ascii="仿宋" w:eastAsia="仿宋" w:hAnsi="仿宋" w:hint="eastAsia"/>
                <w:sz w:val="28"/>
                <w:szCs w:val="28"/>
              </w:rPr>
              <w:t>(1304)；</w:t>
            </w:r>
          </w:p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小学技术教师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本科：计算机类(0809)；  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初中语文教师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本科：中国语言文学类(0501)；  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初中数学教师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本科：数学类(0701)；计算机类(0809)；  研究生：数学(0701)；计算机科学与技术（可授工学、理学学位）(0812)；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初中英语教师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本科：英语(050201)；  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初中舞蹈教师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 xml:space="preserve">本科：艺术学(13)；  </w:t>
            </w:r>
          </w:p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初中信息教师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本科：教育技术学(040104)；计算机类(0809)；  研究生：不限；</w:t>
            </w:r>
          </w:p>
        </w:tc>
      </w:tr>
      <w:tr w:rsidR="004361FD" w:rsidRPr="002D2AFC" w:rsidTr="004361FD">
        <w:trPr>
          <w:trHeight w:val="421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初中生涯规划教师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本科学历及以上</w:t>
            </w: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/>
                <w:sz w:val="28"/>
                <w:szCs w:val="28"/>
              </w:rPr>
              <w:t>本科</w:t>
            </w:r>
            <w:r w:rsidRPr="002D2AF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2D2AFC">
              <w:rPr>
                <w:rFonts w:ascii="仿宋" w:eastAsia="仿宋" w:hAnsi="仿宋"/>
                <w:sz w:val="28"/>
                <w:szCs w:val="28"/>
              </w:rPr>
              <w:t>不限</w:t>
            </w:r>
            <w:r w:rsidRPr="002D2AFC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2D2AFC">
              <w:rPr>
                <w:rFonts w:ascii="仿宋" w:eastAsia="仿宋" w:hAnsi="仿宋"/>
                <w:sz w:val="28"/>
                <w:szCs w:val="28"/>
              </w:rPr>
              <w:t>研究生</w:t>
            </w:r>
            <w:r w:rsidRPr="002D2AF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2D2AFC">
              <w:rPr>
                <w:rFonts w:ascii="仿宋" w:eastAsia="仿宋" w:hAnsi="仿宋"/>
                <w:sz w:val="28"/>
                <w:szCs w:val="28"/>
              </w:rPr>
              <w:t>不限</w:t>
            </w:r>
          </w:p>
        </w:tc>
      </w:tr>
      <w:tr w:rsidR="004361FD" w:rsidRPr="002D2AFC" w:rsidTr="004361FD">
        <w:trPr>
          <w:trHeight w:val="320"/>
        </w:trPr>
        <w:tc>
          <w:tcPr>
            <w:tcW w:w="226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552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2AFC">
              <w:rPr>
                <w:rFonts w:ascii="仿宋" w:eastAsia="仿宋" w:hAnsi="仿宋" w:hint="eastAsia"/>
                <w:sz w:val="28"/>
                <w:szCs w:val="28"/>
              </w:rPr>
              <w:t>15人</w:t>
            </w:r>
          </w:p>
        </w:tc>
        <w:tc>
          <w:tcPr>
            <w:tcW w:w="3118" w:type="dxa"/>
            <w:vAlign w:val="center"/>
          </w:tcPr>
          <w:p w:rsidR="004361FD" w:rsidRPr="002D2AFC" w:rsidRDefault="004361FD" w:rsidP="009622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4697F" w:rsidRPr="004361FD" w:rsidRDefault="00B4697F" w:rsidP="004361FD">
      <w:pPr>
        <w:ind w:leftChars="-135" w:left="-283"/>
      </w:pPr>
    </w:p>
    <w:sectPr w:rsidR="00B4697F" w:rsidRPr="0043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F8" w:rsidRDefault="00410BF8" w:rsidP="004361FD">
      <w:r>
        <w:separator/>
      </w:r>
    </w:p>
  </w:endnote>
  <w:endnote w:type="continuationSeparator" w:id="0">
    <w:p w:rsidR="00410BF8" w:rsidRDefault="00410BF8" w:rsidP="004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F8" w:rsidRDefault="00410BF8" w:rsidP="004361FD">
      <w:r>
        <w:separator/>
      </w:r>
    </w:p>
  </w:footnote>
  <w:footnote w:type="continuationSeparator" w:id="0">
    <w:p w:rsidR="00410BF8" w:rsidRDefault="00410BF8" w:rsidP="0043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FD"/>
    <w:rsid w:val="00410BF8"/>
    <w:rsid w:val="004361FD"/>
    <w:rsid w:val="00B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1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1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2017-01-01T12:28:00Z</dcterms:created>
  <dcterms:modified xsi:type="dcterms:W3CDTF">2017-01-01T12:31:00Z</dcterms:modified>
</cp:coreProperties>
</file>