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80" w:type="dxa"/>
        <w:tblInd w:w="27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812"/>
        <w:gridCol w:w="633"/>
        <w:gridCol w:w="1326"/>
        <w:gridCol w:w="1242"/>
        <w:gridCol w:w="1063"/>
        <w:gridCol w:w="765"/>
        <w:gridCol w:w="7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680" w:type="dxa"/>
            <w:gridSpan w:val="8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bookmarkStart w:id="0" w:name="_GoBack"/>
            <w:r>
              <w:rPr>
                <w:rStyle w:val="5"/>
                <w:rFonts w:hint="eastAsia" w:ascii="Verdana" w:hAnsi="Verdana" w:cs="Verdana"/>
                <w:sz w:val="27"/>
                <w:szCs w:val="27"/>
                <w:bdr w:val="none" w:color="auto" w:sz="0" w:space="0"/>
              </w:rPr>
              <w:t>湖州市教育局</w:t>
            </w:r>
            <w:r>
              <w:rPr>
                <w:rStyle w:val="5"/>
                <w:rFonts w:hint="default" w:ascii="Verdana" w:hAnsi="Verdana" w:cs="Verdana"/>
                <w:sz w:val="27"/>
                <w:szCs w:val="27"/>
                <w:bdr w:val="none" w:color="auto" w:sz="0" w:space="0"/>
              </w:rPr>
              <w:t>2017年招聘教师及工作人员报名情况及岗位核减表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 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招聘单位 </w:t>
            </w: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类别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拟招聘人数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招聘岗位名称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学历要求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考试科目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报名人数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处理意见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" w:type="dxa"/>
            <w:vMerge w:val="restart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湖州中学 </w:t>
            </w: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数学教师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3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物理教师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12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计算机教师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4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" w:type="dxa"/>
            <w:vMerge w:val="restart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湖州一中 </w:t>
            </w: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英语教师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9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历史教师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5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" w:type="dxa"/>
            <w:vMerge w:val="restart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湖州二中 </w:t>
            </w: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历史教师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6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体育教师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8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通用技术教师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6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" w:type="dxa"/>
            <w:vMerge w:val="restart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湖州五中 </w:t>
            </w: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2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初中数学教师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22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初中语文教师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28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初中体育教师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6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初中心理健康教师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取消招聘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高中英语教师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10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高中历史教师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5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" w:type="dxa"/>
            <w:vMerge w:val="restart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吴兴高级中学 </w:t>
            </w: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政治教师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7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历史教师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5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" w:type="dxa"/>
            <w:vMerge w:val="restart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菱湖中学 </w:t>
            </w: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语文教师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取消招聘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数学教师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4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计算机教师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取消招聘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" w:type="dxa"/>
            <w:vMerge w:val="restart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南浔中学 </w:t>
            </w: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英语教师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4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计算机教师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4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历史教师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2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" w:type="dxa"/>
            <w:vMerge w:val="restart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双林中学 </w:t>
            </w: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政治教师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7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化学教师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3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" w:type="dxa"/>
            <w:vMerge w:val="restart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练市中学 </w:t>
            </w: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政治教师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6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语文教师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取消招聘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计算机教师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取消招聘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历史教师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4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" w:type="dxa"/>
            <w:vMerge w:val="restart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埭溪中学 </w:t>
            </w: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英语教师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3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心理健康教师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2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" w:type="dxa"/>
            <w:vMerge w:val="restart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湖州艺术与设计学校 </w:t>
            </w: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政治教师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取消招聘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语文教师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取消招聘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数学教师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6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浙江信息工程学校 </w:t>
            </w: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数学教师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3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湖州市特教实验学校 </w:t>
            </w: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特殊教育教师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3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" w:type="dxa"/>
            <w:vMerge w:val="restart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湖州市体育运动学校 </w:t>
            </w: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高中政治教师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4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高中化学教师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取消招聘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高中历史教师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4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市属学校 </w:t>
            </w: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4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地理教师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7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核减为招聘2人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" w:type="dxa"/>
            <w:vMerge w:val="restart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湖州艺术与设计学校 </w:t>
            </w: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2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舞蹈教师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取消招聘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2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戏剧表演教师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取消招聘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" w:type="dxa"/>
            <w:vMerge w:val="restart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浙江信息工程学校 </w:t>
            </w: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2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机械制造教师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硕士研究生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取消招聘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2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电子电工教师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10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湖州市教育康复学校 </w:t>
            </w: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2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听力言语康复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大学专科及以上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5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" w:type="dxa"/>
            <w:vMerge w:val="restart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浙江信息工程学校 </w:t>
            </w: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3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商贸实训指导教师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大学专科及以上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6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3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建筑实训指导教师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大学专科及以上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12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3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烹饪实训指导教师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大学专科及以上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6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3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钳工实训指导教师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大学专科及以上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9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3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计算机实训指导教师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大学专科及以上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10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" w:type="dxa"/>
            <w:vMerge w:val="restart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埭溪中学 </w:t>
            </w: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3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园艺实训指导教师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大学专科及以上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9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3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市场营销实训指导教师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大学专科及以上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3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湖州市教育康复学校 </w:t>
            </w: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3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面点实训指导教师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大学专科及以上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专业知识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3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湖州二中 </w:t>
            </w: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4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会计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会计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76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埭溪中学 </w:t>
            </w: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4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会计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会计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33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浙江信息工程学校 </w:t>
            </w: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4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会计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大学本科及以上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会计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87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市属学校 </w:t>
            </w:r>
          </w:p>
        </w:tc>
        <w:tc>
          <w:tcPr>
            <w:tcW w:w="81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5 </w:t>
            </w:r>
          </w:p>
        </w:tc>
        <w:tc>
          <w:tcPr>
            <w:tcW w:w="63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4 </w:t>
            </w:r>
          </w:p>
        </w:tc>
        <w:tc>
          <w:tcPr>
            <w:tcW w:w="1326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校医 </w:t>
            </w:r>
          </w:p>
        </w:tc>
        <w:tc>
          <w:tcPr>
            <w:tcW w:w="1242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大学专科及以上 </w:t>
            </w:r>
          </w:p>
        </w:tc>
        <w:tc>
          <w:tcPr>
            <w:tcW w:w="106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临床医学 </w:t>
            </w:r>
          </w:p>
        </w:tc>
        <w:tc>
          <w:tcPr>
            <w:tcW w:w="765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4 </w:t>
            </w:r>
          </w:p>
        </w:tc>
        <w:tc>
          <w:tcPr>
            <w:tcW w:w="764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核减为招聘1人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64806"/>
    <w:rsid w:val="09C648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9">
    <w:name w:val="hover39"/>
    <w:basedOn w:val="4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2017-01-05T00:57:00Z</dcterms:created>
  <dc:creator>Administrator</dc:creator>
  <cp:lastModifiedBy>Administrator</cp:lastModifiedBy>
  <dcterms:modified xsi:type="dcterms:W3CDTF">2017-01-05T02:12:17Z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