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525" w:afterAutospacing="0" w:line="360" w:lineRule="atLeast"/>
        <w:ind w:left="0" w:right="0" w:firstLine="0"/>
        <w:jc w:val="center"/>
        <w:rPr>
          <w:rFonts w:ascii="Microsoft YaHei" w:hAnsi="Microsoft YaHei" w:eastAsia="Microsoft YaHei" w:cs="Microsoft YaHei"/>
          <w:b w:val="0"/>
          <w:i w:val="0"/>
          <w:caps w:val="0"/>
          <w:color w:val="333333"/>
          <w:spacing w:val="0"/>
          <w:sz w:val="30"/>
          <w:szCs w:val="30"/>
        </w:rPr>
      </w:pPr>
      <w:r>
        <w:rPr>
          <w:rFonts w:hint="default" w:ascii="Microsoft YaHei" w:hAnsi="Microsoft YaHei" w:eastAsia="Microsoft YaHei" w:cs="Microsoft YaHei"/>
          <w:b w:val="0"/>
          <w:i w:val="0"/>
          <w:caps w:val="0"/>
          <w:color w:val="333333"/>
          <w:spacing w:val="0"/>
          <w:sz w:val="30"/>
          <w:szCs w:val="30"/>
          <w:bdr w:val="none" w:color="auto" w:sz="0" w:space="0"/>
        </w:rPr>
        <w:t>永康市2017年公开招聘教师报名情况公告</w:t>
      </w:r>
    </w:p>
    <w:tbl>
      <w:tblPr>
        <w:tblW w:w="9480" w:type="dxa"/>
        <w:tblCellSpacing w:w="0" w:type="dxa"/>
        <w:tblInd w:w="0" w:type="dxa"/>
        <w:shd w:val="clear"/>
        <w:tblLayout w:type="fixed"/>
        <w:tblCellMar>
          <w:top w:w="0" w:type="dxa"/>
          <w:left w:w="0" w:type="dxa"/>
          <w:bottom w:w="0" w:type="dxa"/>
          <w:right w:w="0" w:type="dxa"/>
        </w:tblCellMar>
      </w:tblPr>
      <w:tblGrid>
        <w:gridCol w:w="675"/>
        <w:gridCol w:w="1695"/>
        <w:gridCol w:w="1020"/>
        <w:gridCol w:w="1515"/>
        <w:gridCol w:w="1440"/>
        <w:gridCol w:w="1560"/>
        <w:gridCol w:w="1575"/>
      </w:tblGrid>
      <w:tr>
        <w:tblPrEx>
          <w:shd w:val="clear"/>
          <w:tblLayout w:type="fixed"/>
          <w:tblCellMar>
            <w:top w:w="0" w:type="dxa"/>
            <w:left w:w="0" w:type="dxa"/>
            <w:bottom w:w="0" w:type="dxa"/>
            <w:right w:w="0" w:type="dxa"/>
          </w:tblCellMar>
        </w:tblPrEx>
        <w:trPr>
          <w:trHeight w:val="2956" w:hRule="atLeast"/>
          <w:tblCellSpacing w:w="0" w:type="dxa"/>
        </w:trPr>
        <w:tc>
          <w:tcPr>
            <w:tcW w:w="9480" w:type="dxa"/>
            <w:gridSpan w:val="7"/>
            <w:shd w:val="clear"/>
            <w:vAlign w:val="center"/>
          </w:tcPr>
          <w:p>
            <w:pPr>
              <w:keepNext w:val="0"/>
              <w:keepLines w:val="0"/>
              <w:widowControl/>
              <w:suppressLineNumbers w:val="0"/>
              <w:spacing w:before="0" w:beforeAutospacing="0" w:after="0" w:afterAutospacing="0" w:line="360" w:lineRule="atLeast"/>
              <w:ind w:left="0" w:right="0" w:firstLine="0"/>
              <w:jc w:val="left"/>
              <w:rPr>
                <w:rFonts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经永康市人力资源和社会保障局、永康市教育局对报名对象进行初步审查、统计，现将报名情况予以公布。请各位报名人员在2月27日前做好核对，如有问题请及时向永康市教育局人事科和永康市人力资源和社会保障局公务员管理科反映，2月27日后不再核对修改。</w:t>
            </w: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br w:type="textWrapping"/>
            </w: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另外，报名时材料不全需补交材料的人</w:t>
            </w:r>
            <w:bookmarkStart w:id="0" w:name="_GoBack"/>
            <w:bookmarkEnd w:id="0"/>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员，请按报名须知要求，在3月15日至3月16日间补齐相关材料，逾期不予受理。</w:t>
            </w: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br w:type="textWrapping"/>
            </w: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咨询电话：教育局人事科0579-87101242，人力社保局公管科0579-87101355。</w:t>
            </w: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br w:type="textWrapping"/>
            </w: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br w:type="textWrapping"/>
            </w: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永康市人力资源和社会保障局                  永康市教育局</w:t>
            </w: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br w:type="textWrapping"/>
            </w: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2017年2月16日</w:t>
            </w:r>
          </w:p>
        </w:tc>
      </w:tr>
      <w:tr>
        <w:tblPrEx>
          <w:shd w:val="clear"/>
          <w:tblLayout w:type="fixed"/>
          <w:tblCellMar>
            <w:top w:w="0" w:type="dxa"/>
            <w:left w:w="0" w:type="dxa"/>
            <w:bottom w:w="0" w:type="dxa"/>
            <w:right w:w="0" w:type="dxa"/>
          </w:tblCellMar>
        </w:tblPrEx>
        <w:trPr>
          <w:trHeight w:val="375" w:hRule="atLeast"/>
          <w:tblCellSpacing w:w="0" w:type="dxa"/>
        </w:trPr>
        <w:tc>
          <w:tcPr>
            <w:tcW w:w="9480" w:type="dxa"/>
            <w:gridSpan w:val="7"/>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1.初审通过793人</w:t>
            </w:r>
          </w:p>
        </w:tc>
      </w:tr>
      <w:tr>
        <w:tblPrEx>
          <w:tblLayout w:type="fixed"/>
          <w:tblCellMar>
            <w:top w:w="0" w:type="dxa"/>
            <w:left w:w="0" w:type="dxa"/>
            <w:bottom w:w="0" w:type="dxa"/>
            <w:right w:w="0" w:type="dxa"/>
          </w:tblCellMar>
        </w:tblPrEx>
        <w:trPr>
          <w:trHeight w:val="690"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序号</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准考证号</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姓名</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报考学科</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报名编号(以此为准)</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基础代码</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专业代码</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078471710014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楼彩虹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A002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078471710020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胡明珠</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A001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078471710028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谢慧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A003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078471710059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章珏蓉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A004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078471710074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王卓</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A005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078471710117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陈美婷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A006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078471710120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丁喆</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A007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078471710134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胡超超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A008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078471710172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朱丹阳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A010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078471710203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朱瑜宏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A011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078471710238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姚珊珊</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A012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078471710286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柴望媛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A013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078471710289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方芳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A014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078471710305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李璐璐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A015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078471710313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朱雅静</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A016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078471710321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杨梦瑶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A017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078471710331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鲍吕旦</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A018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078471710335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林宇琛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A019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078471710341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张馨丹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A020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078471710351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何宇倩</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A021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078471710353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郑婷婷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A022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078471710378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黄子奕</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A023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078471710405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林艺静</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A024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078471710414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潘蕗遥</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A025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078471710460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赵奕敏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A026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078471710463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骆飘飘</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A027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078471710474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陈莹莹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A028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078471710494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吕云姬</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A029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078471710512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杨菲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A030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078471710517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邵一笑</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A031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078471710520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王盼</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A032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078471710521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何碧静</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A033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078471710522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胡苗</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A034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078471710532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金俏俏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A035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078471710544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吴李宁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A036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078471710547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梅碧青</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A037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078471710550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郑巧笑</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A038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078471710570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杨偲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A039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078471710594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周胡珊</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A040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078471710597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应鑫怡</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A041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078471710601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刘潇洋</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A044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078471710608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何香庚</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A042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078471710616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王刘芳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A043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078471710666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赵静</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A045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078471710675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徐思嘉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A046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078471710683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应勤斐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A047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078471710701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席雨露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A048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078471710714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张巧红</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A049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078471710734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陈丽丽</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A050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078471710747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应安娜</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A051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078471710768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方丽青</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A052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078471710795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徐英帅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A053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078471710801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胡宇珂</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A054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078471710805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胡依玲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A055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078471710811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吴亦宁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A056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078471710017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林宇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B001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078471710025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胡宁丽</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B002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078471710054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胡震宇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B003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078471710063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施文瑄</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B004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078471710073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沈晓晓</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B005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078471710075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章灵煊</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B006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078471710116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李盈盈</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B007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078471710149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徐睿</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B008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078471710161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乔建元</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B009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078471710188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应飞航</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B010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078471710192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陈媛媛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B011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078471710213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包伊依</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B012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078471710221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吕徐莹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B013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078471710232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李梦赟</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B014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078471710277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吕亚娜</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B015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078471710296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黄锶锶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B016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078471710319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胡华英</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B017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078471710370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金志伟</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B018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078471710381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邵志顺</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B019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078471710388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杨海娅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B020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078471710393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潘金豪</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B021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078471710401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陈珊珊</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B022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078471710433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丁壬甲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B023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078471710458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徐赛男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B024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078471710476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黄宇翔</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B025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078471710484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王英松</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B026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078471710490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裘嫣蓓</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B027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078471710502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傅祎菲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B028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078471710518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朱英</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B029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078471710554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胡志敏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B030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078471710564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张海书</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B031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078471710576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许玉梅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B032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078471710591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杨兆平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B033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078471710640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项英智</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B034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078471710651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吕成聪</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B036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078471710654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俞司南</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B037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078471710655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胡梦云</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B035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078471710687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徐哲昆</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B038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078471710724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黄晨璐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B039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078471710763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陈耀康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B040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078471710767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傅荷静</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中学数学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B041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078471710033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姚王薇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C001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078471710034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陈梦霞</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C002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078471710038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胡慧亲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C003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078471710041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徐梦蓉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C005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078471710045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朱雯静</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C004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078471710051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应星星</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C006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078471710056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董玲倩</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C007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078471710058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蒋巧慧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C009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078471710070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胡方舟</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C008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078471710080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许卓如</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C010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078471710084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C012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078471710089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朱杰俊</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C011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078471710090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俞泽鹏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C013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078471710091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章安佳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C014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078471710103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吕卓航</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C017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078471710104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C015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078471710105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任欣快</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C016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078471710114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朱芳静</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C018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078471710125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徐婷婷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C022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078471710128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朱悦</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C020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078471710129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黄如倩</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C019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078471710130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方晨</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C023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078471710135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程庆焱</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C021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078471710136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吕双平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C025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078471710139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吕晓安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C024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078471710140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黄雅思</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C026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078471710142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周玮璐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C143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078471710146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吴程璇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C027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078471710153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吕智康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C028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078471710162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C029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078471710164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胡旖旎</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C030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078471710173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成璐璐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C033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078471710180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李旭菲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C032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078471710182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田晓霞</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C034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078471710186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徐雅莹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C036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078471710190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翁华夏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C037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078471710207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周容伊</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C038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078471710211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周雅欣</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C031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078471710223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孔祝君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C035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078471710224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吕留钦</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C041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078471710233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施璐祎</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C039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078471710234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周亚</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C042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078471710235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杨巧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C040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078471710244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俞露璐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C045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078471710256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梅想想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C043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078471710257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王梦伊</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C047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078471710260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陈敏霞</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C046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078471710261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王琳琳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C048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078471710264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王情心</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C049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078471710269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王烨琳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C044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078471710274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王欣</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C050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078471710278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陈丽敏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C051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078471710281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C052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078471710290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卢佳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C054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078471710298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胡慧燕</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C055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078471710300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杜虹珊</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C053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078471710302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吕湘宇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C062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078471710306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朱鑫鑫</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C058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078471710309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胡霍英</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C056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078471710310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施雅倩</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C057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078471710312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施凌瑶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C059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078471710342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王媛媛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C060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078471710345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王瑞雅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C061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078471710346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黄秋霞</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C063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078471710367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C065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078471710382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吕秋莹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C069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078471710385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C067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078471710386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王韵涵</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C068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078471710389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陈宇璟</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C070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078471710399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赵伊娜</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C064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078471710422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陈鸾</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C072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078471710428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颜曹影</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C073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078471710431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王轶昳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C074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078471710435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徐婧倩</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C066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078471710436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方静雯</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C076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078471710438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吕益敏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C075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078471710445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裘依帆</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C077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078471710449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黄琳瑶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C079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078471710450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金慧仁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C080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078471710454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程瑜敏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C081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078471710459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雷世丽</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C078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078471710473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方芝琳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C082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078471710479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应幸娟</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C083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078471710482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吴广</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C084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078471710486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胡文瑛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C085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078471710495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周印</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C086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078471710507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占睿</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C087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078471710515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胡晨</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C088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078471710535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胡佩璋</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C089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078471710539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顾志男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C090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078471710555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徐楚乔</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C093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078471710556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应玮琼</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C092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078471710557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吴艳婷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C091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078471710563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应黎虹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C095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078471710567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王祎</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C096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078471710573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胡锦浩</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C094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078471710575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C097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078471710583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胡颖</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C099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078471710589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周英帅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C101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078471710590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周萍</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C100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078471710593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陈斯奕</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C098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078471710604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俞晓晴</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C103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078471710606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钱逸飘</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C104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078471710612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王辰盼</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C102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078471710617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李梦莹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C106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078471710621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C107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078471710622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陈鹏瑛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C108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078471710633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应丽赢</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C105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078471710635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吕婷婷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C109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078471710638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何艺苑</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C110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078471710644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刘超颖</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C111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078471710645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林秀</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C112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078471710661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朱吉娜</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C114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078471710668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王景丽</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C116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078471710671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胡淑婷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C117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078471710673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刘婷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C118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078471710674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曹洁莉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C115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078471710677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胡静萍</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C119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078471710682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应琳洁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C121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078471710686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应滔</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C122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078471710689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林思吟</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C123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078471710697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徐舒</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C124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078471710707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梅聪聪</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C125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078471710713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王晨颖</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C113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078471710717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胡陈丽</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C120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078471710721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黄靓</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C126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078471710723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C127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078471710726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王梦琳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C128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078471710728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姜欣</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C129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078471710731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吕春燕</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C131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078471710735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应思怡</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C130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078471710738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吴鹊桥</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C133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078471710739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应若彤</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C134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078471710743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应诗婷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C136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078471710746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施丽君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C132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078471710748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徐斐斐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C135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078471710754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沈晓景</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C138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078471710755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王珍</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C137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078471710757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C139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140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078471710759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郑晶晶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C140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141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078471710760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王梦莹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C141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142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078471710772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徐鲁佳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C144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143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078471710780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胡英俏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C145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144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078471710781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颜晓钰</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C146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145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078471710799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金莉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C148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078471710002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吕黄海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D001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078471710106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楼正茂</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D002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078471710111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施晓敏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D003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078471710236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赵锦苗</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D004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078471710245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王美姹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D005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078471710452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徐晓笑</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D006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078471710462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应宇婷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D008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078471710467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朱梦菲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D007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078471710524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王潇偲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D009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078471710525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施淑岚</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D010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078471710541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胡苏星</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D999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078471710560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应晓霞</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D011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078471710582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D012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078471710596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胡志明</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D013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078471710610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周葛东</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D014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078471710614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方琼奇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D015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078471710629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胡嘉民</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D016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078471710637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陈夏巧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D017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078471710649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胡梦君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D018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078471710670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叶丹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D019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078471710708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鲍思华</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D020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078471710715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吴海燕</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D021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078471710771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金琴</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D022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078471710777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项俊康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D023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078471710778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李娅婷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信息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D024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078471710015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袁远辉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E001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078471710018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俞健</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E002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078471710030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田恬</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E003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078471710044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金丽芳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E004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078471710069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施美笑</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E006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078471710085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应如彬</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E005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078471710086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桑巧英</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E007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078471710093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潘蔓</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E008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078471710102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章允伋</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E009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078471710109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丁灵芝</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E010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078471710138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孙淑婷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E011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078471710157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徐晓宁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E013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078471710169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吕春景</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E012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078471710189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周宇鑫</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E014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078471710197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王孙</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E017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078471710206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朱康乐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E016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078471710214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胡巧萍</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E018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078471710247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程晓璐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E019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078471710248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朱巧慧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E020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078471710295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项君露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E021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078471710334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李文雅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E022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078471710340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周红依</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E023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078471710347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陈京晶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E024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078471710349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胡晨晨</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E025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078471710357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赵格</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E026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078471710366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E029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078471710380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杨君露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E028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078471710392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童飞虎</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E078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078471710394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周瑾</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E030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078471710412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王琦蓓</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E031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078471710415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徐优</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E032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078471710420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周聪</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E033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078471710426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应巧宁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E034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078471710429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王晓海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E035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078471710441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陈文佳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E036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078471710453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胡瑜瑶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E037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078471710456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周当浩</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E038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078471710464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胡文婕</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E039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078471710466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胡应梦慧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E040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078471710468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王思路</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E041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078471710478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杨志成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E042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078471710481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胡恒发</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E043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078471710483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应敏偲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E044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078471710487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吕聪蓉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E045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078471710491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施佩赟</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E046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078471710516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金斯哲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E049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078471710523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胡泽达</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E047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078471710528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袁宁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E048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078471710540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宋刘影</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E050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078471710551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周翁闯</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E051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078471710553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胡筱祎</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E052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078471710568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陈敏婕</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E053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078471710580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梅欣慧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E055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078471710600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倪康宁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E056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078471710619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孙小松</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E057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078471710646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吕福通</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E058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078471710656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吕凌宇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E059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078471710667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俞姿</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E060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078471710669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李青</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E061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078471710679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马荣伟</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E062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078471710685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E063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078471710693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吴珂珂</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E064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078471710696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吕旖旎</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E065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078471710704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章凤阳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E066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078471710718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李浪颖</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E067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078471710720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朱英俏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E068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078471710733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应璐华</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E069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078471710750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夏倩</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E070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078471710764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夏赵宁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E071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078471710776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郎雅坤</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E072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078471710779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吕珊珊</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E073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078471710790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杜姿娜</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E074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078471710794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施慧瑾</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E075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078471710800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吕伟璐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E076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078471710802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王伟</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E054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078471710804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徐露丝</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E077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078471710812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E015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078471710814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朱乾威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E079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078471710006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陈佳佳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音乐</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F001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078471710158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胡初蕾</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音乐</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F002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078471710168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胡露莹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音乐</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F003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078471710196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王攀</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音乐</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F004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078471710218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夏超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音乐</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F005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078471710338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应黛思</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音乐</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F006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078471710413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杜斯妤</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音乐</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F007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078471710562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陈莉娜</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音乐</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F008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078471710611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杨苏群</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音乐</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F009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078471710628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章雅靖</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音乐</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F010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078471710630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陈始君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音乐</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F011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078471710639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王雅虹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音乐</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F012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078471710705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吕诚</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音乐</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F013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078471710773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赵美丽</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音乐</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F014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078471710784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徐丹丹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音乐</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F015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078471710001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应雅君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体育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G001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078471710094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陈璐依</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体育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G003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078471710095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应婷婷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体育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G002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078471710179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陈巧俊</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体育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G004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078471710362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胡逢青</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体育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G005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078471710417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李挺</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体育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G006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078471710425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胡飞雄</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体育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G007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078471710444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李年峰</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体育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G008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078471710477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吕方超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体育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G010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078471710787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胡彦烁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体育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G011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078471710031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朱思颖</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H001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078471710042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陈慧勤</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H002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078471710141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岑游瑜</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H003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078471710170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徐昕姹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H005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078471710176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胡巧雀</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H006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078471710209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胡梦婕</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H004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078471710212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齐宇倩</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H008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078471710225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陈圣杰</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H009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078471710227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王昭</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H010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078471710228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陈路瑶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H007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078471710240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吴淑窈</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H011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078471710251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史会娟</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H012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078471710356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王独伊</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H013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078471710384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方晓宙</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H014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078471710406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金莹莹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H015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078471710416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方晚晴</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H016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078471710457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杨雨桑</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H017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078471710505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胡徐绘</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H018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078471710534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夏一波</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H019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078471710549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周金凤</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H020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078471710586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池骋</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H021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078471710643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吕梦娇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H022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078471710665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胡珊珊</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H023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078471710672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徐瑜曼</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H024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078471710789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施玉婷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H025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078471710792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沈再</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美术</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H026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903</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078471710012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M002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078471710013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胡丽君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M003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078471710016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胡珊珊</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M004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078471710024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王媛媛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M001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078471710032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胡颖颖</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M006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078471710037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胡慧彬</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M005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078471710052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胡涵尹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M007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078471710053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夏佳妮</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M008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078471710061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吕彬瑶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M009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078471710065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吕芳芳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M022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078471710066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吴美慧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M021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078471710068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颜方群</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M010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078471710077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李晓莉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M023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078471710079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林惠莉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M011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078471710087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施硕</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M025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078471710088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董璇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M012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078471710092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何晓彧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M024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078471710098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陈卓娅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M013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078471710099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胡雅茜</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M014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078471710107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刘滨</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M026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078471710108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徐梦祎</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M015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078471710115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吕梦姨</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M016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078471710118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吕爱蓉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M027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078471710124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朱奕</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M028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078471710131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M018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078471710133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施晶莹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M029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078471710143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施玉涵</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M030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078471710145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黄艳慧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M019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078471710148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胡文卓</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M020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078471710184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姚诗琪</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M032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078471710185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杨瑾</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M041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078471710187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王晓煜</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M031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078471710191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吕凯璐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M033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078471710193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程铠彬</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M042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078471710194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孙珠莉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M043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078471710195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成育玲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M044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078471710199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吕倩</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M034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078471710208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卢丽钦</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M118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078471710217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应晓琪</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M035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078471710220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程毓露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M017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078471710226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李颖</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M045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078471710229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王思思</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M036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078471710231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朱雪雯</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M119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078471710263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吕可慧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M037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078471710270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舒克</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M046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078471710271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詹佳媚</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M038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078471710280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朱梦瑶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M039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078471710284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胡卓颖</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M048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078471710285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M040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078471710291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胡旭莹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M049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078471710292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胡美佳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M047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078471710299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舒璐洁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M061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078471710303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胡晓慧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M050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078471710316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施珊珊</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M120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078471710317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张文韬</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M062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078471710320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池斌</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M121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078471710326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朱子芳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M063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078471710327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方依霞</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M122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078471710329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陈佳佳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M051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078471710339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童晨晨</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M065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078471710344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陈能君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M064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078471710348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陈情恰</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M052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078471710354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童赛雯</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M053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078471710355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蔡晓瑜</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M123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078471710363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张俏洁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M066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078471710365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赏凌烨</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M054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078471710395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朱翁琲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M067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078471710397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章昶帅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M055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078471710404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吕陈蕾</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M068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078471710408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张伟红</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M056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078471710409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陈华靓</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M069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078471710419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施雨晴</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M057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078471710424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李珊珊</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M070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078471710455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潘晓燕</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M058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078471710480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徐梦琛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M059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078471710485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沈润之</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M060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078471710493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金培懿</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M071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078471710499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王慧佳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M073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078471710501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陆晶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M074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078471710503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黄雅璐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M072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078471710504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方一馨</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M075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078471710514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吕紫轶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M077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078471710519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M076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078471710529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程杏秋</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M081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078471710530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范晓芹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M078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078471710533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应存莉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M079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078471710536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童琼赛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M082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078471710565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黄佳佳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M083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078471710569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应凯利</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M084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078471710572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俞梅婷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M085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078471710577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徐晓霞</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M086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078471710578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M087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078471710585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舒侠琳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M088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078471710592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胡紫嫣</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M089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078471710595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郑懿函</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M090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078471710603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M091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078471710613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陈晓珊</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M092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078471710615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应婷婷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M093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078471710618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陈超男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M094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078471710620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田园</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M095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078471710627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徐玲玲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M096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078471710632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陈佳莹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M097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078471710636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张玲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M098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078471710642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潜艇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M099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078471710648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鲍丽君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M100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078471710652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叶锦茹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M101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078471710659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尹雅珺</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M102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078471710676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沈琳琳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M103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078471710695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陈庆莉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M104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078471710706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方璐瑶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M105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078471710725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徐灵芝</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M107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078471710729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胡希平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M108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078471710732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何彬</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M109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078471710736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陈禹彤</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M124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078471710740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高凤</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M110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078471710745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胡臻臻</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M111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078471710766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高玲莉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M112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078471710770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褚安琪</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M113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078471710775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施依琳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M114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078471710782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胡晶晶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M115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078471710783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俞美如</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M116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078471710785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应红</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M117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078471710793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王仁红</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M125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078471710798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徐芳芳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M126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078471710808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胡迎凤</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M127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078471710003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陈庆台</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N001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078471710007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杨一帆</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N003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078471710008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胡春晨</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N002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078471710010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应晓窕</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N005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078471710011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胡影矞</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N004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078471710019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李梦影</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N007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078471710023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应啸</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N008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078471710029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陈亦男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N009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078471710035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章雯霏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N006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078471710036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王婷丹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N010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078471710043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方雅露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N011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078471710046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李圣浩</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N013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078471710048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吕聪颖</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N014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078471710049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林康豪</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N012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078471710057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郎娟</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N015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078471710060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N016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078471710064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施杰</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N018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078471710067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卢琛妮</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N017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078471710072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应艳芳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N019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078471710076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夏晨玲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N020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078471710078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胡红巧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N021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078471710083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李晓晴</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N022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078471710096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林聚英</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N025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078471710097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王美佳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N024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078471710100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章静雅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N026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078471710110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吕美思</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N027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078471710113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方蕾颖</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N028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078471710123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楼镠焜</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N031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078471710126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成晟祎</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N030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078471710147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叶朝威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N033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078471710150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林璟莉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N034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078471710155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胡康达</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N035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078471710156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李梦晨</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N036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078471710159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吕芳玲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N038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078471710160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黄绍青</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N037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078471710163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陈聪</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N039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078471710165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俞丽巧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N040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078471710166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胡美珍</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N041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078471710171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胡梦蝶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N023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078471710175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胡楚瑶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N043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078471710177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徐超丽</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N042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078471710178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卢侠帅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N044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078471710198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颜璐瑶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N046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078471710200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徐仪鹏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N047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078471710201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陈灵倩</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N045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078471710215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钱雷成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N050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078471710216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胡宇川</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N051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078471710219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N052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078471710222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吕金浪</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N054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078471710237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周丽莎</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N048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078471710243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夏珺超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N056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078471710250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潘小艳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N057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078471710253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杨丽丹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N058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078471710254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朱凯莉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N059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078471710258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陈再金</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N060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078471710265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应思涵</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N061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078471710266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傅轶斌</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N062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078471710275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李盈</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N063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078471710276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胡雅骐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N064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078471710282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陈琦瑛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N065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078471710283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傅成凤</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N066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078471710294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N067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078471710304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柯澜</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N068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078471710308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王灵雅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N069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078471710333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吕美君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N073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078471710337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赵海璐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N074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078471710343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章灵静</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N075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078471710368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施英</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N078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078471710377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徐培婧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N077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078471710379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陈芳芳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N079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078471710383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吕楚楚</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N080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078471710387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田徐晓</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N081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078471710390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夏楚彬</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N082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078471710402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吴若梦</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N083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078471710418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王红妃</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N084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078471710421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吴洁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N086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078471710427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潘婉娅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N087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078471710432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杜优优</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N088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078471710434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徐珍</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N089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078471710440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N090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078471710442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李海波</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N085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078471710443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赵玉蓉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N091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078471710446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徐坚宇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N092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078471710451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程英雀</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N093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078471710461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吕康静</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N094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078471710465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N095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078471710475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吕灵长</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N096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078471710488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金晓娇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N097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078471710492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N098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078471710496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颜玉如</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N099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078471710498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章卓奕</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N100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078471710506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应佩彬</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N101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078471710511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王岚灵</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N102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078471710513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应文艳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N103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078471710537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沈风光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N104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078471710538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郦雅佳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N105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078471710546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孙彬婷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N106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078471710548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胡晓娇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N032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078471710552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吕飘</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N107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078471710561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叶东静</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N109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078471710566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章凯敏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N110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078471710571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陈思凡</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N108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078471710581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N111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078471710588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朱卫薇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N112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078471710598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杨慧亚</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N113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078471710599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施婷婷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N114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078471710602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林萍</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N116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078471710607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厉林婷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N117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078471710625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N118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078471710641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徐彬</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N119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078471710647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姚慧婵</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N120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078471710658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廖风君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N121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078471710662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颜俊宇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N122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078471710678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陈招佳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N123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078471710680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胡锦霞</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N124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078471710681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N125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078471710690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胡嘉颖</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N126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078471710692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童海艇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N127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078471710700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丁秀秀</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N128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078471710709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吕璐娜</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N129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078471710722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王海浪</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N131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078471710730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N130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078471710742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吴吕璐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N134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078471710744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孙珊</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N132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078471710758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叶依依</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N135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078471710765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汪佳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N136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078471710796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吕瑞恒</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N137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078471710807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章巧妮</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小学数学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N138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202</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078471710004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徐曼</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P001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078471710005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颜宇歆</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P002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078471710009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吕怡音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P003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078471710021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胡珍莉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P004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078471710026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叶玲玲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P005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078471710027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卢益娟</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P006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078471710039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杜周睿</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P007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078471710040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朱佩臻</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P008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078471710047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施璐瑶</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P009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078471710050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徐艺珂</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P010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078471710055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杜雪莹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P011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078471710062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池嘉莉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P012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078471710081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吕女杰</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P014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078471710101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胡晓</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P015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078471710112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王佳赛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P016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078471710119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吕卓倩</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P017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078471710121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胡琪敏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P018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078471710122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舒玢砾</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P019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078471710127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黄丽晨</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P020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078471710137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杜桂芝</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P021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078471710151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柳文娴</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P022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078471710154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周浩嫣</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P023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078471710167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陈殷颖</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P024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078471710174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王萌</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P025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078471710183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黄丽芝</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P026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078471710202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周颖钰</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P028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078471710204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童笑</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P027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078471710205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卢少蒙</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P029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078471710210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王灵姬</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P030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078471710230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杨燕红</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P031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078471710239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王澄珂</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P034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078471710241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吕贇滂</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P032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078471710242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钱欣欣</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P033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078471710246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陈梦菲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P035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078471710249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成凯莉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P036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078471710252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徐婷婷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P037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078471710255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吕思静</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P038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078471710259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吕莹婷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P039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078471710262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吴沉雁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P040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078471710267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施怡静</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P041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078471710268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周小伟</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P042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078471710272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吕晓彤</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P043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078471710279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陈晓墁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P044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078471710287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黄芯芯</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P045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078471710288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胡梦亚</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P046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078471710293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鲍韵雅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P047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078471710301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陈芳洁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P048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078471710307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李卓倬</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P050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078471710314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吴亚飞</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P049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078471710318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朱晨曈</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P051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078471710322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应达</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P052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078471710324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黄瑛婕</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P053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078471710325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卢文英</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P054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078471710328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P055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078471710336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吴萍</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P056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078471710350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叶素姣</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P057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078471710352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姚慧英</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P058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078471710358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徐云苗</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P060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078471710360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施思娜</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P059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078471710369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董英恰</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P061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078471710371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李仙芬</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P062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078471710374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李谞颖</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P063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078471710376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胡郦铧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P064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078471710391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楼楚卉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P065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078471710396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梅梦鹿</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P066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078471710398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王敏莉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P067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078471710400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章婷婷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P068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078471710407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胡华禄</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P069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078471710410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陈燕芳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P070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078471710411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吕钰铮</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P071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078471710423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许永兰</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P072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078471710430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应佳贝</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P073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078471710437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方金镯</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P074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078471710469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P075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078471710470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夏琛琛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P076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078471710471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P077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078471710472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孙梦涵</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P078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078471710489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P079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078471710497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朱芳琳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P080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078471710500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李姗姗</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P081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078471710508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徐菲</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P084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078471710509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徐甄洁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P083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078471710510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卢卓琨</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P082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078471710527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梅苗苗</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P085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078471710531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王婷婷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P086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078471710542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陈菡</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P087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078471710543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谢泽军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P088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078471710545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施思晗</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P089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078471710558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王红艳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P090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078471710559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P091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078471710574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李闽娇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P092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078471710579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王璐雅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P093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078471710584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陈莉娜</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P094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078471710605</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叶楠</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P096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078471710609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倪琬柔</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P095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078471710623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孙悦</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P097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078471710624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应美君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P098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078471710626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王慧琳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P099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078471710631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黄海雯</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P100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078471710634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P101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078471710650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P102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078471710653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章敏婕</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P103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078471710657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黄美珍</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P104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078471710660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李欣悦</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P105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078471710663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胡祎珂</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P106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078471710664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程璐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P107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078471710684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施雅楠</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P108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078471710691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沈芸</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P109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078471710694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舒金苹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P110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078471710698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吕婷婷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P111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078471710699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李颖</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P112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078471710702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徐诗卉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P113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078471710703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田雪</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P114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078471710711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倪凌英</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P115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078471710712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廖丽芳</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P116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078471710716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朱华</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P117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078471710719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黄洁</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P118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078471710727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郎静洋</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P119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078471710741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吕金铭</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P120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078471710749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吕玲倩</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P121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078471710751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夏飞珂</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P122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078471710752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王振东</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P123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078471710753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李潇璐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P124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078471710756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楼师帅</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P125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078471710762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周圆圆</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P126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078471710769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吴亦倩</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P127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078471710786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陈梦霞</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P128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078471710803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梅莹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P129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078471710806</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杨桂萍</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P130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301</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078471710022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范叶文</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会计</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K001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905</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078471710132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卢蓉蓉</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会计</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K002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905</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078471710144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宋小婷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会计</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K003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905</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078471710152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陈慧笑</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会计</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K004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905</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078471710181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刘璐</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会计</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K005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905</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078471710273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鲍亚敏</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会计</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K006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905</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078471710297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季英萍</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会计</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K007</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905</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078471710323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田雅婷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会计</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K008</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905</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078471710448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陈文倩</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会计</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K009</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905</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078471710587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胡琛琛</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会计</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K010</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905</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078471710688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王娟</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会计</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K011</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905</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078471710737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毕雅婧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会计</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K012</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905</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078471710774</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章霞青</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会计</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K013</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905</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078471710788</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叶嘉楠</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会计</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K014</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905</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078471710791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舒莹霓</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会计</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K015</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905</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078471710809</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刘方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会计</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K016</w:t>
            </w:r>
          </w:p>
        </w:tc>
        <w:tc>
          <w:tcPr>
            <w:tcW w:w="156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100</w:t>
            </w:r>
          </w:p>
        </w:tc>
        <w:tc>
          <w:tcPr>
            <w:tcW w:w="15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905</w:t>
            </w:r>
          </w:p>
        </w:tc>
      </w:tr>
      <w:tr>
        <w:tblPrEx>
          <w:tblLayout w:type="fixed"/>
          <w:tblCellMar>
            <w:top w:w="0" w:type="dxa"/>
            <w:left w:w="0" w:type="dxa"/>
            <w:bottom w:w="0" w:type="dxa"/>
            <w:right w:w="0" w:type="dxa"/>
          </w:tblCellMar>
        </w:tblPrEx>
        <w:trPr>
          <w:trHeight w:val="286" w:hRule="atLeast"/>
          <w:tblCellSpacing w:w="0" w:type="dxa"/>
        </w:trPr>
        <w:tc>
          <w:tcPr>
            <w:tcW w:w="9480" w:type="dxa"/>
            <w:gridSpan w:val="7"/>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2.初审后取消资格对象9人</w:t>
            </w:r>
          </w:p>
        </w:tc>
      </w:tr>
      <w:tr>
        <w:tblPrEx>
          <w:tblLayout w:type="fixed"/>
          <w:tblCellMar>
            <w:top w:w="0" w:type="dxa"/>
            <w:left w:w="0" w:type="dxa"/>
            <w:bottom w:w="0" w:type="dxa"/>
            <w:right w:w="0" w:type="dxa"/>
          </w:tblCellMar>
        </w:tblPrEx>
        <w:trPr>
          <w:trHeight w:val="570"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序号</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准考证号</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姓名</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报考学科</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报名编号(以此为准)</w:t>
            </w:r>
          </w:p>
        </w:tc>
        <w:tc>
          <w:tcPr>
            <w:tcW w:w="3135" w:type="dxa"/>
            <w:gridSpan w:val="2"/>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078471710082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秦炳朋</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汽修</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S001</w:t>
            </w:r>
          </w:p>
        </w:tc>
        <w:tc>
          <w:tcPr>
            <w:tcW w:w="3135" w:type="dxa"/>
            <w:gridSpan w:val="2"/>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1人报名</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2</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078471710071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王婕慧</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P013</w:t>
            </w:r>
          </w:p>
        </w:tc>
        <w:tc>
          <w:tcPr>
            <w:tcW w:w="3135" w:type="dxa"/>
            <w:gridSpan w:val="2"/>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非学前应届生，取消资格</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3</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078471710761</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章筱莹</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C142</w:t>
            </w:r>
          </w:p>
        </w:tc>
        <w:tc>
          <w:tcPr>
            <w:tcW w:w="3135" w:type="dxa"/>
            <w:gridSpan w:val="2"/>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未缴费</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4</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078471710810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杨豪</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体育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G012</w:t>
            </w:r>
          </w:p>
        </w:tc>
        <w:tc>
          <w:tcPr>
            <w:tcW w:w="3135" w:type="dxa"/>
            <w:gridSpan w:val="2"/>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未缴费</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5</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078471710813</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田贝贝</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学前教育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P131</w:t>
            </w:r>
          </w:p>
        </w:tc>
        <w:tc>
          <w:tcPr>
            <w:tcW w:w="3135" w:type="dxa"/>
            <w:gridSpan w:val="2"/>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未缴费</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6</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078471710372</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李珊珊</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科学</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E027</w:t>
            </w:r>
          </w:p>
        </w:tc>
        <w:tc>
          <w:tcPr>
            <w:tcW w:w="3135" w:type="dxa"/>
            <w:gridSpan w:val="2"/>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未缴费</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7</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078471710447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潘焕</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体育</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G009</w:t>
            </w:r>
          </w:p>
        </w:tc>
        <w:tc>
          <w:tcPr>
            <w:tcW w:w="3135" w:type="dxa"/>
            <w:gridSpan w:val="2"/>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未缴费</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8</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078471710710</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章小云</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小学语文</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M106</w:t>
            </w:r>
          </w:p>
        </w:tc>
        <w:tc>
          <w:tcPr>
            <w:tcW w:w="3135" w:type="dxa"/>
            <w:gridSpan w:val="2"/>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未缴费</w:t>
            </w:r>
          </w:p>
        </w:tc>
      </w:tr>
      <w:tr>
        <w:tblPrEx>
          <w:tblLayout w:type="fixed"/>
          <w:tblCellMar>
            <w:top w:w="0" w:type="dxa"/>
            <w:left w:w="0" w:type="dxa"/>
            <w:bottom w:w="0" w:type="dxa"/>
            <w:right w:w="0" w:type="dxa"/>
          </w:tblCellMar>
        </w:tblPrEx>
        <w:trPr>
          <w:trHeight w:val="286" w:hRule="atLeast"/>
          <w:tblCellSpacing w:w="0" w:type="dxa"/>
        </w:trPr>
        <w:tc>
          <w:tcPr>
            <w:tcW w:w="67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9</w:t>
            </w:r>
          </w:p>
        </w:tc>
        <w:tc>
          <w:tcPr>
            <w:tcW w:w="169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078471710797</w:t>
            </w:r>
          </w:p>
        </w:tc>
        <w:tc>
          <w:tcPr>
            <w:tcW w:w="102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李婷婷</w:t>
            </w:r>
          </w:p>
        </w:tc>
        <w:tc>
          <w:tcPr>
            <w:tcW w:w="1515"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英语</w:t>
            </w:r>
          </w:p>
        </w:tc>
        <w:tc>
          <w:tcPr>
            <w:tcW w:w="144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C147</w:t>
            </w:r>
          </w:p>
        </w:tc>
        <w:tc>
          <w:tcPr>
            <w:tcW w:w="3135" w:type="dxa"/>
            <w:gridSpan w:val="2"/>
            <w:shd w:val="clear"/>
            <w:vAlign w:val="center"/>
          </w:tcPr>
          <w:p>
            <w:pPr>
              <w:keepNext w:val="0"/>
              <w:keepLines w:val="0"/>
              <w:widowControl/>
              <w:suppressLineNumbers w:val="0"/>
              <w:spacing w:before="0" w:beforeAutospacing="0" w:after="0" w:afterAutospacing="0" w:line="360" w:lineRule="atLeast"/>
              <w:ind w:left="0" w:right="0" w:firstLine="0"/>
              <w:jc w:val="left"/>
              <w:rPr>
                <w:rFonts w:hint="default" w:ascii="Microsoft YaHei" w:hAnsi="Microsoft YaHei" w:eastAsia="Microsoft YaHei" w:cs="Microsoft YaHei"/>
                <w:b w:val="0"/>
                <w:i w:val="0"/>
                <w:caps w:val="0"/>
                <w:color w:val="333333"/>
                <w:spacing w:val="0"/>
                <w:sz w:val="18"/>
                <w:szCs w:val="18"/>
              </w:rPr>
            </w:pPr>
            <w:r>
              <w:rPr>
                <w:rFonts w:hint="default" w:ascii="Microsoft YaHei" w:hAnsi="Microsoft YaHei" w:eastAsia="Microsoft YaHei" w:cs="Microsoft YaHei"/>
                <w:b w:val="0"/>
                <w:i w:val="0"/>
                <w:caps w:val="0"/>
                <w:color w:val="333333"/>
                <w:spacing w:val="0"/>
                <w:kern w:val="0"/>
                <w:sz w:val="18"/>
                <w:szCs w:val="18"/>
                <w:bdr w:val="none" w:color="auto" w:sz="0" w:space="0"/>
                <w:lang w:val="en-US" w:eastAsia="zh-CN" w:bidi="ar"/>
              </w:rPr>
              <w:t>未缴费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743B5"/>
    <w:rsid w:val="04C743B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2017-02-17T02:37:00Z</dcterms:created>
  <dc:creator>Administrator</dc:creator>
  <cp:lastModifiedBy>Administrator</cp:lastModifiedBy>
  <dcterms:modified xsi:type="dcterms:W3CDTF">2017-02-17T02:38:13Z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