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ind w:right="560" w:firstLine="5460" w:firstLineChars="1950"/>
        <w:rPr>
          <w:rFonts w:ascii="仿宋_GB2312" w:hAnsi="Times New Roman" w:eastAsia="仿宋_GB2312" w:cs="仿宋_GB2312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仿宋" w:hAnsi="仿宋" w:eastAsia="仿宋" w:cs="仿宋_GB2312"/>
          <w:b/>
          <w:snapToGrid w:val="0"/>
          <w:kern w:val="0"/>
          <w:sz w:val="36"/>
          <w:szCs w:val="32"/>
          <w:lang w:val="zh-CN"/>
        </w:rPr>
      </w:pPr>
      <w:r>
        <w:rPr>
          <w:rFonts w:ascii="仿宋" w:hAnsi="仿宋" w:eastAsia="仿宋" w:cs="黑体"/>
          <w:b/>
          <w:snapToGrid w:val="0"/>
          <w:color w:val="000000"/>
          <w:kern w:val="0"/>
          <w:sz w:val="36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-314325</wp:posOffset>
                </wp:positionV>
                <wp:extent cx="570865" cy="295275"/>
                <wp:effectExtent l="4445" t="4445" r="15240" b="50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9pt;margin-top:-24.75pt;height:23.25pt;width:44.95pt;z-index:251660288;mso-width-relative:margin;mso-height-relative:margin;" fillcolor="#FFFFFF" filled="t" stroked="t" coordsize="21600,21600" o:gfxdata="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aq1f1gAAAAcBAAAPAAAAAAAAAAEAIAAAACIAAABkcnMvZG93bnJldi54bWxQ&#10;SwECFAAUAAAACACHTuJAEmE/IfkBAAAEBAAADgAAAAAAAAABACAAAAAlAQAAZHJzL2Uyb0RvYy54&#10;bWxQSwUGAAAAAAYABgBZAQAAkAUAAAAA&#10;">
                <v:fill on="t" opacity="0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黑体"/>
          <w:b/>
          <w:snapToGrid w:val="0"/>
          <w:color w:val="000000"/>
          <w:kern w:val="0"/>
          <w:sz w:val="36"/>
          <w:szCs w:val="32"/>
          <w:lang w:val="zh-CN"/>
        </w:rPr>
        <w:t>临泉县教育局选调教研员报名资格审查表</w:t>
      </w:r>
    </w:p>
    <w:p>
      <w:pPr>
        <w:autoSpaceDE w:val="0"/>
        <w:autoSpaceDN w:val="0"/>
        <w:adjustRightInd w:val="0"/>
        <w:snapToGrid w:val="0"/>
        <w:spacing w:before="50" w:after="50" w:line="360" w:lineRule="exact"/>
        <w:jc w:val="center"/>
        <w:rPr>
          <w:rFonts w:ascii="仿宋" w:hAnsi="仿宋" w:eastAsia="仿宋"/>
          <w:snapToGrid w:val="0"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黑体"/>
          <w:snapToGrid w:val="0"/>
          <w:color w:val="000000"/>
          <w:kern w:val="0"/>
          <w:sz w:val="28"/>
          <w:szCs w:val="28"/>
          <w:lang w:val="zh-CN"/>
        </w:rPr>
        <w:t>（</w:t>
      </w:r>
      <w:r>
        <w:rPr>
          <w:rFonts w:hint="eastAsia" w:ascii="仿宋" w:hAnsi="仿宋" w:eastAsia="仿宋" w:cs="仿宋_GB2312"/>
          <w:snapToGrid w:val="0"/>
          <w:color w:val="000000"/>
          <w:kern w:val="0"/>
          <w:sz w:val="28"/>
          <w:szCs w:val="28"/>
          <w:lang w:val="zh-CN"/>
        </w:rPr>
        <w:t>应聘岗位</w:t>
      </w:r>
      <w:r>
        <w:rPr>
          <w:rFonts w:hint="eastAsia" w:ascii="仿宋" w:hAnsi="仿宋" w:eastAsia="仿宋" w:cs="黑体"/>
          <w:snapToGrid w:val="0"/>
          <w:color w:val="000000"/>
          <w:kern w:val="0"/>
          <w:sz w:val="28"/>
          <w:szCs w:val="28"/>
          <w:lang w:val="zh-CN"/>
        </w:rPr>
        <w:t>：</w:t>
      </w:r>
      <w:r>
        <w:rPr>
          <w:rFonts w:hint="eastAsia" w:ascii="仿宋" w:hAnsi="仿宋" w:eastAsia="仿宋" w:cs="仿宋_GB2312"/>
          <w:snapToGrid w:val="0"/>
          <w:color w:val="000000"/>
          <w:kern w:val="0"/>
          <w:sz w:val="28"/>
          <w:szCs w:val="28"/>
          <w:u w:val="single"/>
          <w:lang w:val="zh-CN"/>
        </w:rPr>
        <w:t>　</w:t>
      </w:r>
      <w:r>
        <w:rPr>
          <w:rFonts w:hint="eastAsia" w:ascii="仿宋" w:hAnsi="仿宋" w:eastAsia="仿宋" w:cs="华文隶书"/>
          <w:snapToGrid w:val="0"/>
          <w:color w:val="000000"/>
          <w:kern w:val="0"/>
          <w:sz w:val="28"/>
          <w:szCs w:val="28"/>
          <w:u w:val="single"/>
          <w:lang w:val="zh-CN"/>
        </w:rPr>
        <w:t>　</w:t>
      </w: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  <w:u w:val="single"/>
          <w:lang w:val="zh-CN"/>
        </w:rPr>
        <w:tab/>
      </w:r>
      <w:r>
        <w:rPr>
          <w:rFonts w:hint="eastAsia" w:ascii="仿宋" w:hAnsi="仿宋" w:eastAsia="仿宋"/>
          <w:snapToGrid w:val="0"/>
          <w:color w:val="000000"/>
          <w:kern w:val="0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" w:hAnsi="仿宋" w:eastAsia="仿宋" w:cs="黑体"/>
          <w:snapToGrid w:val="0"/>
          <w:color w:val="000000"/>
          <w:kern w:val="0"/>
          <w:sz w:val="28"/>
          <w:szCs w:val="28"/>
          <w:u w:val="single"/>
          <w:lang w:val="zh-CN"/>
        </w:rPr>
        <w:t xml:space="preserve">  </w:t>
      </w:r>
      <w:r>
        <w:rPr>
          <w:rFonts w:hint="eastAsia" w:ascii="仿宋" w:hAnsi="仿宋" w:eastAsia="仿宋" w:cs="黑体"/>
          <w:snapToGrid w:val="0"/>
          <w:color w:val="000000"/>
          <w:kern w:val="0"/>
          <w:sz w:val="28"/>
          <w:szCs w:val="28"/>
          <w:lang w:val="zh-CN"/>
        </w:rPr>
        <w:t>）</w:t>
      </w:r>
    </w:p>
    <w:tbl>
      <w:tblPr>
        <w:tblStyle w:val="3"/>
        <w:tblW w:w="8831" w:type="dxa"/>
        <w:jc w:val="center"/>
        <w:tblInd w:w="-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17"/>
        <w:gridCol w:w="790"/>
        <w:gridCol w:w="734"/>
        <w:gridCol w:w="728"/>
        <w:gridCol w:w="892"/>
        <w:gridCol w:w="1318"/>
        <w:gridCol w:w="43"/>
        <w:gridCol w:w="1233"/>
        <w:gridCol w:w="284"/>
        <w:gridCol w:w="1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姓名　</w:t>
            </w:r>
          </w:p>
        </w:tc>
        <w:tc>
          <w:tcPr>
            <w:tcW w:w="1641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2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2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贴2寸照片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面貌</w:t>
            </w:r>
          </w:p>
        </w:tc>
        <w:tc>
          <w:tcPr>
            <w:tcW w:w="23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单位电话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住址</w:t>
            </w:r>
          </w:p>
        </w:tc>
        <w:tc>
          <w:tcPr>
            <w:tcW w:w="3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94" w:firstLineChars="49"/>
              <w:rPr>
                <w:rFonts w:cs="仿宋" w:asciiTheme="minorEastAsia" w:hAnsiTheme="minorEastAsia"/>
                <w:bCs/>
                <w:snapToGrid w:val="0"/>
                <w:color w:val="000000"/>
                <w:w w:val="8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w w:val="80"/>
                <w:kern w:val="0"/>
                <w:sz w:val="24"/>
                <w:lang w:val="zh-CN"/>
              </w:rPr>
              <w:t>手  机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w w:val="80"/>
                <w:kern w:val="0"/>
                <w:sz w:val="24"/>
                <w:lang w:val="zh-CN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w w:val="8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w w:val="80"/>
                <w:kern w:val="0"/>
                <w:sz w:val="24"/>
                <w:lang w:val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spacing w:val="-20"/>
                <w:kern w:val="0"/>
                <w:sz w:val="24"/>
                <w:lang w:val="zh-CN"/>
              </w:rPr>
              <w:t>毕业时间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spacing w:val="-2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spacing w:val="-20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学位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4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参加工作时间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现任职称</w:t>
            </w:r>
          </w:p>
          <w:p>
            <w:pPr>
              <w:autoSpaceDE w:val="0"/>
              <w:autoSpaceDN w:val="0"/>
              <w:adjustRightInd w:val="0"/>
              <w:snapToGrid w:val="0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及评聘年月</w:t>
            </w:r>
          </w:p>
        </w:tc>
        <w:tc>
          <w:tcPr>
            <w:tcW w:w="2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现教年级</w:t>
            </w:r>
          </w:p>
          <w:p>
            <w:pPr>
              <w:autoSpaceDE w:val="0"/>
              <w:autoSpaceDN w:val="0"/>
              <w:adjustRightInd w:val="0"/>
              <w:snapToGrid w:val="0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及 学 科</w:t>
            </w:r>
          </w:p>
        </w:tc>
        <w:tc>
          <w:tcPr>
            <w:tcW w:w="2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5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spacing w:val="-2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spacing w:val="-20"/>
                <w:kern w:val="0"/>
                <w:sz w:val="24"/>
                <w:lang w:val="zh-CN"/>
              </w:rPr>
              <w:t>有何特长</w:t>
            </w:r>
          </w:p>
        </w:tc>
        <w:tc>
          <w:tcPr>
            <w:tcW w:w="69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w w:val="8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个人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77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教科研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77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主要工作实绩</w:t>
            </w:r>
          </w:p>
        </w:tc>
        <w:tc>
          <w:tcPr>
            <w:tcW w:w="77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06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计划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生育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-84" w:right="-69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960" w:firstLineChars="400"/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960" w:firstLineChars="400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1440" w:firstLineChars="600"/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1080" w:firstLineChars="450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（签字、盖章）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40" w:hanging="240" w:hangingChars="100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综合治理</w:t>
            </w:r>
          </w:p>
          <w:p>
            <w:pPr>
              <w:adjustRightInd w:val="0"/>
              <w:snapToGrid w:val="0"/>
              <w:ind w:left="240" w:hanging="240" w:hangingChars="100"/>
              <w:jc w:val="center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941" w:firstLineChars="392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1308" w:firstLineChars="545"/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1308" w:firstLineChars="545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1680" w:firstLineChars="700"/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right="-69" w:firstLine="1320" w:firstLineChars="550"/>
              <w:rPr>
                <w:rFonts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napToGrid w:val="0"/>
                <w:color w:val="000000"/>
                <w:kern w:val="0"/>
                <w:sz w:val="24"/>
                <w:lang w:val="zh-CN"/>
              </w:rPr>
              <w:t>（签字、盖章）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napToGrid w:val="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lang w:val="zh-CN"/>
        </w:rPr>
        <w:t>　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zh-CN"/>
        </w:rPr>
        <w:t>承诺：本人所提供的信息及材料具有真实性，否则愿意承担相应责任。</w:t>
      </w:r>
    </w:p>
    <w:p>
      <w:pPr>
        <w:adjustRightInd w:val="0"/>
        <w:snapToGrid w:val="0"/>
        <w:spacing w:line="360" w:lineRule="auto"/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 承诺人签字：</w:t>
      </w:r>
      <w:r>
        <w:rPr>
          <w:rFonts w:hint="eastAsia" w:cs="仿宋" w:asciiTheme="minorEastAsia" w:hAnsiTheme="minorEastAsia"/>
          <w:bCs/>
          <w:snapToGrid w:val="0"/>
          <w:kern w:val="0"/>
          <w:sz w:val="28"/>
          <w:szCs w:val="28"/>
          <w:lang w:val="zh-CN"/>
        </w:rPr>
        <w:t>　</w:t>
      </w:r>
      <w:bookmarkStart w:id="0" w:name="_GoBack"/>
      <w:bookmarkEnd w:id="0"/>
    </w:p>
    <w:sectPr>
      <w:pgSz w:w="11906" w:h="16838"/>
      <w:pgMar w:top="851" w:right="1286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35860"/>
    <w:rsid w:val="0F402CB9"/>
    <w:rsid w:val="6BC358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2017-02-22T04:04:00Z</dcterms:created>
  <dc:creator>教育局收文员</dc:creator>
  <cp:lastModifiedBy>教育局收文员</cp:lastModifiedBy>
  <dcterms:modified xsi:type="dcterms:W3CDTF">2017-02-22T04:05:44Z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