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center"/>
      </w:pPr>
      <w:bookmarkStart w:id="0" w:name="_GoBack"/>
      <w:r>
        <w:rPr>
          <w:rFonts w:ascii="华文中宋" w:hAnsi="华文中宋" w:eastAsia="华文中宋" w:cs="华文中宋"/>
          <w:sz w:val="36"/>
          <w:szCs w:val="36"/>
          <w:bdr w:val="none" w:color="auto" w:sz="0" w:space="0"/>
        </w:rPr>
        <w:t>南宁市中小学教师公开招聘无人报考岗位情况</w:t>
      </w:r>
      <w:r>
        <w:rPr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</w:pPr>
      <w:r>
        <w:rPr>
          <w:rFonts w:hint="default" w:ascii="华文中宋" w:hAnsi="华文中宋" w:eastAsia="华文中宋" w:cs="华文中宋"/>
          <w:sz w:val="36"/>
          <w:szCs w:val="36"/>
          <w:bdr w:val="none" w:color="auto" w:sz="0" w:space="0"/>
        </w:rPr>
        <w:t> </w:t>
      </w:r>
      <w:r>
        <w:rPr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640"/>
      </w:pPr>
      <w:r>
        <w:rPr>
          <w:rFonts w:ascii="仿宋_GB2312" w:eastAsia="仿宋_GB2312" w:cs="仿宋_GB2312"/>
          <w:sz w:val="32"/>
          <w:szCs w:val="32"/>
          <w:bdr w:val="none" w:color="auto" w:sz="0" w:space="0"/>
        </w:rPr>
        <w:t>截至</w:t>
      </w:r>
      <w:r>
        <w:rPr>
          <w:rFonts w:hint="default" w:ascii="仿宋_GB2312" w:eastAsia="仿宋_GB2312" w:cs="仿宋_GB2312"/>
          <w:sz w:val="32"/>
          <w:szCs w:val="32"/>
          <w:bdr w:val="none" w:color="auto" w:sz="0" w:space="0"/>
        </w:rPr>
        <w:t>2017年4月8日</w:t>
      </w:r>
      <w:bookmarkEnd w:id="0"/>
      <w:r>
        <w:rPr>
          <w:rFonts w:hint="default" w:ascii="仿宋_GB2312" w:eastAsia="仿宋_GB2312" w:cs="仿宋_GB2312"/>
          <w:sz w:val="32"/>
          <w:szCs w:val="32"/>
          <w:bdr w:val="none" w:color="auto" w:sz="0" w:space="0"/>
        </w:rPr>
        <w:t>16:30，南宁市中小学教师公开招聘无人报考岗位情况如下：</w:t>
      </w:r>
      <w:r>
        <w:rPr>
          <w:bdr w:val="none" w:color="auto" w:sz="0" w:space="0"/>
        </w:rPr>
        <w:t xml:space="preserve"> </w:t>
      </w:r>
    </w:p>
    <w:tbl>
      <w:tblPr>
        <w:tblW w:w="8316" w:type="dxa"/>
        <w:tblInd w:w="-1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672"/>
        <w:gridCol w:w="1541"/>
        <w:gridCol w:w="1961"/>
        <w:gridCol w:w="2095"/>
        <w:gridCol w:w="1102"/>
        <w:gridCol w:w="45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序号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县区代码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县/区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招聘单位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岗位名称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岗位代码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招聘人数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南宁市教育局直属学校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南宁市第一职业技术学校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中职烹饪类专业教师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4501000610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南宁市教育局直属学校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南宁市第九中学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高中语文教师（聘用教师控制数）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4501000901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南宁市教育局直属学校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南宁市第九中学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高中数学教师（聘用教师控制数）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4501000903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南宁市教育局直属学校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南宁市第九中学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高中数学教师（聘用教师控制数）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4501000904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南宁市教育局直属学校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南宁市第九中学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高中数学教师（聘用教师控制数）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4501000905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南宁市教育局直属学校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南宁市第九中学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高中历史教师（聘用教师控制数）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4501000910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南宁市教育局直属学校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南宁市天桃实验学校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小学综合教师三（聘用教师控制数）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4501001122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南宁市教育局直属学校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南宁外国语学校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高中语文教师（聘用教师控制数）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4501001202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南宁市教育局直属学校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南宁外国语学校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高中地理教师（聘用教师控制数）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4501001211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南宁市教育局直属学校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南宁市第十三中学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高中体育教师（聘用教师控制数）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4501001308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南宁市教育局直属学校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南宁市第十四中学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高中历史教师（聘用教师控制数）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4501001401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南宁市教育局直属学校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南宁市第十五中学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高中历史教师（聘用教师控制数）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4501001503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南宁市教育局直属学校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南宁市第十九中学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高中语文教师(聘用教师控制数）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4501001701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南宁市教育局直属学校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南宁市第二十中学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高中心理教师（聘用教师控制数）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4501001811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南宁市教育局直属学校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南宁市第二十一中学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高中政治教师（聘用教师控制数）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4501001902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南宁市教育局直属学校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南宁市第二十一中学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高中体育教师（聘用教师控制数）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4501001904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南宁市教育局直属学校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南宁市第二十一中学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初中数学教师（聘用教师控制数）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4501001907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南宁市教育局直属学校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南宁市第二十一中学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初中体育教师（聘用教师控制数）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4501001911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南宁市教育局直属学校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南宁市第三职业技术学校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中职制冷教师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4501002106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南宁市教育局直属学校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南宁市第三十四中学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高中数学教师（聘用教师控制数）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4501002705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南宁市教育局直属学校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南宁市第三十四中学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高中体育教师（聘用教师控制数）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4501002708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南宁市教育局直属学校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南宁市第三十四中学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高中计算机教师（聘用教师控制数）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4501002709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南宁市教育局直属学校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南宁市第三十四中学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高中生物教师（聘用教师控制数）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4501002710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南宁市教育局直属学校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南宁市邕宁高级中学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高中体育教师（二）（聘用教师控制数）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4501002904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南宁市教育局直属学校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第四十一中学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初中语文教师（聘用教师控制数）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4501003001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南宁市教育局直属学校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第四十一中学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初中信息技术教师（聘用教师控制数）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4501003007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南宁市教育局直属学校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第四十一中学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高中信息技术教师（聘用教师控制数）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4501003008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南宁市教育局直属学校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第四十一中学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初中历史教师（聘用教师控制数）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4501003012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南宁市教育局直属学校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南宁市第四十二中学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高中数学教师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4501003102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南宁市教育局直属学校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南宁市第四十二中学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高中数学教师（聘用教师控制数）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4501003108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南宁市教育局直属学校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南宁市第四十二中学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高中体育教师（聘用教师控制数）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4501003110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南宁市教育局直属学校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南宁市第四十二中学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高中信息技术教师（聘用教师控制数）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4501003111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南宁市教育局直属学校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南宁市第四十三中学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高中历史教师（聘用教师控制数）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4501003201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南宁市教育局直属学校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南宁市第四十三中学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高中体育教师（聘用教师控制数）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4501003203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南宁市教育局直属学校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南宁市五象新区第一实验小学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教师一（聘用教师控制数）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4501003604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南宁市教育局直属学校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南宁市五象新区第一实验小学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4501003610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南宁市教育局直属学校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南宁市五象新区第二实验小学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4501003702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南宁市教育局直属学校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南宁市五象新区第三实验小学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4501003804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450102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南宁市兴宁区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南宁市燕子岭小学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4501020004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450102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南宁市兴宁区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南宁市中兴小学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4501020008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450102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南宁市兴宁区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南宁市中兴小学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4501020009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450102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南宁市兴宁区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南宁市虹桥小学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4501020024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450102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南宁市兴宁区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南宁市兴宁区三塘镇那垌小学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4501020043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450102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南宁市兴宁区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南宁市兴宁区三塘镇丹桥小学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小学数学教师（一）（聘用教师控制数）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4501020049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450102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南宁市兴宁区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南宁市兴宁区三塘镇创新小学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4501020053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450102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南宁市兴宁区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南宁市兴宁区三塘镇四塘小学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4501020059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450102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南宁市兴宁区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南宁市邕武路学校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4501020066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450102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南宁市兴宁区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南宁市邕武路学校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4501020067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450102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南宁市兴宁区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南宁市邕武路学校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4501020068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450102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南宁市兴宁区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南宁市邕武路学校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小学科学教师（聘用教师控制数）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4501020069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450102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南宁市兴宁区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南宁市邕武路学校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初中历史教师（聘用教师控制数）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4501020074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450102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南宁市兴宁区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南宁市邕武路学校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初中地理教师（聘用教师控制数）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4501020075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450102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南宁市兴宁区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南宁市兴宁区第一初级中学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初中数学教师（聘用教师控制数）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4501020079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450102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南宁市兴宁区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南宁市兴宁区第一初级中学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初中历史教师（聘用教师控制数）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4501020082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450102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南宁市兴宁区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南宁市兴宁区第一初级中学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初中信息技术教师（聘用教师控制数）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4501020084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450102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南宁市兴宁区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南宁市兴宁区教师管理中心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小学数学教师（一）（聘用教师控制数）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4501020088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450102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南宁市兴宁区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南宁市兴宁区教师管理中心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小学数学教师（二）（聘用教师控制数）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4501020089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450102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南宁市兴宁区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南宁市兴宁区教师管理中心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小学英语教师（聘用教师控制数）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4501020090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450102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南宁市兴宁区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南宁市兴宁区教师管理中心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小学音乐教师（聘用教师控制数）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4501020091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南宁市第十七中学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初中语文教师（聘用教师控制数）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4501030003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南宁市第十七中学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初中地理教师（聘用教师控制数）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4501030007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南宁市第四十七中学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初中生物教师（聘用教师控制数）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4501030014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南宁市第四十七中学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初中心理健康教育教师（聘用教师控制数）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4501030016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南宁市第五十四中学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初中物理教师（聘用教师控制数）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4501030019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南宁市第五十四中学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初中信息教师（聘用教师控制数）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4501030020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南宁市第五十四中学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初中历史教师（聘用教师控制数）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4501030021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南宁市第五十四中学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初中体育教师（聘用教师控制数）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4501030023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南宁市青秀区伶俐中学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初中数学教师（聘用教师控制数）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4501030042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南宁市青秀区伶俐中学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初中英语教师（聘用教师控制数）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4501030043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南宁市青秀区伶俐中学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初中化学教师（聘用教师控制数）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4501030045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南宁市青秀区伶俐中学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初中政治教师（聘用教师控制数）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4501030046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南宁市青秀区伶俐中学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初中历史教师（聘用教师控制数）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4501030047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南宁市青秀区伶俐中学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初中美术教师（聘用教师控制数）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4501030048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南宁市青秀区伶俐中学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初中体育教师（聘用教师控制数）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4501030050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南宁市青秀区南阳中学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初中数学教师（聘用教师控制数）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4501030051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南宁市青秀区长塘镇初级中学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初中语文教师（聘用教师控制数）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4501030053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南宁市青秀区长塘镇初级中学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初中数学教师（聘用教师控制数）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4501030054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南宁市青秀区长塘镇初级中学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初中英语教师（聘用教师控制数）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4501030055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南宁市青秀区长塘镇初级中学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初中历史教师（聘用教师控制数）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4501030057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南宁市青秀区长塘镇初级中学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初中地理教师（聘用教师控制数）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4501030058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南宁市青秀区长塘镇初级中学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初中物理教师（聘用教师控制数）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4501030060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南宁市民主路小学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小学数学教师二（聘用教师控制数）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4501030065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南宁市民主路小学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小学数学教师三（聘用教师控制数）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4501030066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南宁市民主路小学五象校区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小学语文教师一（聘用教师控制数）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4501030072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南宁市民主路小学五象校区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小学数学教师一（聘用教师控制数）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4501030074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南宁市民主路小学五象校区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小学体育教师一（聘用教师控制数）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4501030076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南宁市民主路小学五象校区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小学信息技术教师（聘用教师控制数）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4501030078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南宁市民主路小学佛子岭校区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小学数学教师一（聘用教师控制数）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4501030081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南宁市民主路小学佛子岭校区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小学数学教师三（聘用教师控制数）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4501030083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南宁市民主路小学佛子岭校区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小学科学教师（聘用教师控制数）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4501030084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南宁市园湖路小学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小学数学教师二（聘用教师控制数）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4501030090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南宁市中山路小学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4501030094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南宁市共和路小学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4501030108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南宁市沛鸿小学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4501030113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南宁市桃源路小学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4501030119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南宁市逸夫小学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小学美术教师一（聘用教师控制数）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4501030138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南宁市东葛路小学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小学语文教师一(聘用教师控制数)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4501030141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南宁市东葛路小学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小学美术教师(聘用教师控制数)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4501030145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南宁市东葛路小学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小学美术教师(聘用教师控制数)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4501030146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南宁市滨湖路小学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小学语文教师三（聘用教师控制数）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4501030150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南宁市滨湖路小学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小学数学教师二（聘用教师控制数）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4501030152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南宁市滨湖路小学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小学书法教师（聘用教师控制数）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4501030162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南宁市滨湖路小学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小学英语教师（聘用教师控制数）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4501030165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南宁市滨湖路小学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小学科学教师二（聘用教师控制数）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4501030167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南宁市滨湖路小学五象校区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小学语文教师一（聘用教师控制数）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4501030168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南宁市滨湖路小学五象校区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小学语文教师二（聘用教师控制数）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4501030169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南宁市滨湖路小学五象校区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小学数学教师一（聘用教师控制数）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4501030170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南宁市滨湖路小学五象校区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小学数学教师二（聘用教师控制数）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4501030171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南宁市滨湖路小学五象校区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小学科学教师（聘用教师控制数）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4501030173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南宁市滨湖路小学五象校区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小学信息技术教师（聘用教师控制数）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4501030174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南宁市南湖小学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小学体育教师一（聘用教师控制数）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4501030191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南宁市红星小学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小学语文教师一（聘用教师控制数）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4501030195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南宁市红星小学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小学语文教师二（聘用教师控制数）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4501030196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南宁市红星小学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4501030199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南宁市红星小学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小学科学教师（聘用教师控制数）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4501030200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南宁市新兴民族学校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小学语文教师三（聘用教师控制数）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4501030203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南宁市新兴民族学校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小学数学教师三（聘用教师控制数）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4501030206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南宁市民乐路小学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小学语文教师三（聘用教师控制数）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4501030212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南宁市民乐路小学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小学数学教师一（聘用教师控制数）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4501030213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南宁市二塘小学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4501030221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南宁市二塘小学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4501030223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南宁市柳沙学校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小学语文教师一（聘用教师控制数）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4501030229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南宁市柳沙学校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小学数学教师二（聘用教师控制数）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4501030232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南宁市红星学校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初中语文教师(聘用教师控制数)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4501030236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南宁市民族大道中段小学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4501030238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南宁市青秀区长堽小学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小学英语教师（聘用教师控制数）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4501030245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南宁市青秀区埌西小学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4501030248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南宁市青秀区埌西小学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小学信息技术教师（聘用教师控制数）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4501030251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南宁市青秀区埌东小学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小学语文教师四（聘用教师控制数）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4501030255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南宁市青秀区埌东小学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4501030256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南宁市青秀区彩虹路小学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小学信息技术教师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4501030261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南宁市青秀区彩虹路小学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小学科学教师（聘用教师控制数）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4501030267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南宁市翡翠园学校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小学数学教师二（聘用教师控制数）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4501030274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南宁市仙葫学校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初中体育教师（聘用教师控制数）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4501030288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南宁市仙葫学校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初中信息技术教师二（聘用教师控制数）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4501030290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南宁市仙葫学校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初中地理教师（聘用教师控制数）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4501030298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南宁市桂雅路小学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小学数学教师一（聘用教师控制数）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4501030305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南宁市桂雅路小学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4501030308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南宁市越秀路小学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小学数学教师二（聘用教师控制数）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4501030324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南宁市百花岭路小学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小学语文教师二（聘用教师控制数）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4501030338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南宁市青秀区刘圩镇中心学校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4501030360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南宁市青秀区刘圩镇中心学校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4501030361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南宁市青秀区南阳镇中心学校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4501030372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南宁市青秀区南阳镇中心学校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4501030373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南宁市青秀区伶俐镇中心学校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4501030381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南宁市青秀区长塘中心校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4501030391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南宁市第三十八中学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4501050006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南宁江南区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南宁市荣和实验学校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小学科学教师（聘用教师控制数）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4501050009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小学科学教师（聘用教师控制数）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4501050014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南宁市菠萝岭小学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4501050018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南宁市五一路小学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4501050021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南宁市五一路小学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小学音乐教师（聘用教师控制数）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4501050024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南宁市江南区白沙小学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4501050034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南宁市五一西路学校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初中地理教师（聘用教师控制数）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4501050041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南宁市五一西路学校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初中历史教师（聘用教师控制数）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4501050042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南宁市五一路学校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小学英语教师（聘用教师控制数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4501050046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南宁市五一路学校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初中地理教师（聘用教师控制数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4501050052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南宁市五一路学校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初中化学教师（聘用教师控制数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4501050053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南宁市五一路学校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初中数学教师（聘用教师控制数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4501050054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南宁市五一中路学校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4501050055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南宁市五一中路学校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初中体育教师（聘用教师控制数）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4501050056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南宁市五一中路学校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初中历史教师（聘用教师控制数）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4501050061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南宁市江南区新屋小学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4501050071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南宁市江南区新屋小学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小学科学教师（聘用教师控制数）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4501050073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南宁市江南区富德小学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4501050078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南宁市江南区富德小学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小学美术教师（聘用教师控制数）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4501050080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南宁市江南区仁义小学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4501050081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南宁市江南区三津小学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4501050090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南宁市江南区江西中学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初中语文教师（聘用教师控制数）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4501050093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南宁市江南区江西中学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高中数学教师（聘用教师控制数）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4501050094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南宁市江南区江西中学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初中数学教师（聘用教师控制数）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4501050095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南宁市江南区江西中学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初中英语教师（聘用教师控制数）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4501050097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南宁市江南区江西中学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高中化学教师（聘用教师控制数）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4501050102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南宁市亭洪学校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4501050105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南宁市江南区富宁小学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4501050110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南宁市江南区翠湖路小学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4501050114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南宁市江南区翠湖路小学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小学美术教师（聘用教师控制数）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4501050117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南宁市江南区翠湖路小学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4501050118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南宁市江南区壮锦初级中学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初中体育教师（聘用教师控制数）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4501050127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南宁市江南区苏圩中学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初中语文教师（聘用教师控制数）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4501050132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南宁市江南区苏圩中学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初中物理教师（聘用教师控制数）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4501050137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南宁市江南区苏圩中学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初中音乐教师（聘用教师控制数）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4501050139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南宁市江南区苏圩中学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初中地理教师（聘用教师控制数）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4501050140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南宁市江南区苏圩镇初级中学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初中英语教师（聘用教师控制数）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4501050143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南宁市江南区苏圩镇初级中学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初中音乐教师（聘用教师控制数）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4501050144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南宁市江南区苏圩镇初级中学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中学数学教师（聘用教师控制数）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4501050145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南宁市江南区苏圩镇初级中学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中学语文教师（聘用教师控制数）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4501050146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南宁市江南区苏圩镇中心学校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小学音乐教师（聘用教师控制数）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4501050151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南宁市江南区苏圩镇中心学校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小学信息技术教师（聘用教师控制数）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4501050152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南宁市江南区延安镇中心学校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小学音乐教师（聘用教师控制数）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4501050154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南宁市第十八中学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初中地理教师（聘用教师控制数岗位）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4501070006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南宁市第十八中学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初中美术教师（聘用教师控制数岗位）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4501070010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南宁市第二十五中学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初中心理教师（聘用教师控制数岗位）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4501070016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南宁市第二十五中学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初中体育教师（聘用教师控制数岗位）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4501070018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南宁市第三十一中学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初中生物教师（聘用教师控制数岗位）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4501070026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南宁市第三十一中学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初中体育教师（聘用教师控制数岗位）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4501070027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南宁市第三十七中学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初中语文教师（聘用教师控制数岗位）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4501070046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南宁市第三十七中学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初中英语教师（聘用教师控制数岗位）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4501070050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南宁市新秀学校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4501070066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南宁市新秀学校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4501070068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南宁市新秀学校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初中体育教师（聘用教师控制数岗位）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4501070073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南宁市明秀西路学校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初中体育教师（聘用教师控制数岗位）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4501070077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南宁市明秀西路学校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初中历史教师（聘用教师控制数岗位）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4501070079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南宁市明秀西路学校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初中物理教师（聘用教师控制数岗位）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4501070080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南宁市新阳西路学校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4501070091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南宁市秀灵学校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初中政治教师（聘用教师控制数岗位）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4501070093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南宁市秀灵学校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小学科学教师（聘用教师控制数岗位）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4501070099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南宁市北湖北路学校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初中体育教师（聘用教师控制数岗位）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4501070105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南宁市北湖北路学校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初中体育教师（聘用教师控制数岗位）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4501070117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210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南宁市北湖北路学校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小学音乐教师（聘用教师控制数岗位）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4501070123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211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南宁市北湖北路学校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4501070124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212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南宁市友爱南路学校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4501070129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213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南宁市友爱南路学校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初中体育教师（聘用教师控制数岗位）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4501070130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214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南宁市友衡学校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初中数学教师（聘用教师控制数岗位）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4501070133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215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南宁市友衡学校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4501070134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216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南宁市友衡学校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小学音乐教师（聘用教师控制数岗位）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4501070136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217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南宁市文华学校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4501070141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218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南宁市文华学校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小学音乐教师（聘用教师控制数岗位）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4501070143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219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南宁市文华学校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小学信息技术教师（聘用教师控制数岗位）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4501070144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220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南宁市文华学校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小学科学教师（聘用教师控制数岗位）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4501070145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221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南宁市文华学校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4501070146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222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南宁市新阳路小学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小学音乐教师（聘用教师控制数岗位）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4501070151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223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南宁市新阳路小学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4501070152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224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南宁市新阳路小学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小学英语教师（聘用教师控制数岗位）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4501070154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225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南宁市华西路小学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4501070167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226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南宁市中尧路小学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4501070170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227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南宁市清川小学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小学音乐教师（聘用教师控制数岗位）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4501070188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228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南宁市江北小学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4501070191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229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南宁市江北小学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小学信息技术教师（聘用教师控制数岗位）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4501070192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230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南宁市上尧小学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4501070193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231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南宁市上尧小学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4501070194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232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南宁市上尧小学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4501070196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233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南宁市上尧小学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小学英语教师（聘用教师控制数岗位）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4501070197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234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南宁市陈村小学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小学科学教师（聘用教师控制数岗位）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4501070209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235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南宁市五里亭第二小学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4501070221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236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南宁市衡阳路小学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4501070228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237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南宁市衡阳路小学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4501070232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238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南宁市秀田小学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小学英语教师（聘用教师控制数岗位）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4501070247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239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南宁市师范学校附属小学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4501070255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240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南宁市师范学校附属小学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4501070256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241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南宁市师范学校附属小学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小学心理教师（聘用教师控制数岗位）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4501070257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242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南宁市师范学校附属小学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4501070258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243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南宁市锦华小学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4501070264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244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南宁市锦华小学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4501070266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245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南宁市锦华小学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4501070267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246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南宁市锦华小学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小学科学教师（聘用教师控制数岗位）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4501070269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247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南宁市锦华小学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小学美术教师（聘用教师控制数岗位）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4501070270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248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南宁市华衡小学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小学科学教师（聘用教师控制数岗位）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4501070272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249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南宁市华衡小学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4501070275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南宁市华衡小学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4501070276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南宁市友爱小学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4501070285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南宁市友爱小学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4501070286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南宁市万秀小学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4501070305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南宁市桃花源小学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4501070311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南宁市明天学校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小学信息技术教师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4501070318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南宁市明天学校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小学信息技术教师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4501070319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南宁市明天学校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4501070321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南宁市秀安路小学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小学英语教师（聘用教师控制数岗位）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4501070327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南宁市秀安路小学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4501070328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260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南宁市西乡塘区苏卢小学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4501070333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261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南宁市西乡塘区大塘小学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4501070341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262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南宁市西乡塘区大塘小学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4501070342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263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南宁市西乡塘区大塘小学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小学科学教师（聘用教师控制数岗位）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4501070344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264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南宁市秀厢东段小学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4501070349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265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南宁市秀厢东段小学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小学科学教师（聘用教师控制数岗位）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4501070351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266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南宁市鸿运小学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4501070353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267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南宁市金光小学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小学音乐教师（聘用教师控制数岗位）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4501070358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268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南宁市金光小学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小学英语教师（聘用教师控制数岗位）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4501070359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269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南宁市金光小学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4501070360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270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南宁市龙腾路小学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小学音乐教师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4501070373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271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南宁市龙腾路小学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小学音乐教师（聘用教师控制数岗位）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4501070382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272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南宁市西乡塘区石埠中学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初中心理教师（聘用教师控制数岗位）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4501070384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273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南宁市西乡塘区石埠中学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初中历史教师（聘用教师控制数岗位）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4501070385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274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南宁市西乡塘区石埠中心小学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4501070388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275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南宁市西乡塘区坛洛中学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初中地理教师（聘用教师控制数岗位）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4501070413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276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南宁市西乡塘区坛洛中学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初中历史教师（聘用教师控制数岗位）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4501070415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277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南宁市西乡塘区坛洛第二中学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初中数学教师（聘用教师控制数岗位）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4501070418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278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南宁市西乡塘区坛洛第二中学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初中英语教师（聘用教师控制数岗位）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4501070419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279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南宁市西乡塘区坛洛第二中学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初中物理教师（聘用教师控制数岗位）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4501070420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280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南宁市西乡塘区坛洛第二中学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初中信息技术教师（聘用教师控制数岗位）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4501070421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281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南宁市西乡塘区坛洛镇庆林小学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4501070425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282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南宁市西乡塘区坛洛镇庆林小学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4501070426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283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南宁市西乡塘区坛洛镇定顿小学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小学科学教师（聘用教师控制数岗位）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4501070431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284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南宁市西乡塘区坛洛镇中北小学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4501070433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285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南宁市西乡塘区坛洛镇马伦小学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小学科学教师（聘用教师控制数岗位）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4501070434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286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南宁市西乡塘区坛洛镇那坛小学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4501070437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287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南宁市西乡塘区坛洛镇上中小学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4501070445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288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南宁市西乡塘区坛洛镇武康小学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小学科学教师（聘用教师控制数岗位）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4501070452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289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南宁市西乡塘区坛洛镇武康第二小学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小学美术教师（聘用教师控制数岗位）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4501070455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290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南宁市西乡塘区那龙民族中学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初中信息技术教师（聘用教师控制数岗位）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4501070467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291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南宁市第四十六中学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初中化学教师(聘用教师控制数)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4501080006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292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南宁市第四十六中学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初中物理教师(聘用教师控制数)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4501080007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293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南宁市第四十六中学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初中体育教师(聘用教师控制数)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4501080008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294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南宁市第四十六中学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初中生物教师(聘用教师控制数)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4501080009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295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南宁市第四十六中学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初中音乐教师(聘用教师控制数)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4501080011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296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南宁市第四十六中学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初中美术教师(聘用教师控制数)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4501080012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297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南宁市第四十四中学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初中历史教师(聘用教师控制数)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4501080017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298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南宁市良庆区良庆初级中学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初中信息技术教师(聘用教师控制数)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4501080022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299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南宁市良庆区良庆初级中学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初中美术教师(聘用教师控制数)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4501080023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南宁市良庆区良庆初级中学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初中物理教师(聘用教师控制数)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4501080024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南宁市良庆区那马初级中学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初中数学教师（聘用教师控制数）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4501080025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南宁市良庆区那马初级中学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初中地理教师（聘用教师控制数）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4501080028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南宁市良庆区那马初级中学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初中体育教师（聘用教师控制数）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4501080031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南宁市良庆区那陈初级中学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初中体育教师(聘用教师控制数)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4501080037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南宁市阳光新城学校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小学科学教师（聘用教师控制数）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4501080076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南宁市阳光新城学校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小学信息技术教师（聘用教师控制数）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4501080077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南宁市阳光新城学校五象岭北校区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4501080086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南宁市阳光新城学校五象岭北校区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4501080087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南宁市阳光新城学校五象岭北校区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4501080088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310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南宁市玉洞小学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小学音乐教师(聘用教师控制数)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4501080093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311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南宁市玉洞小学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小学信息技术教师(聘用教师控制数)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4501080094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312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南宁市玉洞小学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4501080095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313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南宁市玉洞小学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小学科学教师(聘用教师控制数)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4501080097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314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南宁市良庆区良庆镇中心学校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4501080103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315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南宁市良庆区良庆镇中心学校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小学英语教师（聘用教师控制数）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4501080104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316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南宁市良庆区良庆镇中心学校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4501080106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317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南宁市良庆区良庆镇中心学校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小学科学教师（聘用教师控制数）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4501080107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318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南宁市良庆区良庆镇中心学校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小学美术教师（聘用教师控制数）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4501080109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319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南宁市良庆区良庆镇新团小学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小学音乐教师（聘用教师控制数）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4501080110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320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南宁市良庆区良庆镇新村小学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小学音乐教师（聘用教师控制数）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4501080112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321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南宁市良庆区良庆镇新村小学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4501080113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322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南宁市良庆区良庆镇坛泽小学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小学科学教师（聘用教师控制数）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4501080116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323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南宁市良庆区良庆镇坛泽小学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小学信息技术教师（聘用教师控制数）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4501080117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324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南宁市良庆区良庆镇坛泽小学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小学音乐教师（聘用教师控制数）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4501080118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325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南宁市良庆区良庆镇平乐小学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4501080120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326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南宁市良庆区良庆镇平乐小学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小学信息技术教师（聘用教师控制数）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4501080122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327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南宁市良庆区那马镇中心学校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4501080126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328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南宁市良庆区那马镇连山小学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小学音乐教师(聘用教师控制数)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4501080128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329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南宁市良庆区大塘镇中心学校那榜教学点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小学美术教师（聘用教师控制数）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4501080144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330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南宁市良庆区大塘镇泰安明天小学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小学音乐教师（聘用教师控制数）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4501080145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331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南宁市良庆区大塘镇那团小学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小学英语教师（聘用教师控制数）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4501080149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332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南宁市良庆区大塘镇那团小学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小学音乐教师（聘用教师控制数）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4501080150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333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南宁市良庆区南晓镇中心学校团苏教学点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小学英语教师（聘用教师控制数）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4501080157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334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南宁市良庆区南晓镇中心学校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4501080158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335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南宁市良庆区南晓镇中心学校晓元教学点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小学科学教师（聘用教师控制数）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4501080160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336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南宁市良庆区南晓镇中心学校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小学美术教师（聘用教师控制数）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4501080162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337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南宁市良庆区南晓镇中心学校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4501080164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338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南宁市邕宁区民族中学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初中地理教师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4501090104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339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南宁市邕宁区朝阳中学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初中英语教师（聘用教师控制数）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4501090205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340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南宁市邕宁区朝阳中学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初中历史教师（聘用教师控制数）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4501090207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341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南宁市邕宁区朝阳中学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初中体育教师（聘用教师控制数）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4501090209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342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南宁市邕宁区朝阳中学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初中心理健康教育教师（聘用教师控制数）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4501090211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343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南宁市邕宁区蒲庙镇第二初级中学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初中语文教师（聘用教师控制数）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4501090303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344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南宁市邕宁区蒲庙镇第二初级中学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初中信息技术教师（聘用教师控制数）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4501090310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345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南宁市邕宁区城关初级中学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初中语文教师（聘用教师控制数）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4501090403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346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南宁市邕宁区城关初级中学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初中化学教师（聘用教师控制数）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4501090406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347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南宁市邕宁区城关初级中学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初中物理教师（聘用教师控制数）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4501090407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348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南宁市邕宁区城关初级中学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初中生物教师（聘用教师控制数）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4501090408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349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南宁市邕宁区城关初级中学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初中体育教师（聘用教师控制数）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4501090409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350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南宁市邕宁区新江中学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初中语文教师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4501090501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351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南宁市邕宁区新江中学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初中数学教师（聘用教师控制数）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4501090503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352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南宁市邕宁区新江中学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初中历史教师（聘用教师控制数）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4501090505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353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南宁市邕宁区中和中学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初中历史教师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4501090604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354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南宁市邕宁区中和中学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初中地理教师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4501090606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355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南宁市邕宁区中和中学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初中体育教师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4501090607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356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南宁市邕宁区中和中学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初中数学教师（聘用教师控制数）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4501090609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357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南宁市邕宁区中和中学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初中生物教师（聘用教师控制数）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4501090610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358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南宁市邕宁区中和中学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初中美术教师（聘用教师控制数）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4501090611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359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南宁市邕宁区中和中学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初中音乐教师（聘用教师控制数）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4501090612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360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南宁市邕宁区中和中学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初中体育教师（聘用教师控制数）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4501090613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361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南宁市邕宁区那楼中学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初中物理教师（聘用教师控制数）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4501090704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362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南宁市邕宁区那楼中学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初中生物教师（聘用教师控制数）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4501090705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363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南宁市邕宁区那楼中学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初中音乐教师（聘用教师控制数）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4501090706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364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南宁市邕宁区那楼中学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初中体育教师（聘用教师控制数）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4501090707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365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南宁市邕宁区那楼中学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初中地理教师（聘用教师控制数）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4501090708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366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南宁市邕宁区那楼中学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初中心理健康教育教师（聘用教师控制数）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4501090709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367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南宁市邕宁区那楼镇第一初级中学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初中数学教师（聘用教师控制数）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4501090805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368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南宁市邕宁区那楼镇第一初级中学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初中英语教师（聘用教师控制数）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4501090806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369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南宁市邕宁区那楼镇第一初级中学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初中物理教师（聘用教师控制数）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4501090807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370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南宁市邕宁区那楼镇第一初级中学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初中信息技术教师（聘用教师控制数）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4501090808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371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南宁市邕宁区那楼镇第一初级中学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初中美术教师（聘用教师控制数）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4501090809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372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南宁市邕宁区那楼镇第一初级中学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初中音乐教师（聘用教师控制数）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4501090810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373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南宁市邕宁区百济中学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初中数学教师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4501090902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374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南宁市邕宁区百济中学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初中英语教师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4501090903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375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南宁市邕宁区百济中学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初中政治教师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4501090904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376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南宁市邕宁区百济中学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初中心理健康教育教师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4501090906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377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南宁市邕宁区百济中学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初中语文教师（聘用教师控制数）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4501090907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378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南宁市邕宁区百济中学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初中数学教师（聘用教师控制数）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4501090908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379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南宁市邕宁区百济中学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初中英语教师（聘用教师控制数）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4501090909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380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南宁市邕宁区百济中学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初中体育教师（聘用教师控制数）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4501090910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381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南宁市邕宁区百济中学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初中信息技术教师（聘用教师控制数）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4501090911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382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南宁市邕宁区百济镇初级中学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初中数学教师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4501091002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383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南宁市邕宁区百济镇初级中学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初中美术教师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4501091007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384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南宁市邕宁区百济镇初级中学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初中语文教师（聘用教师控制数）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4501091009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385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南宁市邕宁区百济镇初级中学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初中数学教师（聘用教师控制数）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4501091010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386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南宁市邕宁区百济镇初级中学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初中体育教师（聘用教师控制数）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4501091011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387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南宁市邕宁区百济镇初级中学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初中生物教师（聘用教师控制数）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4501091012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388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南宁市邕宁区百济镇初级中学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初中美术教师（聘用教师控制数）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4501091013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389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南宁市邕宁区百济镇初级中学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初中音乐教师（聘用教师控制数）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4501091014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390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南宁市邕宁区百济镇初级中学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初中信息技术教师（聘用教师控制数）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4501091015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391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南宁市邕宁区城关第一小学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小学信息技术教师（聘用教师控制数）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4501091103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392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南宁市邕宁区城关第二小学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4501091206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393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南宁市邕宁区蒲庙镇永乐小学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小学信息技术教师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4501091401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394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南宁市邕宁区永乐小学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小学音乐教师（聘用教师控制数）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4501091402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395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南宁市邕宁区蒲庙镇中心学校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4501091503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396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南宁市邕宁区蒲庙镇中心学校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4501091504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397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南宁市邕宁区蒲庙镇华康小学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4501091702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398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南宁市邕宁区蒲庙镇那路小学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小学英语教师（聘用教师控制数）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4501091801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399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南宁市邕宁区蒲庙镇联团小学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小学音乐教师（聘用教师控制数）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4501091901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400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南宁市邕宁区蒲庙镇张村小学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小学音乐教师（聘用教师控制数）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4501092002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401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南宁市邕宁区蒲庙镇光和小学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小学音乐教师（聘用教师控制数）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4501092102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402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南宁市邕宁区蒲庙镇光和小学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4501092103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403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南宁市邕宁区蒲庙镇新新小学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小学音乐教师（聘用教师控制数）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4501092201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404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南宁市邕宁区蒲庙镇新新小学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小学美术教师（聘用教师控制数）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4501092202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405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南宁市邕宁区蒲庙镇和合小学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4501092301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406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南宁市邕宁区蒲庙镇广良小学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4501092403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407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南宁市邕宁区蒲庙镇州同小学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小学音乐教师（聘用教师控制数）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4501092501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408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南宁市邕宁区蒲庙镇梁村小学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4501092601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409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南宁市邕宁区蒲庙镇梁村小学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小学科学教师（聘用教师控制数）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4501092602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410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南宁市邕宁区蒲庙镇梁村小学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小学信息技术教师（聘用教师控制数）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4501092605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411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南宁市邕宁区蒲庙镇良勇小学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4501092701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412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南宁市邕宁区蒲庙镇良勇小学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小学美术教师（聘用教师控制数）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4501092702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413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南宁市邕宁区蒲庙镇良勇小学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小学音乐教师（聘用教师控制数）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4501092703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414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南宁市邕宁区蒲庙镇良信小学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小学美术教师（聘用教师控制数）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4501092802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415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南宁市邕宁区蒲庙镇新生小学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小学科学教师（聘用教师控制数）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4501092903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416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南宁市邕宁区新江镇中心学校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4501093002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417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南宁市邕宁区百济镇中心学校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小学美术教师（聘用教师控制数）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4501093204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418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南宁市邕宁区百济镇中心学校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4501093205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419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南宁市邕宁区百济镇红星小学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小学音乐教师（聘用教师控制数）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4501093303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420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南宁市邕宁区百济镇屯宁小学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小学英语教师（聘用教师控制数）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4501093401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421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南宁市邕宁区百济镇新平小学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4501093501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422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南宁市邕宁区百济镇新平小学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小学音乐教师（聘用教师控制数）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4501093502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423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南宁市邕宁区百济镇南弼小学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小学英语教师（聘用教师控制数）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4501093601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424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南宁市邕宁区百济镇华达小学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小学音乐教师（聘用教师控制数）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4501093701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425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南宁市邕宁区百济镇平派小学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4501093801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426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南宁市邕宁区百济镇平派小学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4501093802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427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南宁市邕宁区百济镇屯林小学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小学英语教师（聘用教师控制数）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4501093901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428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南宁市邕宁区百济镇桥学小学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小学音乐教师（聘用教师控制数）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4501094002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429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南宁市邕宁区百济镇桥学小学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小学英语教师（聘用教师控制数）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4501094003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430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南宁市邕宁区那楼镇中心学校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4501094103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431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南宁市邕宁区那楼镇中心学校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小学音乐教师（聘用教师控制数）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4501094104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432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南宁市邕宁区那楼镇中心学校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小学信息技术教师（聘用教师控制数）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4501094105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433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南宁市邕宁区那楼镇坛墩小学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小学英语教师（聘用教师控制数）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4501094201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434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南宁市邕宁区那楼镇三江小学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小学英语教师（聘用教师控制数）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4501094301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435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南宁市邕宁区那楼镇坛垌小学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小学音乐教师（聘用教师控制数）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4501094502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436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南宁市邕宁区那楼镇那文小学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4501094603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437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南宁市邕宁区那楼镇那头小学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小学音乐教师（聘用教师控制数）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4501094701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438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南宁市邕宁区那楼镇那盆小学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小学音乐教师（聘用教师控制数）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4501094801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439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南宁市邕宁区那楼镇中山小学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小学英语教师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4501094901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440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南宁市邕宁区那楼镇中山小学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4501094902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441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南宁市邕宁区那楼镇屯了小学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小学音乐教师（聘用教师控制数）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4501095001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442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南宁市邕宁区那楼镇那旺小学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4501095102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443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南宁市邕宁区那楼镇镇龙小学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小学信息技术教师（聘用教师控制数）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4501095301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444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南宁市邕宁区那楼镇镇龙小学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小学科学教师（聘用教师控制数）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4501095302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445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南宁市邕宁区那楼镇镇龙小学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小学美术教师（聘用教师控制数）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4501095303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446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南宁市邕宁区那楼镇棠梨小学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小学音乐教师（聘用教师控制数）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4501095402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447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南宁市邕宁区那楼镇那良小学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小学音乐教师（聘用教师控制数）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4501095601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448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南宁市邕宁区中和乡中心学校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小学音乐教师（聘用教师控制数）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4501095806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449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南宁市邕宁区中和乡中心学校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小学英语教师（聘用教师控制数）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4501095807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南宁市邕宁区中和乡方村小学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小学音乐教师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4501096002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南宁市邕宁区中和乡平天小学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4501096101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450124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马山县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马山县民族职业技术学校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美术教师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4501240013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450126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南宁市宾阳县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宾阳县职业技术学校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中职地理教师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4501260003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450126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南宁市宾阳县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宾阳县宾州镇基塘完小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小学英语教师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4501260008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450126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南宁市宾阳县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宾阳县宾州镇六岭完小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4501260014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450126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南宁市宾阳县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宾阳县甘棠镇南桥学校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小学英语教师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4501260057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横县陶圩完全中学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初中语文教师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4501270001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横县陶圩完全中学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初中数学教师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4501270002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横县陶圩完全中学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初中体育教师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4501270006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460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横县陶圩完全中学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初中音乐教师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4501270007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461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横县板路完全中学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初中数学教师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4501270009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462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横县板路完全中学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初中音乐教师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4501270014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463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横县横州镇第一初级中学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初中数学教师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4501270025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464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横县横州镇第一初级中学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初中历史教师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4501270030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465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横县横州镇第二初级中学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初中音乐教师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4501270040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466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横县南乡第三初级中学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初中信息技术教师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4501270041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467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横县新福镇第一初级中学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初中美术教师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4501270046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468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横县新福镇第一初级中学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初中信息技术教师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4501270047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469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横县新福镇第二初级中学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初中语文教师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4501270048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470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横县云表镇第一初级中学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初中语文教师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4501270057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471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横县云表镇第一初级中学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初中英语教师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4501270058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472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横县横州镇中心学校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4501270063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473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横县横州镇龙池小学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4501270072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474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横县百合镇高祝村委小学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小学英语教师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4501270090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475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横县百合镇田共村委小学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4501270104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476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横县百合镇马平村委小学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4501270107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477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横县百合镇陆屋村委小学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小学英语教师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4501270109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478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横县百合镇芳岭村委小学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小学音乐教师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4501270111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479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横县百合镇新圩村委小学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小学音乐教师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4501270113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480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横县百合镇平福村委小学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4501270116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481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横县百合镇南岸村委小学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4501270117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482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横县百合镇芦塘村委小学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小学英语教师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4501270119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483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横县百合镇永新村委小学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小学音乐教师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4501270121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484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横县新福镇瓦灶村委小学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小学音乐教师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4501270164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485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横县莲塘镇佛子村委小学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4501270170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486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横县莲塘镇六香村委小学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4501270173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487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横县平马镇苏光村委小学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4501270186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488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横县平马镇苏光村委小学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小学音乐教师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4501270188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489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横县平马镇良水村委小学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4501270190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490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横县平马镇苏安村委小学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4501270193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491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横县平马镇苏安村委小学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4501270194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492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横县平马镇苏安村委小学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小学信息技术教师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4501270195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493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横县平马镇五权村委小学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小学音乐教师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4501270197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494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横县平马镇快龙村委小学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4501270198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495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横县平马镇快龙村委小学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4501270199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496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横县平马镇长安村委小学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4501270206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497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横县六景镇化龙村委小学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4501270217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498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横县六景镇良村村委小学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4501270223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499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横县石塘镇芦村小学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小学英语教师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4501270228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500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横县陶圩镇中心学校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4501270236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501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横县陶圩镇谢村村委小学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4501270238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502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横县陶圩镇谢村村委小学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4501270239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503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横县陶圩镇六秀村委小学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小学英语教师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4501270243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504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横县陶圩镇那良村委小学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4501270244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505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横县陶圩镇大塘村委小学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小学英语教师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4501270248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506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横县陶圩镇福旺村委小学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4501270250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507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横县陶圩镇龙头小学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4501270255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508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横县校椅镇榃汶村委小学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4501270258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509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横县校椅镇罗村村委小学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4501270261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510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横县校椅镇六蓝村委小学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4501270262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511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横县校椅镇旺安村委小学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4501270272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512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横县云表镇南康村委小学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4501270282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513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横县云表镇南康村委小学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4501270283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514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横县马岭镇中心学校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4501270284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515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横县马岭镇莲新村委小学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4501270287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516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横县马岭镇莲新村委小学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4501270288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517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南宁市横县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横县马岭镇观江村委小学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小学音乐教师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4501270291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518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南宁高新区初级中学(暂用名)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初中语文教师一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4501280101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519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南宁高新区初级中学(暂用名)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初中语文教师三(聘用教师控制数)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4501280107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520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南宁高新区初级中学(暂用名)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初中数学教师三(聘用教师控制数)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4501280110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521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南宁高新区初级中学(暂用名)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初中历史教师一(聘用教师控制数)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4501280114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522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南宁高新区初级中学(暂用名)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初中生物教师一(聘用教师控制数)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4501280116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523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南宁高新区初级中学(暂用名)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初中体育教师一(聘用教师控制数)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4501280120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524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南宁高新区初级中学(暂用名)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初中音乐教师一(聘用教师控制数)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4501280124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525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南宁高新区初级中学(暂用名)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初中音乐教师三(聘用教师控制数)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4501280126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526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南宁高新区初级中学(暂用名)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初中心理健康教育教师(聘用教师控制数)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4501280128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527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南宁市高新小学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小学数学教师一(聘用教师控制数)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4501280206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528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南宁市高新小学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小学体育教师一(聘用教师控制数)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4501280211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529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南宁市高新小学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小学体育教师三(聘用教师控制数)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4501280213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530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南宁市林峰路小学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小学英语教师三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4501280311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531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南宁市西乡塘区心圩中学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初中历史教师(聘用教师控制数)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4501280405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532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南宁市第四十九中学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初中数学教师(聘用教师控制数)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4501280502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533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南宁市第四十九中学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小学数学教师一(聘用教师控制数)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4501280503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534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南宁市第四十九中学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小学数学教师二(聘用教师控制数)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4501280504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535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南宁市第四十九中学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小学数学教师三(聘用教师控制数)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4501280505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536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南宁市第四十九中学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小学语文教师二(聘用教师控制数)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4501280507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537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南宁市第四十九中学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小学语文教师三(聘用教师控制数)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4501280508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538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南宁市第四十九中学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初中生物教师(聘用教师控制数)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4501280514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539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南宁市第四十九中学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初中化学教师(聘用教师控制数)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4501280515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540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南宁市园艺路学校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初中语文教师一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4501280601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541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南宁市园艺路学校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初中英语教师二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4501280606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542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南宁市园艺路学校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小学数学教师一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4501280615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543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南宁市园艺路学校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小学数学教师二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4501280616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544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南宁市园艺路学校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初中体育教师(聘用教师控制数)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4501280618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545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南宁市西乡塘区明华小学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小学科学教师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4501280705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546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南宁市西乡塘区明华小学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小学语文教师二(聘用教师控制数)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4501280706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547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南宁市西乡塘区明华小学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小学数学教师二(聘用教师控制数)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4501280707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548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南宁市西乡塘区四联小学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小学语文教师一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4501280801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549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南宁市西乡塘区四联小学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小学语文教师二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4501280802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550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南宁市西乡塘区四联小学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小学数学教师二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4501280804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551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南宁市西乡塘区四联小学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小学数学教师三(聘用教师控制数)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4501280809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552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南宁市西乡塘区四联小学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小学数学教师四(聘用教师控制数)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4501280810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553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南宁市西乡塘区心圩中心小学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小学数学教师二(聘用教师控制数)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4501280902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554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南宁市西乡塘区心圩中心小学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小学语文教师二(聘用教师控制数)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4501280904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555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南宁市西乡塘区心圩中心小学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4501280905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556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南宁市西乡塘区心圩中心小学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小学音乐教师(聘用教师控制数)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4501280906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557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南宁市西乡塘区罗文坡小学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小学语文教师一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4501281001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558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南宁市西乡塘区罗文坡小学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小学语文教师二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4501281002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559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南宁市西乡塘区罗文坡小学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小学科学教师(聘用教师控制数)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4501281006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560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南宁市西乡塘区罗文坡小学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小学数学教师二(聘用教师控制数)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4501281008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561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南宁市西乡塘区心圩小学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小学语文教师一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4501281101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562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南宁市西乡塘区心圩小学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小学英语教师一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4501281106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563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南宁市西乡塘区心圩小学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小学英语教师二(聘用教师控制数)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4501281112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564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南宁市西乡塘区心圩小学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小学体育教师二(聘用教师控制数)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4501281113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565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南宁市西乡塘区皂角小学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4501281206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566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南宁市西乡塘区永宁小学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小学信息技术教师(聘用教师控制数)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4501281304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567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南宁市西乡塘区永宁小学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小学音乐教师(聘用教师控制数)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4501281307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568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南宁市西乡塘区永宁小学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小学科学教师(聘用教师控制数)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4501281308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569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南宁市西乡塘区西津小学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小学语文教师一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4501281401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570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南宁市西乡塘区西津小学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小学数学教师一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4501281404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571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南宁市西乡塘区西津小学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小学科学教师(聘用教师控制数)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4501281408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572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南宁市西乡塘区连畴小学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4501281501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573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南宁市西乡塘区北湖小学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小学语文教师二(聘用教师控制数)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4501281603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574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南宁市西乡塘区北湖小学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小学数学教师二(聘用教师控制数)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4501281604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575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南宁市西乡塘区北湖小学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小学数学教师三(聘用教师控制数)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4501281605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576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南宁高新技术产业开发区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南宁市西乡塘区北湖小学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小学科学教师(聘用教师控制数)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4501281606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577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南宁经济技术开发区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南宁经济技术开发区八桂绿城小学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小学科学教师（聘用教师控制数)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4501290105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578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南宁经济技术开发区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南宁市碧翠园学校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初中语文教师（聘用教师控制数)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4501290301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579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南宁经济技术开发区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南宁市碧翠园学校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初中音乐教师（聘用教师控制数)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4501290309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580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南宁经济技术开发区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南宁市碧翠园学校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初中体育教师（聘用教师控制数)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4501290311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581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南宁经济技术开发区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南宁市碧翠园学校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初中信息技术教师（聘用教师控制数)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4501290312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582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南宁经济技术开发区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南宁市奥园小学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小学信息技术教师（聘用教师控制数)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4501290405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583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南宁经济技术开发区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南宁经济技术开发区第二小学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小学信息技术教师（聘用教师控制数)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4501290503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584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南宁经济技术开发区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南宁经济技术开发区第二小学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小学体育教师（聘用教师控制数)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4501290504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585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南宁经济技术开发区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南宁经济技术开发区第三小学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小学体育教师（聘用教师控制数)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4501290604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586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南宁经济技术开发区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南宁经济技术开发区第一小学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小学科学教师（聘用教师控制数)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4501290703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587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南宁经济技术开发区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南宁经济技术开发区第一小学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小学体育教师（聘用教师控制数)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4501290704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588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南宁经济技术开发区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南宁市江南区那洪中学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初中历史教师（聘用教师控制数)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4501291306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589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南宁经济技术开发区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南宁市江南区那洪中学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初中体育教师（聘用教师控制数)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4501291307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590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南宁经济技术开发区管理委员会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南宁市江南区那洪中学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初中数学教师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4501291310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591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南宁经济技术开发区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南宁市江南区吴圩镇初级中学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初中地理教师（聘用教师控制数)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4501291604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592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南宁经济技术开发区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南宁市江南区吴圩镇初级中学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初中生物教师（聘用教师控制数)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4501291605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593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南宁经济技术开发区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南宁市江南区吴圩镇初级中学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初中物理教师（聘用教师控制数)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4501291607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594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南宁经济技术开发区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南宁市江南区吴圩镇初级中学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初中音乐教师（聘用教师控制数)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4501291609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595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南宁经济技术开发区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南宁市江南区吴圩镇初级中学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初中体育教师（聘用教师控制数)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4501291610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596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南宁经济技术开发区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南宁市江南区吴圩镇初级中学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初中美术教师（聘用教师控制数)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4501291611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597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南宁经济技术开发区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南宁市江南区明阳中学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小学语文教师（聘用教师控制数)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4501291701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598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南宁经济技术开发区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南宁市江南区明阳中学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初中物理教师（聘用教师控制数)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4501291705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599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南宁经济技术开发区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南宁市江南区明阳中学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初中音乐教师（聘用教师控制数)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4501291709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600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南宁经济技术开发区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南宁市江南区明阳中学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初中体育教师（聘用教师控制数)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4501291710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601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南宁经济技术开发区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南宁市江南区明阳第二初级中学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初中历史教师（聘用教师控制数)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4501291804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602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南宁经济技术开发区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南宁市江南区明阳第二初级中学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小学语文教师（聘用教师控制数)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4501291806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603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南宁经济技术开发区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南宁市江南区明阳第二初级中学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小学数学教师（聘用教师控制数)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4501291807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604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南宁经济技术开发区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南宁市江南区明阳第二初级中学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小学英语教师（聘用教师控制数)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4501291808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605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南宁经济技术开发区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南宁市第五十六中学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高中数学教师（聘用教师控制数）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4501291902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606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南宁经济技术开发区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南宁市第五十六中学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高中生物教师（聘用教师控制数）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4501291905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607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南宁经济技术开发区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南宁市第五十六中学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高中政治教师（聘用教师控制数）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4501291906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608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南宁经济技术开发区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南宁市第五十六中学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高中历史教师（聘用教师控制数）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4501291907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609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南宁经济技术开发区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南宁市第五十六中学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高中地理教师（聘用教师控制数）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4501291908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610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450130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广西—东盟经济技术开发区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广西－东盟经济技术开发区第二小学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小学数学教师（聘用教师控制数）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4501300014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611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450130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广西—东盟经济技术开发区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广西－东盟经济技术开发区第二小学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小学科学教师（聘用教师控制数）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4501300016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612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450130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广西—东盟经济技术开发区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广西-东盟经济技术开发区致和路小学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小学语文教师一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4501300019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613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450130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广西—东盟经济技术开发区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广西东盟经济技术开发区华侨中学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初中地理教师（聘用教师控制数）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4501300050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614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450130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广西—东盟经济技术开发区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广西东盟经济技术开发区华侨中学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初中体育教师（聘用教师控制数）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4501300053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615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450130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广西—东盟经济技术开发区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广西东盟经济技术开发区华侨中学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初中计算机教师（聘用教师控制数）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4501300057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616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450130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广西—东盟经济技术开发区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广西东盟经济技术开发区华侨中学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高中心理教师（聘用教师控制数）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4501300060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617</w:t>
            </w:r>
            <w:r>
              <w:t xml:space="preserve"> </w:t>
            </w:r>
          </w:p>
        </w:tc>
        <w:tc>
          <w:tcPr>
            <w:tcW w:w="67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450130</w:t>
            </w:r>
            <w:r>
              <w:t xml:space="preserve"> </w:t>
            </w:r>
          </w:p>
        </w:tc>
        <w:tc>
          <w:tcPr>
            <w:tcW w:w="154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广西—东盟经济技术开发区</w:t>
            </w:r>
            <w:r>
              <w:t xml:space="preserve"> </w:t>
            </w:r>
          </w:p>
        </w:tc>
        <w:tc>
          <w:tcPr>
            <w:tcW w:w="1961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广西-东盟经济技术开发区第一幼儿园</w:t>
            </w:r>
            <w:r>
              <w:t xml:space="preserve"> </w:t>
            </w:r>
          </w:p>
        </w:tc>
        <w:tc>
          <w:tcPr>
            <w:tcW w:w="2095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幼儿体育教师</w:t>
            </w:r>
            <w:r>
              <w:t xml:space="preserve"> </w:t>
            </w:r>
          </w:p>
        </w:tc>
        <w:tc>
          <w:tcPr>
            <w:tcW w:w="110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4501300062</w:t>
            </w:r>
            <w:r>
              <w:t xml:space="preserve"> </w:t>
            </w:r>
          </w:p>
        </w:tc>
        <w:tc>
          <w:tcPr>
            <w:tcW w:w="45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  <w: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</w:pPr>
      <w:r>
        <w:rPr>
          <w:rFonts w:hint="default" w:ascii="华文中宋" w:hAnsi="华文中宋" w:eastAsia="华文中宋" w:cs="华文中宋"/>
          <w:sz w:val="36"/>
          <w:szCs w:val="36"/>
          <w:bdr w:val="none" w:color="auto" w:sz="0" w:space="0"/>
        </w:rPr>
        <w:t xml:space="preserve"> 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</w:pPr>
      <w:r>
        <w:rPr>
          <w:rFonts w:hint="default" w:ascii="仿宋_GB2312" w:hAnsi="华文中宋" w:eastAsia="仿宋_GB2312" w:cs="仿宋_GB2312"/>
          <w:sz w:val="32"/>
          <w:szCs w:val="32"/>
          <w:bdr w:val="none" w:color="auto" w:sz="0" w:space="0"/>
        </w:rPr>
        <w:t>温馨提示：</w:t>
      </w:r>
      <w:r>
        <w:rPr>
          <w:rFonts w:hint="default" w:ascii="华文中宋" w:hAnsi="华文中宋" w:eastAsia="华文中宋" w:cs="华文中宋"/>
          <w:sz w:val="36"/>
          <w:szCs w:val="36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640"/>
      </w:pPr>
      <w:r>
        <w:rPr>
          <w:rFonts w:hint="default" w:ascii="仿宋_GB2312" w:hAnsi="华文中宋" w:eastAsia="仿宋_GB2312" w:cs="仿宋_GB2312"/>
          <w:sz w:val="32"/>
          <w:szCs w:val="32"/>
          <w:bdr w:val="none" w:color="auto" w:sz="0" w:space="0"/>
        </w:rPr>
        <w:t>根据往年经验，部分报考者在选择职位到正式报名过程中受谨慎观望心理支配，拖延到最后时间才报名，因资格审查时间滞后于报名时间，如报考人员过于集中在后期报名，导致招聘单位无法及时进行资格审查，对资格审查不通过的报考人员，将错失改报其他职位的机会。而且，在报名截止时间前如果报名人数过于集中，也容易造成报名系统网络拥堵，影响顺利报名。建议考生不要过多等待观望，应根据自身条件选择合适的岗位，尽早完成网上报名的各项流程。</w:t>
      </w:r>
      <w:r>
        <w:rPr>
          <w:rFonts w:hint="default" w:ascii="华文中宋" w:hAnsi="华文中宋" w:eastAsia="华文中宋" w:cs="华文中宋"/>
          <w:sz w:val="36"/>
          <w:szCs w:val="36"/>
          <w:bdr w:val="none" w:color="auto" w:sz="0" w:space="0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22153"/>
    <w:rsid w:val="054221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26FF"/>
      <w:u w:val="none"/>
    </w:rPr>
  </w:style>
  <w:style w:type="character" w:styleId="6">
    <w:name w:val="Emphasis"/>
    <w:basedOn w:val="3"/>
    <w:qFormat/>
    <w:uiPriority w:val="0"/>
    <w:rPr>
      <w:b/>
    </w:rPr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0026FF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character" w:styleId="12">
    <w:name w:val="HTML Keyboard"/>
    <w:basedOn w:val="3"/>
    <w:uiPriority w:val="0"/>
    <w:rPr>
      <w:rFonts w:ascii="Courier New" w:hAnsi="Courier New"/>
      <w:sz w:val="20"/>
    </w:rPr>
  </w:style>
  <w:style w:type="character" w:styleId="13">
    <w:name w:val="HTML Sample"/>
    <w:basedOn w:val="3"/>
    <w:uiPriority w:val="0"/>
    <w:rPr>
      <w:rFonts w:ascii="Courier New" w:hAnsi="Courier New"/>
    </w:rPr>
  </w:style>
  <w:style w:type="character" w:customStyle="1" w:styleId="15">
    <w:name w:val="error"/>
    <w:basedOn w:val="3"/>
    <w:uiPriority w:val="0"/>
    <w:rPr>
      <w:color w:val="B94A48"/>
    </w:rPr>
  </w:style>
  <w:style w:type="character" w:customStyle="1" w:styleId="16">
    <w:name w:val="field-validation-erro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2017-04-08T13:56:00Z</dcterms:created>
  <dc:creator>Administrator</dc:creator>
  <cp:lastModifiedBy>Administrator</cp:lastModifiedBy>
  <dcterms:modified xsi:type="dcterms:W3CDTF">2017-04-08T13:58:48Z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