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2143"/>
        <w:gridCol w:w="845"/>
        <w:gridCol w:w="1219"/>
        <w:gridCol w:w="845"/>
        <w:gridCol w:w="1220"/>
        <w:gridCol w:w="844"/>
        <w:gridCol w:w="12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bookmarkStart w:id="0" w:name="_GoBack"/>
            <w:r>
              <w:rPr>
                <w:rFonts w:ascii="黑体" w:hAnsi="宋体" w:eastAsia="黑体" w:cs="黑体"/>
                <w:caps w:val="0"/>
                <w:spacing w:val="0"/>
                <w:sz w:val="24"/>
                <w:szCs w:val="24"/>
              </w:rPr>
              <w:t>平原县2017年教师招聘报名情况统计（截止到4月21日17：30）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18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计划招考人数合计：93  报考人数合计：2627    审核通过人数合计：2160    交费人数合计：1113    上传照片人数合计：2571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报考人数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交费人数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上传照片人数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1701_初中语文教师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011701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1702_初中数学教师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011702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1703_初中英语教师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011703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1704_初中物理教师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011704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1705_初中化学教师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011705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1706_初中生物教师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011706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1707_初中思想品德教师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011707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1708_初中历史教师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011708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1709_初中体育教师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011709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1710_初中音乐教师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011710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1711_初中美术教师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011711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1712-小学语文教师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0212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1713-小学数学教师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0213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1714-小学英语教师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0214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1715-小学科学教师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0215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1716-小学社会教师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0216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1717-小学音乐教师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0217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1718-小学体育教师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0218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1719-小学美术教师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0219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1720-小学信息技术教师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0220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1721-幼儿教师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0321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31F42"/>
    <w:rsid w:val="74631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2017-04-22T07:45:00Z</dcterms:created>
  <dc:creator>Administrator</dc:creator>
  <cp:lastModifiedBy>Administrator</cp:lastModifiedBy>
  <dcterms:modified xsi:type="dcterms:W3CDTF">2017-04-22T07:51:07Z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