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</w:rPr>
      </w:pP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  <w:bdr w:val="none" w:color="auto" w:sz="0" w:space="0"/>
          <w:shd w:val="clear" w:fill="FFFFFF"/>
        </w:rPr>
        <w:t>2017年越城区教师招聘总成绩公布</w:t>
      </w:r>
    </w:p>
    <w:bookmarkEnd w:id="0"/>
    <w:tbl>
      <w:tblPr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770"/>
        <w:gridCol w:w="142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060271710394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060271711203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060271712144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060271711285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060271711355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060271711412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060271710787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060271711282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060271711705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060271711021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060271711066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060271712054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060271710600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060271710631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060271711501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060271710841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060271710398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060271710399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060271710596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060271711250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060271710084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060271710446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060271710716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060271710022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060271710880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060271711251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060271710721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060271710697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060271711616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060271710725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060271710517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060271710020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060271711295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060271710103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060271710645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060271710024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060271711316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060271710150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060271711170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060271711050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060271710122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060271710134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060271710038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060271710108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060271711455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060271710081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060271710657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060271711188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060271711530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060271712029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060271712030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060271712134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060271711380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060271710422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060271710140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060271710711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060271710703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060271710053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060271710673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060271710292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060271711238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060271710202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060271710930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060271710906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060271711044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060271711485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060271710170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060271711182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060271710729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060271710695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060271711174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060271710698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060271710272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060271710402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060271710450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060271711308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060271710506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060271711652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060271712003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060271711661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060271710080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060271711158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060271710960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060271710848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060271711089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060271710563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060271711005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060271710994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060271710354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060271710621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060271711236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060271711274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060271711222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060271711038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060271711241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060271710400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060271710308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060271711279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060271710452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060271710929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060271710100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060271711318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060271710872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060271710914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060271711091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060271710463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060271711040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060271710789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060271712017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060271711041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060271711597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060271712044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060271710488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060271711195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060271710338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060271710368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060271710920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060271712133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060271710212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060271710656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060271710201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67.02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060271710851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060271710565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060271710006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060271710460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060271710678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060271710764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060271710461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060271710340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060271710352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060271710335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060271710883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060271710861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060271710349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060271711357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060271710718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060271710214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060271710762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060271711341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060271711535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060271710650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060271711015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060271710124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060271710447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060271710061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060271710171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060271710499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060271710482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060271710500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060271710483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060271711298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小学计算机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060271710975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小学计算机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小学计算机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060271710382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060271711079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060271710425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060271710343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060271710927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060271710774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79.52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060271710875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77.76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060271711064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80.08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060271710220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060271710143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79.64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060271710582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060271711442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060271710552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060271710412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060271710062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77.04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060271710229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76.08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060271710987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060271711680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060271710059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060271710594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060271710532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060271710539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060271711546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67.04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060271710030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69.16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060271710511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060271711269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060271711127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060271711468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060271710052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left"/>
        <w:rPr>
          <w:rFonts w:ascii="å®‹ä½“" w:hAnsi="å®‹ä½“" w:eastAsia="å®‹ä½“" w:cs="å®‹ä½“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left"/>
        <w:rPr>
          <w:rFonts w:hint="default" w:ascii="å®‹ä½“" w:hAnsi="å®‹ä½“" w:eastAsia="å®‹ä½“" w:cs="å®‹ä½“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å®‹ä½“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1.总成绩=笔试成绩×50%+面试成绩×50%。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left"/>
        <w:rPr>
          <w:rFonts w:hint="default" w:ascii="å®‹ä½“" w:hAnsi="å®‹ä½“" w:eastAsia="å®‹ä½“" w:cs="å®‹ä½“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å®‹ä½“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2.总成绩并列时，面试成绩高者列前。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left"/>
        <w:rPr>
          <w:rFonts w:hint="default" w:ascii="å®‹ä½“" w:hAnsi="å®‹ä½“" w:eastAsia="å®‹ä½“" w:cs="å®‹ä½“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å®‹ä½“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3.笔试、面试、总成绩同分者，排名不分先后。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¾®è½¯é›…é»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604BA"/>
    <w:rsid w:val="52360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2017-05-28T07:28:00Z</dcterms:created>
  <dc:creator>Administrator</dc:creator>
  <cp:lastModifiedBy>Administrator</cp:lastModifiedBy>
  <dcterms:modified xsi:type="dcterms:W3CDTF">2017-05-28T08:13:37Z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