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404040"/>
          <w:spacing w:val="0"/>
          <w:sz w:val="36"/>
          <w:szCs w:val="36"/>
        </w:rPr>
      </w:pPr>
      <w:bookmarkStart w:id="0" w:name="_GoBack"/>
      <w:r>
        <w:rPr>
          <w:rFonts w:hint="default" w:ascii="微软雅黑" w:hAnsi="微软雅黑" w:eastAsia="微软雅黑" w:cs="微软雅黑"/>
          <w:b w:val="0"/>
          <w:i w:val="0"/>
          <w:caps w:val="0"/>
          <w:color w:val="404040"/>
          <w:spacing w:val="0"/>
          <w:sz w:val="36"/>
          <w:szCs w:val="36"/>
          <w:bdr w:val="none" w:color="auto" w:sz="0" w:space="0"/>
          <w:shd w:val="clear" w:fill="FFFFFF"/>
        </w:rPr>
        <w:t>2017年鹿城区公开招聘教师入围资格复审人员名单公布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535659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有关考生：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535659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根据《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年鹿城区公开招聘教师公告》要求，现将入围资格复审人员名单公布如下：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535659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一、初中历史与社会教师（</w:t>
      </w:r>
      <w:r>
        <w:rPr>
          <w:rFonts w:hint="default" w:ascii="微软雅黑" w:hAnsi="微软雅黑" w:eastAsia="微软雅黑" w:cs="微软雅黑"/>
          <w:b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名）</w:t>
      </w:r>
    </w:p>
    <w:tbl>
      <w:tblPr>
        <w:tblW w:w="8460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859"/>
        <w:gridCol w:w="1618"/>
        <w:gridCol w:w="1208"/>
        <w:gridCol w:w="1442"/>
        <w:gridCol w:w="1135"/>
        <w:gridCol w:w="851"/>
        <w:gridCol w:w="78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8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报考岗位</w:t>
            </w: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1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初中教育教学理论知识成绩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学科专业知识成绩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笔试总成绩</w:t>
            </w:r>
          </w:p>
        </w:tc>
        <w:tc>
          <w:tcPr>
            <w:tcW w:w="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陈洁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初中历史与社会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00301011218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73.00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67.80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尹天翔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初中历史与社会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00301011214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57.00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72.00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66.00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535659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二、小学语文教师（</w:t>
      </w:r>
      <w:r>
        <w:rPr>
          <w:rFonts w:hint="default" w:ascii="微软雅黑" w:hAnsi="微软雅黑" w:eastAsia="微软雅黑" w:cs="微软雅黑"/>
          <w:b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65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名）</w:t>
      </w:r>
    </w:p>
    <w:tbl>
      <w:tblPr>
        <w:tblW w:w="8459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859"/>
        <w:gridCol w:w="1290"/>
        <w:gridCol w:w="1275"/>
        <w:gridCol w:w="1478"/>
        <w:gridCol w:w="1058"/>
        <w:gridCol w:w="940"/>
        <w:gridCol w:w="99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8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报考岗位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1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小学教育教学理论知识成绩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学科专业知识成绩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笔试总成绩</w:t>
            </w:r>
          </w:p>
        </w:tc>
        <w:tc>
          <w:tcPr>
            <w:tcW w:w="9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黄依蕾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00301010401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69.00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90.00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81.60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陈勤勤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00301010524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71.00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80.00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许圆圆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00301010713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75.00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79.80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董海琪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00301010812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77.00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78.80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00301011123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70.00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78.40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杨淑茹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00301010210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75.00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78.00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蔡嘉嘉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00301010407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66.00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77.40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施歆晗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00301010619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63.00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77.40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徐依依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00301010718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70.00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77.20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陈钰荧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00301010707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65.00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77.00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赵益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00301010417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69.00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76.80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周莹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00301010310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71.00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76.40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严若尔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00301010406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69.00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76.20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00301010930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69.00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76.20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虞若月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00301010404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70.00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76.00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徐安妮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00301010709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67.00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76.00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蔡晓瑜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00301010117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66.00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75.60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金传静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00301010315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66.00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75.60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郑丽燕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00301010821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66.00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75.60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池亚妮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00301010101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67.00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75.40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余嫱嫱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00301010325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70.00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75.40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王蓓蓓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00301010423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70.00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75.40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曹涵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00301010519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70.00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75.40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李欢跃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00301010705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68.00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75.20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吴佳莉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00301010712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62.00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75.20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项豪镭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00301010514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65.00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75.20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王洁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00301010617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66.00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75.00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彭彬彬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00301011002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72.00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75.00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陈敏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00301011024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73.00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74.80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陈一新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00301010125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68.00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74.60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孙金娜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00301010728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68.00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74.60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鲍荷洁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00301011110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71.00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74.60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吴丽洁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00301010118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64.00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74.20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孙怡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00301010206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64.00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74.20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李碧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00301010230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64.00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74.20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林小异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00301010314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64.00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74.20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于翔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00301010409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64.00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74.20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张婉秋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00301010704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70.00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74.20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00301010715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70.00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74.20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黄晓丹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00301010602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63.00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73.80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卢伊甸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00301010807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63.00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73.80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周微微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00301010205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58.00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73.60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麻舒雅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00301010319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61.00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73.60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张湘雯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00301010323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67.00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73.60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程丽瑶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00301010929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61.00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73.60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施丽然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00301010722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65.00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73.40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余林丽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00301010918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74.00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73.40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陈舒曼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00301010606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66.00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73.20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尤优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00301011117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69.00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73.20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赵梦然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00301010126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61.00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73.00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孙诺斯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00301010513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62.00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72.80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岑翩翩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00301010819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62.00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72.80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金育娟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00301011025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74.00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72.80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苏婷婷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00301011119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59.00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72.80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邹秋霜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00301010110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63.00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72.60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刘丹丹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00301010522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57.00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72.60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吕晓丹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00301010924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69.00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72.60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蔡梦荷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00301011011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66.00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72.60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00301010830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61.00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72.40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杨晓铭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00301010106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68.00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72.20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邵卓培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00301010601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68.00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72.20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彭婷婷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00301010607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62.00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72.20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丁铃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00301010628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65.00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72.20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徐安如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00301010422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69.00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72.00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麻倩茹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00301010501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66.00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72.00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64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535659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三、小学数学教师（</w:t>
      </w:r>
      <w:r>
        <w:rPr>
          <w:rFonts w:hint="default" w:ascii="微软雅黑" w:hAnsi="微软雅黑" w:eastAsia="微软雅黑" w:cs="微软雅黑"/>
          <w:b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24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名）</w:t>
      </w:r>
    </w:p>
    <w:tbl>
      <w:tblPr>
        <w:tblW w:w="8459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859"/>
        <w:gridCol w:w="1290"/>
        <w:gridCol w:w="1275"/>
        <w:gridCol w:w="1478"/>
        <w:gridCol w:w="1058"/>
        <w:gridCol w:w="940"/>
        <w:gridCol w:w="99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8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报考岗位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1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小学教育教学理论知识成绩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学科专业知识成绩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笔试总成绩</w:t>
            </w:r>
          </w:p>
        </w:tc>
        <w:tc>
          <w:tcPr>
            <w:tcW w:w="9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金纯纯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00301011303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81.00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85.80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赵新新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00301011422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79.00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90.00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85.60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金蔷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00301011522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77.00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84.20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潘尚冰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00301011715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70.00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81.40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朱晶晶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00301011630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79.00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80.80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袁帆帆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00301011426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74.00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80.60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钟丽妙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00301011307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69.00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80.40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冯子晔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00301011428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72.00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79.80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戴雅如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00301011516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75.00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79.80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白瑞雪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00301011807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72.00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79.80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赖丽洁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00301011714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73.00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79.60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应华丽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00301011301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77.00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79.40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朱盈颖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00301011420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74.00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79.40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陈晓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00301011620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74.00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79.40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叶盈盈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00301011505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69.00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79.20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陈乐艳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00301011308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75.00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79.20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管若华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00301011321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68.00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78.80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陈茜茜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00301011404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74.00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78.80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曾竞莹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00301011602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77.00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78.80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林维维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00301011524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81.00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78.60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蒋盈盈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00301011614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68.00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78.20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徐恩惠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00301011326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79.00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77.80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白利群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00301011421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76.00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77.80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张宇青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00301011411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65.00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77.60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24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535659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四、小学科学教师</w:t>
      </w:r>
      <w:r>
        <w:rPr>
          <w:rFonts w:hint="default" w:ascii="微软雅黑" w:hAnsi="微软雅黑" w:eastAsia="微软雅黑" w:cs="微软雅黑"/>
          <w:b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(12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名</w:t>
      </w:r>
      <w:r>
        <w:rPr>
          <w:rFonts w:hint="default" w:ascii="微软雅黑" w:hAnsi="微软雅黑" w:eastAsia="微软雅黑" w:cs="微软雅黑"/>
          <w:b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)</w:t>
      </w:r>
    </w:p>
    <w:tbl>
      <w:tblPr>
        <w:tblW w:w="8459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859"/>
        <w:gridCol w:w="1290"/>
        <w:gridCol w:w="1275"/>
        <w:gridCol w:w="1478"/>
        <w:gridCol w:w="1058"/>
        <w:gridCol w:w="940"/>
        <w:gridCol w:w="99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8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报考岗位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1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小学教育教学理论知识成绩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学科专业知识成绩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笔试总成绩</w:t>
            </w:r>
          </w:p>
        </w:tc>
        <w:tc>
          <w:tcPr>
            <w:tcW w:w="9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邹王慧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00301012217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76.00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93.00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86.20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陈诗雨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00301012201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76.00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83.20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邵诗晴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00301012312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72.00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80.40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林毅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00301012209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71.00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80.00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李扬扬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00301012223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72.00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79.20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金利银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00301012303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63.00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77.40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吴彬彬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00301012213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66.00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75.60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柯益旭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00301012316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65.00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74.60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姜蓓蓓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00301012320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63.00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74.40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蔡翔翔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00301012211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64.00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74.20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张黄静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00301012207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74.00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74.00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潘恬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00301012204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70.00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73.60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535659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五、小学英语教师</w:t>
      </w:r>
      <w:r>
        <w:rPr>
          <w:rFonts w:hint="default" w:ascii="微软雅黑" w:hAnsi="微软雅黑" w:eastAsia="微软雅黑" w:cs="微软雅黑"/>
          <w:b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(2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名</w:t>
      </w:r>
      <w:r>
        <w:rPr>
          <w:rFonts w:hint="default" w:ascii="微软雅黑" w:hAnsi="微软雅黑" w:eastAsia="微软雅黑" w:cs="微软雅黑"/>
          <w:b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)</w:t>
      </w:r>
    </w:p>
    <w:tbl>
      <w:tblPr>
        <w:tblW w:w="8459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859"/>
        <w:gridCol w:w="1290"/>
        <w:gridCol w:w="1275"/>
        <w:gridCol w:w="1478"/>
        <w:gridCol w:w="1058"/>
        <w:gridCol w:w="940"/>
        <w:gridCol w:w="99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8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报考岗位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1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小学教育教学理论知识成绩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学科专业知识成绩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笔试总成绩</w:t>
            </w:r>
          </w:p>
        </w:tc>
        <w:tc>
          <w:tcPr>
            <w:tcW w:w="9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黄淑婕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00301012012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68.00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73.10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项颖颖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00301011913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76.00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68.20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535659"/>
          <w:spacing w:val="0"/>
          <w:sz w:val="21"/>
          <w:szCs w:val="21"/>
        </w:rPr>
      </w:pPr>
      <w:r>
        <w:rPr>
          <w:rFonts w:hint="default" w:ascii="微软雅黑" w:hAnsi="微软雅黑" w:eastAsia="微软雅黑" w:cs="微软雅黑"/>
          <w:b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六、小学体育教师</w:t>
      </w:r>
      <w:r>
        <w:rPr>
          <w:rFonts w:hint="default" w:ascii="微软雅黑" w:hAnsi="微软雅黑" w:eastAsia="微软雅黑" w:cs="微软雅黑"/>
          <w:b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(13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名</w:t>
      </w:r>
      <w:r>
        <w:rPr>
          <w:rFonts w:hint="default" w:ascii="微软雅黑" w:hAnsi="微软雅黑" w:eastAsia="微软雅黑" w:cs="微软雅黑"/>
          <w:b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)</w:t>
      </w:r>
    </w:p>
    <w:tbl>
      <w:tblPr>
        <w:tblW w:w="8459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859"/>
        <w:gridCol w:w="1290"/>
        <w:gridCol w:w="1275"/>
        <w:gridCol w:w="1478"/>
        <w:gridCol w:w="1058"/>
        <w:gridCol w:w="940"/>
        <w:gridCol w:w="99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8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报考岗位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1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小学教育教学理论知识成绩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学科专业知识成绩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笔试总成绩</w:t>
            </w:r>
          </w:p>
        </w:tc>
        <w:tc>
          <w:tcPr>
            <w:tcW w:w="9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黄海微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00301012722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76.00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72.40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丁鹏来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00301012423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71.00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71.00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金宝威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00301012708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66.00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69.60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傅乐鹏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00301012704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68.00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69.20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徐茜茜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00301012514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63.00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67.80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张跃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00301012512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52.00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67.60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胡萍萍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00301012402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51.00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65.40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何海波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00301012527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56.00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65.00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陈明亮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00301012522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56.00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63.20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钟景灏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00301012426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50.00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63.20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余依伦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00301012406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57.00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63.00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全韵怡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00301012530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50.00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62.60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黄双燕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00301012602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59.00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62.60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535659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七、幼儿园教师</w:t>
      </w:r>
      <w:r>
        <w:rPr>
          <w:rFonts w:hint="default" w:ascii="微软雅黑" w:hAnsi="微软雅黑" w:eastAsia="微软雅黑" w:cs="微软雅黑"/>
          <w:b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(21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名</w:t>
      </w:r>
      <w:r>
        <w:rPr>
          <w:rFonts w:hint="default" w:ascii="微软雅黑" w:hAnsi="微软雅黑" w:eastAsia="微软雅黑" w:cs="微软雅黑"/>
          <w:b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)</w:t>
      </w:r>
    </w:p>
    <w:tbl>
      <w:tblPr>
        <w:tblW w:w="8379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859"/>
        <w:gridCol w:w="1618"/>
        <w:gridCol w:w="1655"/>
        <w:gridCol w:w="1843"/>
        <w:gridCol w:w="184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8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报考岗位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学前教育教学理论知识成绩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张胡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00301013003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陈穗筠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00301012827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潘凯悦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00301012810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张诗卉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00301012916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徐苗苗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邹锦涵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00301013512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郑安妮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00301013325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79.00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叶柯卡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00301012825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78.00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朱乐金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00301012918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78.00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徐丽莎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00301012805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孙新新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00301013220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方静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00301012910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王颖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00301013008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林舒畅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00301013012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蔡晶晶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00301013318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李程程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00301013323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胡荷婷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00301012806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沈彬彬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00301013011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杨松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00301013022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陈若静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00301013406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徐潇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18"/>
                <w:szCs w:val="18"/>
                <w:bdr w:val="none" w:color="auto" w:sz="0" w:space="0"/>
              </w:rPr>
              <w:t>00301013514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74.00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并列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35659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535659"/>
          <w:spacing w:val="0"/>
          <w:sz w:val="21"/>
          <w:szCs w:val="21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535659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535659"/>
          <w:spacing w:val="0"/>
          <w:sz w:val="21"/>
          <w:szCs w:val="21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535659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535659"/>
          <w:spacing w:val="0"/>
          <w:sz w:val="21"/>
          <w:szCs w:val="21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535659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535659"/>
          <w:spacing w:val="0"/>
          <w:sz w:val="21"/>
          <w:szCs w:val="21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535659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535659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温州市鹿城区人力资源和社会保障局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535659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35659"/>
          <w:spacing w:val="0"/>
          <w:sz w:val="28"/>
          <w:szCs w:val="28"/>
          <w:bdr w:val="none" w:color="auto" w:sz="0" w:space="0"/>
          <w:shd w:val="clear" w:fill="FFFFFF"/>
        </w:rPr>
        <w:t>温州市鹿城区教育局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535659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35659"/>
          <w:spacing w:val="0"/>
          <w:sz w:val="28"/>
          <w:szCs w:val="28"/>
          <w:bdr w:val="none" w:color="auto" w:sz="0" w:space="0"/>
          <w:shd w:val="clear" w:fill="FFFFFF"/>
        </w:rPr>
        <w:t>2017年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535659"/>
          <w:spacing w:val="0"/>
          <w:sz w:val="22"/>
          <w:szCs w:val="22"/>
          <w:bdr w:val="none" w:color="auto" w:sz="0" w:space="0"/>
          <w:shd w:val="clear" w:fill="FFFFFF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535659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535659"/>
          <w:spacing w:val="0"/>
          <w:sz w:val="22"/>
          <w:szCs w:val="22"/>
          <w:bdr w:val="none" w:color="auto" w:sz="0" w:space="0"/>
          <w:shd w:val="clear" w:fill="FFFFFF"/>
        </w:rPr>
        <w:t>19</w:t>
      </w:r>
      <w:r>
        <w:rPr>
          <w:rFonts w:hint="eastAsia" w:ascii="宋体" w:hAnsi="宋体" w:eastAsia="宋体" w:cs="宋体"/>
          <w:b w:val="0"/>
          <w:i w:val="0"/>
          <w:caps w:val="0"/>
          <w:color w:val="535659"/>
          <w:spacing w:val="0"/>
          <w:sz w:val="28"/>
          <w:szCs w:val="28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75935"/>
    <w:rsid w:val="386759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2017-06-20T08:28:00Z</dcterms:created>
  <dc:creator>Administrator</dc:creator>
  <cp:lastModifiedBy>Administrator</cp:lastModifiedBy>
  <dcterms:modified xsi:type="dcterms:W3CDTF">2017-06-20T08:39:23Z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