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附件：</w:t>
      </w:r>
    </w:p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/>
          <w:b/>
          <w:sz w:val="44"/>
          <w:szCs w:val="44"/>
        </w:rPr>
        <w:t>2017年招聘教师面试内容使用教材明细表</w:t>
      </w:r>
    </w:p>
    <w:bookmarkEnd w:id="0"/>
    <w:tbl>
      <w:tblPr>
        <w:tblStyle w:val="7"/>
        <w:tblW w:w="946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437"/>
        <w:gridCol w:w="1980"/>
        <w:gridCol w:w="3043"/>
        <w:gridCol w:w="19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5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  <w:t>科目</w:t>
            </w:r>
          </w:p>
        </w:tc>
        <w:tc>
          <w:tcPr>
            <w:tcW w:w="50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  <w:t>使用教材</w:t>
            </w:r>
          </w:p>
        </w:tc>
        <w:tc>
          <w:tcPr>
            <w:tcW w:w="19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5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年级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教材出版社</w:t>
            </w:r>
          </w:p>
        </w:tc>
        <w:tc>
          <w:tcPr>
            <w:tcW w:w="19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小学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语文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40" w:firstLineChars="5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五年级下册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人民教育出版社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小学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数学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五年级下册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人民教育出版社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小学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英语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五年级下册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湖南少年儿童出版社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720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小学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音乐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五年级下册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湖南文艺出版社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小学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体育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五年级下册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无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小学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美术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五年级下册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湖南美术出版社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小学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信息技术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五年级下册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南方出版社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小学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科学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五年级下册</w:t>
            </w:r>
          </w:p>
        </w:tc>
        <w:tc>
          <w:tcPr>
            <w:tcW w:w="3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教育科学出版社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小学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教育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心理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五年级</w:t>
            </w:r>
          </w:p>
        </w:tc>
        <w:tc>
          <w:tcPr>
            <w:tcW w:w="3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心理健康辅导活动课</w:t>
            </w:r>
          </w:p>
        </w:tc>
        <w:tc>
          <w:tcPr>
            <w:tcW w:w="1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750" w:hRule="atLeas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幼儿园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幼儿园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中班下册</w:t>
            </w:r>
          </w:p>
        </w:tc>
        <w:tc>
          <w:tcPr>
            <w:tcW w:w="3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大地出版社</w:t>
            </w:r>
          </w:p>
        </w:tc>
        <w:tc>
          <w:tcPr>
            <w:tcW w:w="1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/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  <w:r>
        <w:br w:type="page"/>
      </w:r>
      <w:r>
        <w:rPr>
          <w:rFonts w:hint="eastAsia" w:ascii="华文中宋" w:hAnsi="华文中宋" w:eastAsia="华文中宋"/>
          <w:b/>
          <w:sz w:val="44"/>
          <w:szCs w:val="44"/>
        </w:rPr>
        <w:t>2017年招聘教师面试内容使用教材明细表</w:t>
      </w:r>
    </w:p>
    <w:p/>
    <w:tbl>
      <w:tblPr>
        <w:tblStyle w:val="7"/>
        <w:tblW w:w="88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383"/>
        <w:gridCol w:w="1960"/>
        <w:gridCol w:w="46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1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  <w:t>科目</w:t>
            </w:r>
          </w:p>
        </w:tc>
        <w:tc>
          <w:tcPr>
            <w:tcW w:w="6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  <w:t>使用教材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1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年级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教材出版社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初中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语文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八年级下册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人民教育出版社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初中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数学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八年级下册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人民教育出版社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初中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英语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八年级下册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人民教育出版社</w:t>
            </w:r>
          </w:p>
        </w:tc>
      </w:tr>
      <w:tr>
        <w:tblPrEx>
          <w:tblLayout w:type="fixed"/>
        </w:tblPrEx>
        <w:trPr>
          <w:trHeight w:val="687" w:hRule="atLeast"/>
          <w:jc w:val="center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初中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物理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八年级下册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人民教育出版社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初中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化学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九年级上册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人民教育出版社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初中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生物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八年级下册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人民教育出版社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初中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政治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八年级下册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人民教育出版社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初中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历史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八年级下册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人民教育出版社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初中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地理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八年级下册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湖南教育出版社</w:t>
            </w:r>
          </w:p>
        </w:tc>
      </w:tr>
      <w:tr>
        <w:tblPrEx>
          <w:tblLayout w:type="fixed"/>
        </w:tblPrEx>
        <w:trPr>
          <w:trHeight w:val="687" w:hRule="atLeast"/>
          <w:jc w:val="center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初中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音乐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八年级下册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湖南文艺出版社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初中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体育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八年级全一册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《体育与健康》教育科学出版社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初中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美术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八年级下册</w:t>
            </w:r>
          </w:p>
        </w:tc>
        <w:tc>
          <w:tcPr>
            <w:tcW w:w="4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湖南文艺出版社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初中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信息技术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八年级下册</w:t>
            </w:r>
          </w:p>
        </w:tc>
        <w:tc>
          <w:tcPr>
            <w:tcW w:w="4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南方出版社</w:t>
            </w:r>
          </w:p>
        </w:tc>
      </w:tr>
    </w:tbl>
    <w:p/>
    <w:p/>
    <w:p/>
    <w:p/>
    <w:p/>
    <w:p/>
    <w:p/>
    <w:p/>
    <w:p/>
    <w:p/>
    <w:p/>
    <w:p/>
    <w:p/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2017年招聘教师面试内容使用教材明细表</w:t>
      </w:r>
    </w:p>
    <w:p/>
    <w:tbl>
      <w:tblPr>
        <w:tblStyle w:val="7"/>
        <w:tblW w:w="864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564"/>
        <w:gridCol w:w="1771"/>
        <w:gridCol w:w="45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3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  <w:t>科目</w:t>
            </w:r>
          </w:p>
        </w:tc>
        <w:tc>
          <w:tcPr>
            <w:tcW w:w="62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  <w:t>使用教材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3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年级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教材出版社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高中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数学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一年级下册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人民教育出版社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高中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英语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一年级下册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《牛津高中英语》译林出版社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高中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物理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一年级下册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人民教育出版社</w:t>
            </w:r>
          </w:p>
        </w:tc>
      </w:tr>
      <w:tr>
        <w:tblPrEx>
          <w:tblLayout w:type="fixed"/>
        </w:tblPrEx>
        <w:trPr>
          <w:trHeight w:val="628" w:hRule="atLeast"/>
          <w:jc w:val="center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高中</w:t>
            </w:r>
          </w:p>
        </w:tc>
        <w:tc>
          <w:tcPr>
            <w:tcW w:w="1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地理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一年级下册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湖南教育出版社</w:t>
            </w:r>
          </w:p>
        </w:tc>
      </w:tr>
    </w:tbl>
    <w:p>
      <w:pPr>
        <w:jc w:val="center"/>
      </w:pPr>
    </w:p>
    <w:p>
      <w:pPr>
        <w:jc w:val="center"/>
      </w:pPr>
    </w:p>
    <w:sectPr>
      <w:footerReference r:id="rId3" w:type="default"/>
      <w:pgSz w:w="11906" w:h="16838"/>
      <w:pgMar w:top="1440" w:right="1418" w:bottom="1440" w:left="1474" w:header="720" w:footer="720" w:gutter="0"/>
      <w:pgNumType w:fmt="numberInDash"/>
      <w:cols w:space="425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360086"/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4"/>
          <w:jc w:val="center"/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5 -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embedSystemFonts/>
  <w:bordersDoNotSurroundHeader w:val="1"/>
  <w:bordersDoNotSurroundFooter w:val="1"/>
  <w:gutterAtTop/>
  <w:documentProtection w:enforcement="0"/>
  <w:defaultTabStop w:val="420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5D"/>
    <w:rsid w:val="00006BDF"/>
    <w:rsid w:val="000817EA"/>
    <w:rsid w:val="0013040F"/>
    <w:rsid w:val="0015475D"/>
    <w:rsid w:val="00284B50"/>
    <w:rsid w:val="0029196B"/>
    <w:rsid w:val="002B0A0E"/>
    <w:rsid w:val="002C45B7"/>
    <w:rsid w:val="002D025C"/>
    <w:rsid w:val="002F726C"/>
    <w:rsid w:val="003760CD"/>
    <w:rsid w:val="003D25FF"/>
    <w:rsid w:val="003E370D"/>
    <w:rsid w:val="00477C94"/>
    <w:rsid w:val="004B3F98"/>
    <w:rsid w:val="004E47F7"/>
    <w:rsid w:val="0050147B"/>
    <w:rsid w:val="005203F0"/>
    <w:rsid w:val="0056275D"/>
    <w:rsid w:val="005B1264"/>
    <w:rsid w:val="005F0CD0"/>
    <w:rsid w:val="006E4509"/>
    <w:rsid w:val="007C08CB"/>
    <w:rsid w:val="007C4DC2"/>
    <w:rsid w:val="007C511D"/>
    <w:rsid w:val="007D0309"/>
    <w:rsid w:val="007F0698"/>
    <w:rsid w:val="00841E6C"/>
    <w:rsid w:val="008826CC"/>
    <w:rsid w:val="008D31A8"/>
    <w:rsid w:val="009044AD"/>
    <w:rsid w:val="00912B1A"/>
    <w:rsid w:val="00951FD9"/>
    <w:rsid w:val="00987E50"/>
    <w:rsid w:val="009A108E"/>
    <w:rsid w:val="009A2BE2"/>
    <w:rsid w:val="009E3B3E"/>
    <w:rsid w:val="00A51BED"/>
    <w:rsid w:val="00B17916"/>
    <w:rsid w:val="00B51999"/>
    <w:rsid w:val="00BA5E94"/>
    <w:rsid w:val="00BB65C5"/>
    <w:rsid w:val="00C136C2"/>
    <w:rsid w:val="00C37DCC"/>
    <w:rsid w:val="00C51673"/>
    <w:rsid w:val="00C86D5E"/>
    <w:rsid w:val="00CB68F1"/>
    <w:rsid w:val="00CE3920"/>
    <w:rsid w:val="00E25599"/>
    <w:rsid w:val="00E26DE5"/>
    <w:rsid w:val="00EA3D1A"/>
    <w:rsid w:val="00EB1A12"/>
    <w:rsid w:val="00EB6AD5"/>
    <w:rsid w:val="00ED19C1"/>
    <w:rsid w:val="00F55220"/>
    <w:rsid w:val="00F84C0A"/>
    <w:rsid w:val="470F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kern w:val="1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/>
    </w:pPr>
  </w:style>
  <w:style w:type="paragraph" w:styleId="3">
    <w:name w:val="Balloon Text"/>
    <w:basedOn w:val="1"/>
    <w:link w:val="13"/>
    <w:uiPriority w:val="0"/>
    <w:rPr>
      <w:sz w:val="18"/>
      <w:szCs w:val="18"/>
    </w:rPr>
  </w:style>
  <w:style w:type="paragraph" w:styleId="4">
    <w:name w:val="footer"/>
    <w:basedOn w:val="1"/>
    <w:uiPriority w:val="99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000000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Char Char Char Char"/>
    <w:basedOn w:val="1"/>
    <w:uiPriority w:val="0"/>
    <w:rPr>
      <w:rFonts w:ascii="Tahoma" w:hAnsi="Tahoma"/>
      <w:sz w:val="24"/>
      <w:szCs w:val="20"/>
    </w:rPr>
  </w:style>
  <w:style w:type="character" w:customStyle="1" w:styleId="10">
    <w:name w:val="ca-2"/>
    <w:basedOn w:val="6"/>
    <w:uiPriority w:val="0"/>
  </w:style>
  <w:style w:type="character" w:customStyle="1" w:styleId="11">
    <w:name w:val="页眉 Char"/>
    <w:basedOn w:val="6"/>
    <w:uiPriority w:val="0"/>
    <w:rPr>
      <w:kern w:val="1"/>
      <w:sz w:val="18"/>
      <w:szCs w:val="18"/>
    </w:rPr>
  </w:style>
  <w:style w:type="character" w:customStyle="1" w:styleId="12">
    <w:name w:val="页脚 Char"/>
    <w:basedOn w:val="6"/>
    <w:uiPriority w:val="99"/>
    <w:rPr>
      <w:kern w:val="1"/>
      <w:sz w:val="18"/>
      <w:szCs w:val="18"/>
    </w:rPr>
  </w:style>
  <w:style w:type="character" w:customStyle="1" w:styleId="13">
    <w:name w:val="批注框文本 Char"/>
    <w:basedOn w:val="6"/>
    <w:link w:val="3"/>
    <w:qFormat/>
    <w:uiPriority w:val="0"/>
    <w:rPr>
      <w:color w:val="000000"/>
      <w:kern w:val="1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228</Words>
  <Characters>1304</Characters>
  <Lines>10</Lines>
  <Paragraphs>3</Paragraphs>
  <TotalTime>0</TotalTime>
  <ScaleCrop>false</ScaleCrop>
  <LinksUpToDate>false</LinksUpToDate>
  <CharactersWithSpaces>1529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2017-04-17T08:06:00Z</dcterms:created>
  <dc:creator>MC SYSTEM</dc:creator>
  <cp:lastModifiedBy>Administrator</cp:lastModifiedBy>
  <cp:lastPrinted>2017-04-17T08:14:00Z</cp:lastPrinted>
  <dcterms:modified xsi:type="dcterms:W3CDTF">2017-06-15T01:43:47Z</dcterms:modified>
  <dc:title>浏 阳 市 教 育 局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