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0" w:lineRule="atLeast"/>
        <w:ind w:left="0" w:right="0" w:firstLine="0"/>
        <w:jc w:val="center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494949"/>
          <w:spacing w:val="0"/>
          <w:sz w:val="32"/>
          <w:szCs w:val="32"/>
          <w:shd w:val="clear" w:color="auto" w:fill="FFFFFF"/>
        </w:rPr>
        <w:t> 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6"/>
          <w:szCs w:val="36"/>
          <w:shd w:val="clear" w:color="auto" w:fill="FFFFFF"/>
        </w:rPr>
        <w:t>安顺市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6"/>
          <w:szCs w:val="36"/>
          <w:shd w:val="clear" w:color="auto" w:fill="FFFFFF"/>
          <w:lang w:eastAsia="zh-CN"/>
        </w:rPr>
        <w:t>实验学校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6"/>
          <w:szCs w:val="36"/>
          <w:shd w:val="clear" w:color="auto" w:fill="FFFFFF"/>
        </w:rPr>
        <w:t>201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  <w:t>7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6"/>
          <w:szCs w:val="36"/>
          <w:shd w:val="clear" w:color="auto" w:fill="FFFFFF"/>
        </w:rPr>
        <w:t>年公开招聘专业技术人员岗位一览表</w:t>
      </w:r>
    </w:p>
    <w:tbl>
      <w:tblPr>
        <w:tblStyle w:val="7"/>
        <w:tblW w:w="1405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662"/>
        <w:gridCol w:w="1316"/>
        <w:gridCol w:w="1820"/>
        <w:gridCol w:w="1885"/>
        <w:gridCol w:w="2598"/>
        <w:gridCol w:w="1375"/>
        <w:gridCol w:w="836"/>
        <w:gridCol w:w="20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5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招聘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数</w:t>
            </w:r>
          </w:p>
        </w:tc>
        <w:tc>
          <w:tcPr>
            <w:tcW w:w="20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岗位简介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01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初中数学教师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从事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初中数学教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1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全日制本科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具有学士学位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数学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教育及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应往届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必须具有初中及以上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本专业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02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初中历史教师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从事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初中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历史教学</w:t>
            </w:r>
          </w:p>
        </w:tc>
        <w:tc>
          <w:tcPr>
            <w:tcW w:w="1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历史教育及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必须具有初中及以上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本专业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03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小学语文教师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从事小学语文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1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语文教育及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必须具有小学及以上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本专业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04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小学音乐教师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从事舞蹈教学</w:t>
            </w:r>
          </w:p>
        </w:tc>
        <w:tc>
          <w:tcPr>
            <w:tcW w:w="1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全日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制专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科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舞蹈、编舞专业</w:t>
            </w:r>
          </w:p>
        </w:tc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必须具有小学及以上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本专业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201705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幼儿教师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从事幼儿教学</w:t>
            </w:r>
          </w:p>
        </w:tc>
        <w:tc>
          <w:tcPr>
            <w:tcW w:w="1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学前教育及相关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必须具有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幼儿教师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本专业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教师资格证书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黑体" w:hAnsi="宋体" w:eastAsia="黑体" w:cs="黑体"/>
          <w:b w:val="0"/>
          <w:i w:val="0"/>
          <w:caps w:val="0"/>
          <w:color w:val="494949"/>
          <w:spacing w:val="0"/>
          <w:sz w:val="44"/>
          <w:szCs w:val="44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2236" w:right="0" w:hanging="480"/>
        <w:jc w:val="both"/>
        <w:rPr>
          <w:rFonts w:hint="eastAsia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494949"/>
          <w:spacing w:val="0"/>
          <w:sz w:val="21"/>
          <w:szCs w:val="21"/>
          <w:shd w:val="clear" w:color="auto" w:fill="FFFFFF"/>
        </w:rPr>
        <w:t> 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</w:t>
      </w:r>
    </w:p>
    <w:p>
      <w:bookmarkStart w:id="0" w:name="_GoBack"/>
      <w:bookmarkEnd w:id="0"/>
    </w:p>
    <w:sectPr>
      <w:pgSz w:w="16840" w:h="11907" w:orient="landscape"/>
      <w:pgMar w:top="1417" w:right="1440" w:bottom="1080" w:left="1440" w:header="851" w:footer="85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54288"/>
    <w:rsid w:val="62F542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2017-06-15T00:55:00Z</dcterms:created>
  <dc:creator>Administrator</dc:creator>
  <cp:lastModifiedBy>Administrator</cp:lastModifiedBy>
  <dcterms:modified xsi:type="dcterms:W3CDTF">2017-06-15T00:56:18Z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