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ascii="微软雅黑" w:hAnsi="微软雅黑" w:eastAsia="微软雅黑" w:cs="微软雅黑"/>
          <w:color w:val="555555"/>
          <w:sz w:val="37"/>
          <w:szCs w:val="37"/>
        </w:rPr>
        <w:t>2017年绍兴市直学校新教师招聘拟聘用人员名单公示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390" w:lineRule="atLeast"/>
        <w:ind w:left="0" w:right="0" w:firstLine="600"/>
        <w:jc w:val="left"/>
      </w:pPr>
      <w:r>
        <w:rPr>
          <w:rFonts w:ascii="仿宋" w:hAnsi="仿宋" w:eastAsia="仿宋" w:cs="仿宋"/>
          <w:kern w:val="0"/>
          <w:sz w:val="30"/>
          <w:szCs w:val="30"/>
          <w:lang w:val="en-US" w:eastAsia="zh-CN" w:bidi="ar"/>
        </w:rPr>
        <w:t>根据《绍兴市直高中学校</w:t>
      </w: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"/>
        </w:rPr>
        <w:t>2017年面向全国高校招聘优秀毕业生公告》《绍兴市教育局2017年市直中职学校专业课教师和实训指导教师招聘公告》《绍兴市教育局2017年市直学校文化课新教师招聘公告》，现对拟聘用人员名单予以公示：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90" w:lineRule="atLeast"/>
        <w:ind w:left="0" w:right="0" w:firstLine="600"/>
        <w:jc w:val="left"/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"/>
        </w:rPr>
        <w:t>一、市直高中学校2017年面向全国高校招聘优秀毕业生招聘拟聘用人员名单</w:t>
      </w:r>
    </w:p>
    <w:tbl>
      <w:tblPr>
        <w:tblW w:w="10260" w:type="dxa"/>
        <w:jc w:val="center"/>
        <w:tblInd w:w="-8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038"/>
        <w:gridCol w:w="822"/>
        <w:gridCol w:w="2480"/>
        <w:gridCol w:w="1859"/>
        <w:gridCol w:w="1455"/>
        <w:gridCol w:w="18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0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8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2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硕士毕业学校</w:t>
            </w:r>
          </w:p>
        </w:tc>
        <w:tc>
          <w:tcPr>
            <w:tcW w:w="18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硕士生专业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拟聘用学校</w:t>
            </w:r>
          </w:p>
        </w:tc>
        <w:tc>
          <w:tcPr>
            <w:tcW w:w="18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拟聘用学科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杨  敏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南京师范大学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越州中学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宋  强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浙江师范大学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地理学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越州中学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高中地理</w:t>
            </w:r>
          </w:p>
        </w:tc>
      </w:tr>
      <w:tr>
        <w:tblPrEx>
          <w:tblLayout w:type="fixed"/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王颖颖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南京师范大学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越州中学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黄昕妍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辽宁大学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历史学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高级中学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邵张彬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华东师范大学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绍兴一中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申  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南京师范大学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稽山中学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张金萍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华东师范大学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越州中学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李  静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中国科学院武汉病毒研究所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稽山中学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祝梅莎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北京师范大学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稽山中学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陈科成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广西大学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基础数学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高级中学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刘莉莉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中国矿业大学(北京)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统计学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高级中学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董汉莛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上海大学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材料科学与工程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绍兴一中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王琼娜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北京体育大学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绍兴一中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陈雅婷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苏州大学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稽山中学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赵婉俊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英国杜伦大学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翻译研究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越州中学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杨  珏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华南师范大学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越州中学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鲁瑾芳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中国传媒大学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语言学及应用语言学</w:t>
            </w:r>
          </w:p>
        </w:tc>
        <w:tc>
          <w:tcPr>
            <w:tcW w:w="14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绍兴中专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张  美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南京师范大学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稽山中学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濮鲁萍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华东理工大学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马克思主义理论专业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越州中学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赵  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云南大学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图书情报硕士</w:t>
            </w:r>
          </w:p>
        </w:tc>
        <w:tc>
          <w:tcPr>
            <w:tcW w:w="14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绍兴中专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茹  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浙江师范大学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生物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高级中学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胡西新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浙江师范大学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高级中学</w:t>
            </w:r>
          </w:p>
        </w:tc>
        <w:tc>
          <w:tcPr>
            <w:tcW w:w="18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高中化学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90" w:lineRule="atLeast"/>
        <w:ind w:left="0" w:right="0" w:firstLine="600"/>
        <w:jc w:val="left"/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"/>
        </w:rPr>
        <w:t>二、2017年市直中职学校专业课教师和实训指导教师招聘拟聘用人员名单</w:t>
      </w:r>
    </w:p>
    <w:tbl>
      <w:tblPr>
        <w:tblW w:w="9840" w:type="dxa"/>
        <w:jc w:val="center"/>
        <w:tblInd w:w="-6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374"/>
        <w:gridCol w:w="739"/>
        <w:gridCol w:w="482"/>
        <w:gridCol w:w="846"/>
        <w:gridCol w:w="1797"/>
        <w:gridCol w:w="1271"/>
        <w:gridCol w:w="891"/>
        <w:gridCol w:w="735"/>
        <w:gridCol w:w="11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3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7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4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8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出生年月</w:t>
            </w:r>
          </w:p>
        </w:tc>
        <w:tc>
          <w:tcPr>
            <w:tcW w:w="17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毕业学校</w:t>
            </w:r>
          </w:p>
        </w:tc>
        <w:tc>
          <w:tcPr>
            <w:tcW w:w="12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毕业专业</w:t>
            </w:r>
          </w:p>
        </w:tc>
        <w:tc>
          <w:tcPr>
            <w:tcW w:w="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毕业时间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学历</w:t>
            </w:r>
          </w:p>
        </w:tc>
        <w:tc>
          <w:tcPr>
            <w:tcW w:w="11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拟聘用专业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 xml:space="preserve">20171101001 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景海洋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199103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齐齐哈尔大学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201707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声乐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 xml:space="preserve">20171102002 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詹金丹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199012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杭州师范大学钱江学院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舞蹈学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201306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 xml:space="preserve">20171103003 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叶  波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198712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浙江师范大学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教育学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201606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职业教育研究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 xml:space="preserve">20171104003 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李  网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199410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安徽黄山学院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烹饪与营养教育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201706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烹饪</w:t>
            </w:r>
          </w:p>
        </w:tc>
      </w:tr>
      <w:tr>
        <w:tblPrEx>
          <w:tblLayout w:type="fixed"/>
        </w:tblPrEx>
        <w:trPr>
          <w:trHeight w:val="189" w:hRule="atLeast"/>
          <w:jc w:val="center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 xml:space="preserve">20171106005 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孙晔琪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199507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浙江中医药大学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药学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201706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 xml:space="preserve">本科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 xml:space="preserve">20171107007 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王烈昀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199104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燕山大学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化学工程与工艺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201207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 xml:space="preserve">20171108004 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许  博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198711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浙江工业大学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201106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物联网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 xml:space="preserve">20172109004 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赵梦艳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199012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浙江万里学院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201306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实训指导教师</w:t>
            </w: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90" w:lineRule="atLeast"/>
        <w:ind w:left="0" w:right="0" w:firstLine="600"/>
        <w:jc w:val="left"/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"/>
        </w:rPr>
        <w:t>三、2017年市直学校文化课新教师招聘拟聘用人员名单</w:t>
      </w:r>
    </w:p>
    <w:tbl>
      <w:tblPr>
        <w:tblW w:w="9040" w:type="dxa"/>
        <w:jc w:val="center"/>
        <w:tblInd w:w="-2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116"/>
        <w:gridCol w:w="722"/>
        <w:gridCol w:w="574"/>
        <w:gridCol w:w="1984"/>
        <w:gridCol w:w="778"/>
        <w:gridCol w:w="2085"/>
        <w:gridCol w:w="10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报考学科</w:t>
            </w:r>
          </w:p>
        </w:tc>
        <w:tc>
          <w:tcPr>
            <w:tcW w:w="7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5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9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毕业学校</w:t>
            </w:r>
          </w:p>
        </w:tc>
        <w:tc>
          <w:tcPr>
            <w:tcW w:w="7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学历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毕业专业</w:t>
            </w:r>
          </w:p>
        </w:tc>
        <w:tc>
          <w:tcPr>
            <w:tcW w:w="10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章梦露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复旦大学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贾路平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同济大学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中学数学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陶静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浙江师范大学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数学与应用数学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中学数学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茹意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绍兴文理学院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数学与应用数学（师范）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中学数学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陈婷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湖州师范学院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数学与应用数学专业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中学数学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王佳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绍兴文理学院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数学与应用数学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中学数学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董张锋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浙江海洋大学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数学与应用数学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2014</w:t>
            </w:r>
          </w:p>
        </w:tc>
      </w:tr>
      <w:tr>
        <w:tblPrEx>
          <w:tblLayout w:type="fixed"/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中学数学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朱晓庭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浙江农林大学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统计学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中学数学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沈江琴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浙江师范大学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数学与用用数学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物理实验员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余炜沣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宁波大学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理论物理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化学实验员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赵明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黑河学院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化学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中学英语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汪幼琴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浙江理工大学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中学英语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陈怡娜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绍兴文理学院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英语（师范）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中学英语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韩建华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浙江师范大学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中学英语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丁雨平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绍兴文理学院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英语师范专业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中学英语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冯绍锋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杭州师范大学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外国语言学及应用语言学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中学英语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俞雄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绍兴文理学院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英语师范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中学音乐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潘思竹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绍兴文理学院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音乐学（师范）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中学音乐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叶梦娇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绍兴文理学院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音乐学（师范）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中学音乐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来立峰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湖南师范大学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音乐学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中学体育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许越男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杭州师范大学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体育教育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中学美术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徐夏燕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重庆大学城市科技学院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环境艺术设计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中学美术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潘叶萍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浙江师范大学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中学信息技术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俞颖超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江西科技师范大学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教育技术学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中学心理健康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许琳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河南师范大学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心理学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2017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90" w:lineRule="atLeast"/>
        <w:ind w:left="0" w:right="0"/>
        <w:jc w:val="left"/>
      </w:pPr>
      <w:r>
        <w:rPr>
          <w:rFonts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95" w:lineRule="atLeast"/>
        <w:ind w:left="0" w:right="0" w:firstLine="1200"/>
        <w:jc w:val="left"/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"/>
        </w:rPr>
        <w:t>公示时间：2017年6月20日－6月27日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95" w:lineRule="atLeast"/>
        <w:ind w:left="0" w:right="0" w:firstLine="1200"/>
        <w:jc w:val="left"/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"/>
        </w:rPr>
        <w:t>举报电话：85144291，85221561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95" w:lineRule="atLeast"/>
        <w:ind w:left="0" w:right="0" w:firstLine="9750"/>
        <w:jc w:val="left"/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"/>
        </w:rPr>
        <w:t>绍兴市教育局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95" w:lineRule="atLeast"/>
        <w:ind w:left="0" w:right="0" w:firstLine="9750"/>
        <w:jc w:val="left"/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"/>
        </w:rPr>
        <w:t>2017年6月20日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å¾®è½¯é›…é»‘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å®‹ä½“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959ED"/>
    <w:rsid w:val="14A959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66C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66CC"/>
      <w:u w:val="none"/>
    </w:rPr>
  </w:style>
  <w:style w:type="character" w:customStyle="1" w:styleId="10">
    <w:name w:val="hover13"/>
    <w:basedOn w:val="4"/>
    <w:uiPriority w:val="0"/>
    <w:rPr>
      <w:color w:val="D81E1E"/>
      <w:bdr w:val="single" w:color="A5C6F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2017-06-23T03:22:00Z</dcterms:created>
  <dc:creator>Administrator</dc:creator>
  <cp:lastModifiedBy>Administrator</cp:lastModifiedBy>
  <dcterms:modified xsi:type="dcterms:W3CDTF">2017-06-23T05:37:08Z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