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8306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306" w:type="dxa"/>
                  <w:shd w:val="clear"/>
                  <w:vAlign w:val="center"/>
                </w:tcPr>
                <w:tbl>
                  <w:tblPr>
                    <w:tblW w:w="8306" w:type="dxa"/>
                    <w:jc w:val="center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06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830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Verdana" w:hAnsi="Verdana" w:cs="Verdana"/>
                            <w:sz w:val="18"/>
                            <w:szCs w:val="18"/>
                          </w:rPr>
                        </w:pPr>
                        <w:bookmarkStart w:id="0" w:name="_GoBack"/>
                        <w:r>
                          <w:rPr>
                            <w:rStyle w:val="3"/>
                            <w:rFonts w:ascii="楷体" w:hAnsi="楷体" w:eastAsia="楷体" w:cs="楷体"/>
                            <w:color w:val="000000"/>
                            <w:kern w:val="0"/>
                            <w:sz w:val="36"/>
                            <w:szCs w:val="36"/>
                            <w:lang w:val="en-US" w:eastAsia="zh-CN" w:bidi="ar"/>
                          </w:rPr>
                          <w:t>南浔区2017年公开招聘教师体检入围名单公告</w:t>
                        </w:r>
                        <w:bookmarkEnd w:id="0"/>
                      </w:p>
                    </w:tc>
                  </w:tr>
                </w:tbl>
                <w:p>
                  <w:pPr>
                    <w:jc w:val="center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31"/>
              <w:jc w:val="left"/>
            </w:pPr>
            <w:r>
              <w:rPr>
                <w:rFonts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南浔区</w:t>
            </w:r>
            <w:r>
              <w:rPr>
                <w:rFonts w:hint="default" w:ascii="仿宋" w:hAnsi="仿宋" w:eastAsia="仿宋" w:cs="仿宋"/>
                <w:b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2017年公开招聘教师，根据笔试成绩和面试成绩折算成总成绩，从高分到低分，按招聘计划数以1:1的比例确定体检对象。现将体检入围名单公布如下：</w:t>
            </w:r>
          </w:p>
          <w:tbl>
            <w:tblPr>
              <w:tblW w:w="5732" w:type="dxa"/>
              <w:tblInd w:w="83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0"/>
              <w:gridCol w:w="1188"/>
              <w:gridCol w:w="782"/>
              <w:gridCol w:w="1796"/>
              <w:gridCol w:w="131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8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78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79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131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准考证号码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徐鸣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20170002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沈金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20170004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谈晓芬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20170181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胡晨怡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20170148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潘虹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20170149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kern w:val="0"/>
                      <w:sz w:val="24"/>
                      <w:szCs w:val="24"/>
                      <w:lang w:val="en-US" w:eastAsia="zh-CN" w:bidi="ar"/>
                    </w:rPr>
                    <w:t>康振琼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kern w:val="0"/>
                      <w:sz w:val="24"/>
                      <w:szCs w:val="24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kern w:val="0"/>
                      <w:sz w:val="24"/>
                      <w:szCs w:val="24"/>
                      <w:lang w:val="en-US" w:eastAsia="zh-CN" w:bidi="ar"/>
                    </w:rPr>
                    <w:t>20170169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郭艳樱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初中科学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20170023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吴欢欢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初中科学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20170082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戴舒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初中科学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20170059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黄凤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初中科学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20170056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沈雅慧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初中科学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20170029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孙佳丽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初中科学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20170058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宋莎莎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初中科学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20170030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孙良瑜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初中社会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20170100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侯红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初中社会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20170108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费伟芬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初中社会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20170128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陈思烨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初中社会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20170095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王伟斌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初中社会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20170099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沈菊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初中体育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20170268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吴佳华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初中信息技术1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20170860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楼晓天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初中信息技术1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20170863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俞宁宁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初中心理健康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20170190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龑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初中心理健康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20170195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陈红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20170302</w:t>
                  </w:r>
                </w:p>
              </w:tc>
            </w:tr>
            <w:tr>
              <w:tblPrEx>
                <w:tblLayout w:type="fixed"/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陈永芳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20170315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田梦雪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20170337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楼晨倩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20170340</w:t>
                  </w:r>
                </w:p>
              </w:tc>
            </w:tr>
            <w:tr>
              <w:tblPrEx>
                <w:tblLayout w:type="fixed"/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何晓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彧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20170334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顾秋玉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20170331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徐洁莹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20170339</w:t>
                  </w:r>
                </w:p>
              </w:tc>
            </w:tr>
            <w:tr>
              <w:tblPrEx>
                <w:tblLayout w:type="fixed"/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郑银芳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20170316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姚倩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20170312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郑莉莉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20170300</w:t>
                  </w:r>
                </w:p>
              </w:tc>
            </w:tr>
            <w:tr>
              <w:tblPrEx>
                <w:tblLayout w:type="fixed"/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吴梦思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20170366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施燕华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20170354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严桑桑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20170352</w:t>
                  </w:r>
                </w:p>
              </w:tc>
            </w:tr>
            <w:tr>
              <w:tblPrEx>
                <w:tblLayout w:type="fixed"/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李青青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20170385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芮丹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20170359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施诗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20170373</w:t>
                  </w:r>
                </w:p>
              </w:tc>
            </w:tr>
            <w:tr>
              <w:tblPrEx>
                <w:tblLayout w:type="fixed"/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熊倩倩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20170357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张凯月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20170356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卢铭霞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20170360</w:t>
                  </w:r>
                </w:p>
              </w:tc>
            </w:tr>
            <w:tr>
              <w:tblPrEx>
                <w:tblLayout w:type="fixed"/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翁静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20170368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费佳慧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20170431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冯鸣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20170420</w:t>
                  </w:r>
                </w:p>
              </w:tc>
            </w:tr>
            <w:tr>
              <w:tblPrEx>
                <w:tblLayout w:type="fixed"/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沈小伟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20170395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陆志平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20170387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陈洁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20170402</w:t>
                  </w:r>
                </w:p>
              </w:tc>
            </w:tr>
            <w:tr>
              <w:tblPrEx>
                <w:tblLayout w:type="fixed"/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陆思华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20170414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张颖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20170418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陈克萁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20170422</w:t>
                  </w:r>
                </w:p>
              </w:tc>
            </w:tr>
            <w:tr>
              <w:tblPrEx>
                <w:tblLayout w:type="fixed"/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陈勇勤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20170423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王琴霏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20170427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黄思佳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20170411</w:t>
                  </w:r>
                </w:p>
              </w:tc>
            </w:tr>
            <w:tr>
              <w:tblPrEx>
                <w:tblLayout w:type="fixed"/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张丽英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20170443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倪钰婷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20170475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张露云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20170451</w:t>
                  </w:r>
                </w:p>
              </w:tc>
            </w:tr>
            <w:tr>
              <w:tblPrEx>
                <w:tblLayout w:type="fixed"/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刘秀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20170446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沈琳玲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20170454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王鸾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20170474</w:t>
                  </w:r>
                </w:p>
              </w:tc>
            </w:tr>
            <w:tr>
              <w:tblPrEx>
                <w:tblLayout w:type="fixed"/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顾瑶佳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20170455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kern w:val="0"/>
                      <w:sz w:val="24"/>
                      <w:szCs w:val="24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kern w:val="0"/>
                      <w:sz w:val="24"/>
                      <w:szCs w:val="24"/>
                      <w:lang w:val="en-US" w:eastAsia="zh-CN" w:bidi="ar"/>
                    </w:rPr>
                    <w:t>汤佳萍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kern w:val="0"/>
                      <w:sz w:val="24"/>
                      <w:szCs w:val="24"/>
                      <w:lang w:val="en-US" w:eastAsia="zh-CN" w:bidi="ar"/>
                    </w:rPr>
                    <w:t>小学语文4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kern w:val="0"/>
                      <w:sz w:val="24"/>
                      <w:szCs w:val="24"/>
                      <w:lang w:val="en-US" w:eastAsia="zh-CN" w:bidi="ar"/>
                    </w:rPr>
                    <w:t>20170437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沈瑶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小学语文4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20170439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邵慧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20170550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沈思妙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20170554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何娟芳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20170532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胡佳琦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20170555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kern w:val="0"/>
                      <w:sz w:val="24"/>
                      <w:szCs w:val="24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kern w:val="0"/>
                      <w:sz w:val="24"/>
                      <w:szCs w:val="24"/>
                      <w:lang w:val="en-US" w:eastAsia="zh-CN" w:bidi="ar"/>
                    </w:rPr>
                    <w:t>胡庭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kern w:val="0"/>
                      <w:sz w:val="24"/>
                      <w:szCs w:val="24"/>
                      <w:lang w:val="en-US" w:eastAsia="zh-CN" w:bidi="ar"/>
                    </w:rPr>
                    <w:t>小学数学1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kern w:val="0"/>
                      <w:sz w:val="24"/>
                      <w:szCs w:val="24"/>
                      <w:lang w:val="en-US" w:eastAsia="zh-CN" w:bidi="ar"/>
                    </w:rPr>
                    <w:t>20170479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沈晓慧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20170497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施瑶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20170504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王春娣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20170542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沈晶芳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20170499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张佳燕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20170514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吴佳琴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20170597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杨言悦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20170593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沈儒凯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20170585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慎菲菲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20170599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费强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20170614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丁佳洁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20170586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罗龙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20170564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宋越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20170580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吕清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20170620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强春燕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小学数学2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20170575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卓丹华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20170729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邵淑俊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20170707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黄方园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20170709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严栋雯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20170793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唐梦迪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20170831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钱怡雯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20170699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汤思怡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小学科学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20170649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朱晓伟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小学科学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20170685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钱芳卓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小学科学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20170665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王颖颖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小学科学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20170695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朱佳芸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小学科学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20170679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周晓贤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小学科学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20170662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文淑英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小学科学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20170648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夏嫔嫔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20170855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王一惠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20170851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凌晓雅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20170843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张梓婧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20170844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归怡先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20170846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倪闽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20170850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陈佳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20170840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朱敏雯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小学体育1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20170274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彭亚军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小学体育1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20170285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黄萌萌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小学体育1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20170271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徐烨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小学体育1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20170276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吴铭杰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小学体育1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20170287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莫佳威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小学体育1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20170283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沈萍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小学体育1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20170279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余好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小学体育2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20170295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沈丹妮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小学美术1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20170204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郑施佳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小学美术2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20170264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陈佳年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小学信息技术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20170872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陈梦倩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小学信息技术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20170868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庄虹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幼儿教育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20170878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顾潇婷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幼儿教育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20171009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杨学英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幼儿教育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20170899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沈华美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幼儿教育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20170945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钱佳丽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幼儿教育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20170965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杨莹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幼儿教育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20170926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顾留琴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幼儿教育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20170890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吴琴明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幼儿教育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20170880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朱安琪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幼儿教育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20170990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65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施向利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幼儿教育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Verdana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20171027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574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南浔区教育局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364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2017年7月13日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20006"/>
    <w:rsid w:val="5C7200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2017-07-14T08:48:00Z</dcterms:created>
  <dc:creator>Administrator</dc:creator>
  <cp:lastModifiedBy>Administrator</cp:lastModifiedBy>
  <dcterms:modified xsi:type="dcterms:W3CDTF">2017-07-14T08:49:44Z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