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630" w:lineRule="atLeast"/>
        <w:ind w:left="0" w:right="0"/>
        <w:jc w:val="center"/>
        <w:rPr>
          <w:rFonts w:ascii="黑体" w:hAnsi="宋体" w:eastAsia="黑体" w:cs="黑体"/>
          <w:color w:val="0D61AE"/>
          <w:sz w:val="48"/>
          <w:szCs w:val="48"/>
        </w:rPr>
      </w:pPr>
      <w:bookmarkStart w:id="0" w:name="_GoBack"/>
      <w:r>
        <w:rPr>
          <w:rFonts w:hint="eastAsia" w:ascii="黑体" w:hAnsi="宋体" w:eastAsia="黑体" w:cs="黑体"/>
          <w:color w:val="0D61AE"/>
          <w:sz w:val="48"/>
          <w:szCs w:val="48"/>
          <w:shd w:val="clear" w:fill="FFFFFF"/>
        </w:rPr>
        <w:t>新化县2017年城区缺员学校选调教师实施方案</w:t>
      </w:r>
    </w:p>
    <w:p>
      <w:pPr>
        <w:pStyle w:val="4"/>
        <w:keepNext w:val="0"/>
        <w:keepLines w:val="0"/>
        <w:widowControl/>
        <w:suppressLineNumbers w:val="0"/>
        <w:spacing w:before="226" w:beforeAutospacing="0" w:after="0" w:afterAutospacing="0" w:line="480" w:lineRule="atLeast"/>
        <w:ind w:left="0" w:right="0" w:firstLine="420"/>
        <w:jc w:val="left"/>
      </w:pPr>
      <w:r>
        <w:rPr>
          <w:rFonts w:ascii="Arial" w:hAnsi="Arial" w:cs="Arial"/>
          <w:color w:val="333333"/>
          <w:sz w:val="24"/>
          <w:szCs w:val="24"/>
          <w:shd w:val="clear" w:fill="FFFFFF"/>
        </w:rPr>
        <w:t>为缓解城区缺员学校因教师退休、调出减员及扩班增生而产生的教师紧缺之急，确保教育教学正常开展，经局党组研究，决定采取考试的方式从农村中小学校选调一批教师到城区缺编学校任教。具体方案如下：</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一、选调原则</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坚持编制许可、学科需要、资格符合、公平公正的选调原则。</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二、选调计划及学科岗位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城区缺员学校共计选调教师计划 137 名，其中高中教师8名，初中教师 56 名，小学教师 73 名。具体学科、层次及岗位见附件一。</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三、选调条件及规定</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(一)学历要求：报考小学岗位的教师应具有中师及以上学历，报考初中岗位的教师应具有大专及以上学历，报考高中岗位的教师应具有本科及以上学历。其中报考英语岗位的须相应学历的英语专业毕业方可报名。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(二)资格要求：报考小学岗位的教师应具有小学或以上教师资格证，报考初中岗位的教师应具有初中或以上教师资格证，报考高中岗位的教师应具有高中或以上教师资格证。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资历要求：报考的教师必须是在农村学校任教满三年以上(2014年9月1日以前在农村任教)并符合相关规定的在编在岗教师。其中定向培养分配的教师必须按协议规定在农村学校工作满服务期(专科生满5年，本科生满8年)后方可报考;特岗教师按政策必须三年服务期满后方可报考;面向社会公开招聘的教师必须按招聘方案要求满服务期后方可报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(四)岗位要求：报考小学岗位的必须是现任小学教师，报考初中岗位的必须是现任初中教师，报考高中岗位的必须是现任高中教师。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(五)其他规定：</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1.报考者只能报考一个层次的一个学科岗位。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上梅镇新田小学、五星小学，上渡办事处塔山小学、资源小学因教师超员严重，要求上述4所学校45岁以下的教师必须报名参加城区缺员学校选调教师考试。如因教师不参加考试致使学校教师超员，县教育局将对超员学校的教师采取淘汰方式予以调离。</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3.报考者被确定选调到新单位后，其岗位级别根据新单位的岗位设置情况重新调整，按调整后的岗位级别重新聘用。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四、选调办法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从符合报考规定的上梅镇枫林、北渡两个管区的农村小学在编在岗教师中招考小学教师8名(语文4名、数学3名、英语教师1名);从符合报考规定的上梅镇新田小学、五星小学在编在岗教师中招考小学教师8名(语文4名，数学3名，英语1名);从符合报考规定的上渡办事处农村小学在编在岗教师中招考小学教师8名(语文4名、数学3名、英语1名);从符合报考规定的其他农村学校在编在岗教师(包括上梅镇的农村中学教师和上梅镇、上渡办事处农村小学教师内符合报考规定中的除小学语文、数学、英语以外的其他科目教师)中招考小学教师49名，招考初中教师56名，招考高中教师8名。如报名人数不够，视其情况调整选调计划数。</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(二)城区缺员学校选调教师采取笔试的方式进行，不举行面试。笔试内容为所报层次所报学科的专业知识。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根据从上梅镇枫林、北渡两个管区的农村小学，上梅镇新田小学、五星小学，上渡办事处农村小学，其他农村学校的招考数量，分别分层次分学科按笔试成绩从高分到低分并经公示无异议后确定选调对象。其去向分来自上梅镇、上渡办农村小学教师和其他农村学校教师两块按成绩从高分到低分由选调对象自主选择单位(新化三中、上梅中学高中部、上梅中学初中部、十四中、思源实验学校、上梅镇中心学校、上渡办事处中心学校)。上梅镇中心学校、上渡办事处中心学校要对被选调教师的具体岗位安排制定具体分配方案，报县教育局人教股审核同意后组织实施。</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(四)本次选调岗位另行公告。</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(五)凡被选调教师必须服从安排，否则，取消选调资格和当年度评先评优资格。</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五、报名程序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初审：申请报考的教师填写《新化县2017年城区缺员学校选调教师报考登记表》(在新化县人民政府门户网http://www.xinhua.gov.cn下载)，由所在学校、乡镇中心学校或县属学校根据报名条件对报考者的学历、资格、资历、任教岗位等进行认真审核，并签署明确意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(二)报名：乡镇中心学校或县属学校汇总报考教师相关资料，造出花名册，统一到县教育局人教股报名。报名时应提交如下资料：</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1.单位签署初审意见的《报考登记表》1份。</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2.单位汇总的《报考花名册》1份，并发送电子文档至邮箱6349647@qq.com。</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3.报考教师的身份证、毕业证、教师资格证原件及复印件各1份和近期同底免冠1寸彩色照片3张。</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六、时间安排</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(一)报名时间：报考教师到所在乡镇中心学校或县属学校报名时间为8月3日至6日，乡镇中心学校或县属学校统一到县教育局报名时间为8月7日。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(二)领取准考证时间：8月 10 日下午。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(三)笔试时间：8月11日上午9:00-11:30。</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七、纪律要求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工作人员必须认真负责，秉公办事，凡有直属亲属参加考试者申请职务回避。对工作马虎、徇私舞弊者，要从严追究党政纪责任。各级学校校长对符合报考条件的教师应予以支持，严禁借机索拿卡要，营造廉政氛围。报考对象要严格遵守考试纪律，所提供的证件及材料要真实、准确，符合报考规定。对违纪作弊、弄虚作假和无理取闹者，取消其考试资格或选调资格;对情节严重者，依纪依法进行严肃处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附件1.《新化县2017年城区缺员学校选调教师学科及数量明细表》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附件2.《新化县2017年城区缺员学校选调教师报考登记表》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附件3.《新化县2017年城区缺员学校选调教师报考花名册》</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新化县教育局</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2017年7月28日</w:t>
      </w:r>
    </w:p>
    <w:bookmarkEnd w:id="0"/>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附件1</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新化县2017年城区缺员学校选调教师学科及数量</w:t>
      </w:r>
    </w:p>
    <w:tbl>
      <w:tblPr>
        <w:tblW w:w="8295" w:type="dxa"/>
        <w:jc w:val="center"/>
        <w:tblInd w:w="6"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16"/>
        <w:gridCol w:w="516"/>
        <w:gridCol w:w="516"/>
        <w:gridCol w:w="516"/>
        <w:gridCol w:w="505"/>
        <w:gridCol w:w="505"/>
        <w:gridCol w:w="505"/>
        <w:gridCol w:w="505"/>
        <w:gridCol w:w="505"/>
        <w:gridCol w:w="505"/>
        <w:gridCol w:w="505"/>
        <w:gridCol w:w="505"/>
        <w:gridCol w:w="505"/>
        <w:gridCol w:w="630"/>
        <w:gridCol w:w="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科目 层次</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英语</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化学</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生物</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物理</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政治</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历史</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地理</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音乐</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美术</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体育</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计算机</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高中</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12</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16</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33</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28</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45</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44</w:t>
            </w:r>
          </w:p>
        </w:tc>
        <w:tc>
          <w:tcPr>
            <w:tcW w:w="5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10</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6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137</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附件2</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新化县2017年城区缺员学校选调教师报名登记表</w:t>
      </w:r>
    </w:p>
    <w:tbl>
      <w:tblPr>
        <w:tblW w:w="8306" w:type="dxa"/>
        <w:jc w:val="center"/>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05"/>
        <w:gridCol w:w="279"/>
        <w:gridCol w:w="742"/>
        <w:gridCol w:w="892"/>
        <w:gridCol w:w="66"/>
        <w:gridCol w:w="1179"/>
        <w:gridCol w:w="1417"/>
        <w:gridCol w:w="1066"/>
        <w:gridCol w:w="16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姓 名</w:t>
            </w:r>
          </w:p>
        </w:tc>
        <w:tc>
          <w:tcPr>
            <w:tcW w:w="102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9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性 别</w:t>
            </w:r>
          </w:p>
        </w:tc>
        <w:tc>
          <w:tcPr>
            <w:tcW w:w="11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出生年月</w:t>
            </w:r>
          </w:p>
        </w:tc>
        <w:tc>
          <w:tcPr>
            <w:tcW w:w="10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相片</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参加工作时间</w:t>
            </w:r>
          </w:p>
        </w:tc>
        <w:tc>
          <w:tcPr>
            <w:tcW w:w="102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9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农村任教年限</w:t>
            </w:r>
          </w:p>
        </w:tc>
        <w:tc>
          <w:tcPr>
            <w:tcW w:w="11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教师资格证层次类别</w:t>
            </w:r>
          </w:p>
        </w:tc>
        <w:tc>
          <w:tcPr>
            <w:tcW w:w="10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学历</w:t>
            </w:r>
          </w:p>
        </w:tc>
        <w:tc>
          <w:tcPr>
            <w:tcW w:w="102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9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所学 专业</w:t>
            </w:r>
          </w:p>
        </w:tc>
        <w:tc>
          <w:tcPr>
            <w:tcW w:w="11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任教层次</w:t>
            </w:r>
          </w:p>
        </w:tc>
        <w:tc>
          <w:tcPr>
            <w:tcW w:w="10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任教 学科</w:t>
            </w:r>
          </w:p>
        </w:tc>
        <w:tc>
          <w:tcPr>
            <w:tcW w:w="102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95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 层次</w:t>
            </w:r>
          </w:p>
        </w:tc>
        <w:tc>
          <w:tcPr>
            <w:tcW w:w="11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报考学科</w:t>
            </w:r>
          </w:p>
        </w:tc>
        <w:tc>
          <w:tcPr>
            <w:tcW w:w="10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现工作单位</w:t>
            </w:r>
          </w:p>
        </w:tc>
        <w:tc>
          <w:tcPr>
            <w:tcW w:w="102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专业技术职务</w:t>
            </w:r>
          </w:p>
        </w:tc>
        <w:tc>
          <w:tcPr>
            <w:tcW w:w="124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248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现聘用岗位等级</w:t>
            </w:r>
          </w:p>
        </w:tc>
        <w:tc>
          <w:tcPr>
            <w:tcW w:w="16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家庭住址</w:t>
            </w:r>
          </w:p>
        </w:tc>
        <w:tc>
          <w:tcPr>
            <w:tcW w:w="287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联系电话</w:t>
            </w:r>
          </w:p>
        </w:tc>
        <w:tc>
          <w:tcPr>
            <w:tcW w:w="272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配偶姓名</w:t>
            </w:r>
          </w:p>
        </w:tc>
        <w:tc>
          <w:tcPr>
            <w:tcW w:w="287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工作单位</w:t>
            </w:r>
          </w:p>
        </w:tc>
        <w:tc>
          <w:tcPr>
            <w:tcW w:w="2726"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861"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报考人诚信承诺书</w:t>
            </w:r>
          </w:p>
        </w:tc>
        <w:tc>
          <w:tcPr>
            <w:tcW w:w="7022"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本人承诺所提供的材料真实有效，符合报考岗位所需的资格条件，如有弄虚作假，承诺自动放弃考试和选调资格，并承担由此带来的一切后果。如果被选调到的城区学校没有现聘用的等级岗位，同意降低聘用等级岗位。 报考人签名： 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31"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基层学校意见</w:t>
            </w:r>
          </w:p>
        </w:tc>
        <w:tc>
          <w:tcPr>
            <w:tcW w:w="7022"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校长签字： 单位盖章： 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31"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中心学校初审意见</w:t>
            </w:r>
          </w:p>
        </w:tc>
        <w:tc>
          <w:tcPr>
            <w:tcW w:w="7022"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校长签字： 单位盖章： 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30" w:hRule="atLeast"/>
          <w:jc w:val="center"/>
        </w:trPr>
        <w:tc>
          <w:tcPr>
            <w:tcW w:w="128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教育局审查意见</w:t>
            </w:r>
          </w:p>
        </w:tc>
        <w:tc>
          <w:tcPr>
            <w:tcW w:w="7022"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1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0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6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附件3</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新化县2017年城区缺员学校选调教师报考花名册</w:t>
      </w:r>
    </w:p>
    <w:tbl>
      <w:tblPr>
        <w:tblW w:w="8298"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08"/>
        <w:gridCol w:w="402"/>
        <w:gridCol w:w="518"/>
        <w:gridCol w:w="579"/>
        <w:gridCol w:w="347"/>
        <w:gridCol w:w="402"/>
        <w:gridCol w:w="402"/>
        <w:gridCol w:w="634"/>
        <w:gridCol w:w="749"/>
        <w:gridCol w:w="402"/>
        <w:gridCol w:w="402"/>
        <w:gridCol w:w="634"/>
        <w:gridCol w:w="518"/>
        <w:gridCol w:w="597"/>
        <w:gridCol w:w="463"/>
        <w:gridCol w:w="402"/>
        <w:gridCol w:w="43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报名号</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乡镇</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学校</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姓名</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性别</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出生年月</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参工年月</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在农村学校任教年限</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教师资格证层次类别</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学历</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所学专业</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任教层次和学科</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专业技术职务</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现聘用岗位等级</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报考层次</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报考学科</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联系电话</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4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6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4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B1012"/>
    <w:rsid w:val="5F4B10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5">
    <w:name w:val="wxbtn"/>
    <w:basedOn w:val="5"/>
    <w:uiPriority w:val="0"/>
  </w:style>
  <w:style w:type="character" w:customStyle="1" w:styleId="16">
    <w:name w:val="pagecss"/>
    <w:basedOn w:val="5"/>
    <w:uiPriority w:val="0"/>
  </w:style>
  <w:style w:type="character" w:customStyle="1" w:styleId="17">
    <w:name w:val="txwb"/>
    <w:basedOn w:val="5"/>
    <w:uiPriority w:val="0"/>
  </w:style>
  <w:style w:type="character" w:customStyle="1" w:styleId="18">
    <w:name w:val="current"/>
    <w:basedOn w:val="5"/>
    <w:uiPriority w:val="0"/>
    <w:rPr>
      <w:bdr w:val="none" w:color="1E76C7" w:sz="0" w:space="0"/>
      <w:shd w:val="clear" w:fill="1E76C7"/>
    </w:rPr>
  </w:style>
  <w:style w:type="character" w:customStyle="1" w:styleId="19">
    <w:name w:val="xlwb"/>
    <w:basedOn w:val="5"/>
    <w:uiPriority w:val="0"/>
  </w:style>
  <w:style w:type="character" w:customStyle="1" w:styleId="20">
    <w:name w:val="bds_more"/>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2017-08-02T15:05:00Z</dcterms:created>
  <dc:creator>Administrator</dc:creator>
  <cp:lastModifiedBy>Administrator</cp:lastModifiedBy>
  <dcterms:modified xsi:type="dcterms:W3CDTF">2017-08-02T15:09:34Z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