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F8" w:rsidRDefault="00217AF8" w:rsidP="00217AF8">
      <w:pPr>
        <w:rPr>
          <w:rFonts w:hint="eastAsia"/>
        </w:rPr>
      </w:pPr>
      <w:r w:rsidRPr="00217AF8">
        <w:rPr>
          <w:rFonts w:hint="eastAsia"/>
        </w:rPr>
        <w:t>陕西科技大学咸阳强华学校</w:t>
      </w:r>
      <w:bookmarkStart w:id="0" w:name="_GoBack"/>
      <w:bookmarkEnd w:id="0"/>
      <w:r>
        <w:rPr>
          <w:rFonts w:hint="eastAsia"/>
        </w:rPr>
        <w:t>招聘条件</w:t>
      </w:r>
    </w:p>
    <w:p w:rsidR="00217AF8" w:rsidRDefault="00217AF8" w:rsidP="00217AF8">
      <w:pPr>
        <w:rPr>
          <w:rFonts w:hint="eastAsia"/>
        </w:rPr>
      </w:pPr>
      <w:r>
        <w:rPr>
          <w:rFonts w:hint="eastAsia"/>
        </w:rPr>
        <w:t>身体健康，拥护党的领导，遵纪守法；热爱党的教育事业，有立德树人的岗位意识与奉献精神。</w:t>
      </w:r>
    </w:p>
    <w:p w:rsidR="00217AF8" w:rsidRDefault="00217AF8" w:rsidP="00217AF8">
      <w:pPr>
        <w:rPr>
          <w:rFonts w:hint="eastAsia"/>
        </w:rPr>
      </w:pPr>
      <w:r>
        <w:rPr>
          <w:rFonts w:hint="eastAsia"/>
        </w:rPr>
        <w:t>1.</w:t>
      </w:r>
      <w:r>
        <w:rPr>
          <w:rFonts w:hint="eastAsia"/>
        </w:rPr>
        <w:t>学科带头人的引进条件</w:t>
      </w:r>
    </w:p>
    <w:p w:rsidR="00217AF8" w:rsidRDefault="00217AF8" w:rsidP="00217AF8">
      <w:pPr>
        <w:rPr>
          <w:rFonts w:hint="eastAsia"/>
        </w:rPr>
      </w:pPr>
      <w:r>
        <w:rPr>
          <w:rFonts w:hint="eastAsia"/>
        </w:rPr>
        <w:t>（</w:t>
      </w:r>
      <w:r>
        <w:rPr>
          <w:rFonts w:hint="eastAsia"/>
        </w:rPr>
        <w:t>1</w:t>
      </w:r>
      <w:r>
        <w:rPr>
          <w:rFonts w:hint="eastAsia"/>
        </w:rPr>
        <w:t>）学历：第一学历本科及其以上学历。</w:t>
      </w:r>
    </w:p>
    <w:p w:rsidR="00217AF8" w:rsidRDefault="00217AF8" w:rsidP="00217AF8">
      <w:pPr>
        <w:rPr>
          <w:rFonts w:hint="eastAsia"/>
        </w:rPr>
      </w:pPr>
      <w:r>
        <w:rPr>
          <w:rFonts w:hint="eastAsia"/>
        </w:rPr>
        <w:t>（</w:t>
      </w:r>
      <w:r>
        <w:rPr>
          <w:rFonts w:hint="eastAsia"/>
        </w:rPr>
        <w:t>2</w:t>
      </w:r>
      <w:r>
        <w:rPr>
          <w:rFonts w:hint="eastAsia"/>
        </w:rPr>
        <w:t>）职称：具有中小学高级教师任职资格。</w:t>
      </w:r>
    </w:p>
    <w:p w:rsidR="00217AF8" w:rsidRDefault="00217AF8" w:rsidP="00217AF8">
      <w:pPr>
        <w:rPr>
          <w:rFonts w:hint="eastAsia"/>
        </w:rPr>
      </w:pPr>
      <w:r>
        <w:rPr>
          <w:rFonts w:hint="eastAsia"/>
        </w:rPr>
        <w:t>（</w:t>
      </w:r>
      <w:r>
        <w:rPr>
          <w:rFonts w:hint="eastAsia"/>
        </w:rPr>
        <w:t>3</w:t>
      </w:r>
      <w:r>
        <w:rPr>
          <w:rFonts w:hint="eastAsia"/>
        </w:rPr>
        <w:t>）荣誉：获得市级以上优秀教师、教学名师、教学能手等荣誉称号。</w:t>
      </w:r>
    </w:p>
    <w:p w:rsidR="00217AF8" w:rsidRDefault="00217AF8" w:rsidP="00217AF8">
      <w:pPr>
        <w:rPr>
          <w:rFonts w:hint="eastAsia"/>
        </w:rPr>
      </w:pPr>
      <w:r>
        <w:rPr>
          <w:rFonts w:hint="eastAsia"/>
        </w:rPr>
        <w:t>（</w:t>
      </w:r>
      <w:r>
        <w:rPr>
          <w:rFonts w:hint="eastAsia"/>
        </w:rPr>
        <w:t>4</w:t>
      </w:r>
      <w:r>
        <w:rPr>
          <w:rFonts w:hint="eastAsia"/>
        </w:rPr>
        <w:t>）成果：教学成绩显著。承担过市级以上教研课题，公开发表教研论文或著作。</w:t>
      </w:r>
    </w:p>
    <w:p w:rsidR="00217AF8" w:rsidRDefault="00217AF8" w:rsidP="00217AF8">
      <w:pPr>
        <w:rPr>
          <w:rFonts w:hint="eastAsia"/>
        </w:rPr>
      </w:pPr>
      <w:r>
        <w:rPr>
          <w:rFonts w:hint="eastAsia"/>
        </w:rPr>
        <w:t>（</w:t>
      </w:r>
      <w:r>
        <w:rPr>
          <w:rFonts w:hint="eastAsia"/>
        </w:rPr>
        <w:t>5</w:t>
      </w:r>
      <w:r>
        <w:rPr>
          <w:rFonts w:hint="eastAsia"/>
        </w:rPr>
        <w:t>）年龄：</w:t>
      </w:r>
      <w:r>
        <w:rPr>
          <w:rFonts w:hint="eastAsia"/>
        </w:rPr>
        <w:t>40</w:t>
      </w:r>
      <w:r>
        <w:rPr>
          <w:rFonts w:hint="eastAsia"/>
        </w:rPr>
        <w:t>岁以下，教学业务突出的可适当放宽。</w:t>
      </w:r>
    </w:p>
    <w:p w:rsidR="00217AF8" w:rsidRDefault="00217AF8" w:rsidP="00217AF8">
      <w:pPr>
        <w:rPr>
          <w:rFonts w:hint="eastAsia"/>
        </w:rPr>
      </w:pPr>
      <w:r>
        <w:rPr>
          <w:rFonts w:hint="eastAsia"/>
        </w:rPr>
        <w:t>（</w:t>
      </w:r>
      <w:r>
        <w:rPr>
          <w:rFonts w:hint="eastAsia"/>
        </w:rPr>
        <w:t>6</w:t>
      </w:r>
      <w:r>
        <w:rPr>
          <w:rFonts w:hint="eastAsia"/>
        </w:rPr>
        <w:t>）特级教师以上条件可适当放宽。</w:t>
      </w:r>
    </w:p>
    <w:p w:rsidR="00217AF8" w:rsidRDefault="00217AF8" w:rsidP="00217AF8">
      <w:pPr>
        <w:rPr>
          <w:rFonts w:hint="eastAsia"/>
        </w:rPr>
      </w:pPr>
      <w:r>
        <w:rPr>
          <w:rFonts w:hint="eastAsia"/>
        </w:rPr>
        <w:t>2.</w:t>
      </w:r>
      <w:r>
        <w:rPr>
          <w:rFonts w:hint="eastAsia"/>
        </w:rPr>
        <w:t>骨干教师引进条件</w:t>
      </w:r>
    </w:p>
    <w:p w:rsidR="00217AF8" w:rsidRDefault="00217AF8" w:rsidP="00217AF8">
      <w:pPr>
        <w:rPr>
          <w:rFonts w:hint="eastAsia"/>
        </w:rPr>
      </w:pPr>
      <w:r>
        <w:rPr>
          <w:rFonts w:hint="eastAsia"/>
        </w:rPr>
        <w:t>（</w:t>
      </w:r>
      <w:r>
        <w:rPr>
          <w:rFonts w:hint="eastAsia"/>
        </w:rPr>
        <w:t>1</w:t>
      </w:r>
      <w:r>
        <w:rPr>
          <w:rFonts w:hint="eastAsia"/>
        </w:rPr>
        <w:t>）学历：第一学历本科及其以上。</w:t>
      </w:r>
    </w:p>
    <w:p w:rsidR="00217AF8" w:rsidRDefault="00217AF8" w:rsidP="00217AF8">
      <w:pPr>
        <w:rPr>
          <w:rFonts w:hint="eastAsia"/>
        </w:rPr>
      </w:pPr>
      <w:r>
        <w:rPr>
          <w:rFonts w:hint="eastAsia"/>
        </w:rPr>
        <w:t>（</w:t>
      </w:r>
      <w:r>
        <w:rPr>
          <w:rFonts w:hint="eastAsia"/>
        </w:rPr>
        <w:t>2</w:t>
      </w:r>
      <w:r>
        <w:rPr>
          <w:rFonts w:hint="eastAsia"/>
        </w:rPr>
        <w:t>）职称：中学一级教师以上职称。</w:t>
      </w:r>
    </w:p>
    <w:p w:rsidR="00217AF8" w:rsidRDefault="00217AF8" w:rsidP="00217AF8">
      <w:pPr>
        <w:rPr>
          <w:rFonts w:hint="eastAsia"/>
        </w:rPr>
      </w:pPr>
      <w:r>
        <w:rPr>
          <w:rFonts w:hint="eastAsia"/>
        </w:rPr>
        <w:t>（</w:t>
      </w:r>
      <w:r>
        <w:rPr>
          <w:rFonts w:hint="eastAsia"/>
        </w:rPr>
        <w:t>3</w:t>
      </w:r>
      <w:r>
        <w:rPr>
          <w:rFonts w:hint="eastAsia"/>
        </w:rPr>
        <w:t>）荣誉：获得市级以上学科带头人、教学能手等称号。</w:t>
      </w:r>
    </w:p>
    <w:p w:rsidR="00217AF8" w:rsidRDefault="00217AF8" w:rsidP="00217AF8">
      <w:pPr>
        <w:rPr>
          <w:rFonts w:hint="eastAsia"/>
        </w:rPr>
      </w:pPr>
      <w:r>
        <w:rPr>
          <w:rFonts w:hint="eastAsia"/>
        </w:rPr>
        <w:t>（</w:t>
      </w:r>
      <w:r>
        <w:rPr>
          <w:rFonts w:hint="eastAsia"/>
        </w:rPr>
        <w:t>4</w:t>
      </w:r>
      <w:r>
        <w:rPr>
          <w:rFonts w:hint="eastAsia"/>
        </w:rPr>
        <w:t>）成果：教学成绩优异。</w:t>
      </w:r>
    </w:p>
    <w:p w:rsidR="00217AF8" w:rsidRDefault="00217AF8" w:rsidP="00217AF8">
      <w:pPr>
        <w:rPr>
          <w:rFonts w:hint="eastAsia"/>
        </w:rPr>
      </w:pPr>
      <w:r>
        <w:rPr>
          <w:rFonts w:hint="eastAsia"/>
        </w:rPr>
        <w:t>（</w:t>
      </w:r>
      <w:r>
        <w:rPr>
          <w:rFonts w:hint="eastAsia"/>
        </w:rPr>
        <w:t>5</w:t>
      </w:r>
      <w:r>
        <w:rPr>
          <w:rFonts w:hint="eastAsia"/>
        </w:rPr>
        <w:t>）年龄：</w:t>
      </w:r>
      <w:r>
        <w:rPr>
          <w:rFonts w:hint="eastAsia"/>
        </w:rPr>
        <w:t>35</w:t>
      </w:r>
      <w:r>
        <w:rPr>
          <w:rFonts w:hint="eastAsia"/>
        </w:rPr>
        <w:t>岁以下。教学业务突出的，可放宽至</w:t>
      </w:r>
      <w:r>
        <w:rPr>
          <w:rFonts w:hint="eastAsia"/>
        </w:rPr>
        <w:t>40</w:t>
      </w:r>
      <w:r>
        <w:rPr>
          <w:rFonts w:hint="eastAsia"/>
        </w:rPr>
        <w:t>岁。</w:t>
      </w:r>
    </w:p>
    <w:p w:rsidR="00217AF8" w:rsidRDefault="00217AF8" w:rsidP="00217AF8">
      <w:pPr>
        <w:rPr>
          <w:rFonts w:hint="eastAsia"/>
        </w:rPr>
      </w:pPr>
      <w:r>
        <w:rPr>
          <w:rFonts w:hint="eastAsia"/>
        </w:rPr>
        <w:t>３</w:t>
      </w:r>
      <w:r>
        <w:rPr>
          <w:rFonts w:hint="eastAsia"/>
        </w:rPr>
        <w:t>.</w:t>
      </w:r>
      <w:r>
        <w:rPr>
          <w:rFonts w:hint="eastAsia"/>
        </w:rPr>
        <w:t>在职教师招聘条件</w:t>
      </w:r>
    </w:p>
    <w:p w:rsidR="00217AF8" w:rsidRDefault="00217AF8" w:rsidP="00217AF8">
      <w:pPr>
        <w:rPr>
          <w:rFonts w:hint="eastAsia"/>
        </w:rPr>
      </w:pPr>
      <w:r>
        <w:rPr>
          <w:rFonts w:hint="eastAsia"/>
        </w:rPr>
        <w:t>（１）第一学历为全日制统招本科及其以上，资质齐全。</w:t>
      </w:r>
    </w:p>
    <w:p w:rsidR="00217AF8" w:rsidRDefault="00217AF8" w:rsidP="00217AF8">
      <w:pPr>
        <w:rPr>
          <w:rFonts w:hint="eastAsia"/>
        </w:rPr>
      </w:pPr>
      <w:r>
        <w:rPr>
          <w:rFonts w:hint="eastAsia"/>
        </w:rPr>
        <w:t>（２）从事教师岗位工作三年以上，教学成绩优异。</w:t>
      </w:r>
    </w:p>
    <w:p w:rsidR="00217AF8" w:rsidRDefault="00217AF8" w:rsidP="00217AF8">
      <w:pPr>
        <w:rPr>
          <w:rFonts w:hint="eastAsia"/>
        </w:rPr>
      </w:pPr>
      <w:r>
        <w:rPr>
          <w:rFonts w:hint="eastAsia"/>
        </w:rPr>
        <w:t>（３）应聘综合考评成绩突出。</w:t>
      </w:r>
    </w:p>
    <w:p w:rsidR="00217AF8" w:rsidRDefault="00217AF8" w:rsidP="00217AF8">
      <w:pPr>
        <w:rPr>
          <w:rFonts w:hint="eastAsia"/>
        </w:rPr>
      </w:pPr>
      <w:r>
        <w:rPr>
          <w:rFonts w:hint="eastAsia"/>
        </w:rPr>
        <w:t>４</w:t>
      </w:r>
      <w:r>
        <w:rPr>
          <w:rFonts w:hint="eastAsia"/>
        </w:rPr>
        <w:t>.</w:t>
      </w:r>
      <w:r>
        <w:rPr>
          <w:rFonts w:hint="eastAsia"/>
        </w:rPr>
        <w:t>优秀大学生招聘条件</w:t>
      </w:r>
    </w:p>
    <w:p w:rsidR="00217AF8" w:rsidRDefault="00217AF8" w:rsidP="00217AF8">
      <w:pPr>
        <w:rPr>
          <w:rFonts w:hint="eastAsia"/>
        </w:rPr>
      </w:pPr>
      <w:r>
        <w:rPr>
          <w:rFonts w:hint="eastAsia"/>
        </w:rPr>
        <w:t>（</w:t>
      </w:r>
      <w:r>
        <w:rPr>
          <w:rFonts w:hint="eastAsia"/>
        </w:rPr>
        <w:t>1</w:t>
      </w:r>
      <w:r>
        <w:rPr>
          <w:rFonts w:hint="eastAsia"/>
        </w:rPr>
        <w:t>）硕士及以上学历</w:t>
      </w:r>
      <w:r>
        <w:rPr>
          <w:rFonts w:hint="eastAsia"/>
        </w:rPr>
        <w:t>(</w:t>
      </w:r>
      <w:r>
        <w:rPr>
          <w:rFonts w:hint="eastAsia"/>
        </w:rPr>
        <w:t>可往届三年以内</w:t>
      </w:r>
      <w:r>
        <w:rPr>
          <w:rFonts w:hint="eastAsia"/>
        </w:rPr>
        <w:t>)</w:t>
      </w:r>
      <w:r>
        <w:rPr>
          <w:rFonts w:hint="eastAsia"/>
        </w:rPr>
        <w:t>。</w:t>
      </w:r>
    </w:p>
    <w:p w:rsidR="00217AF8" w:rsidRDefault="00217AF8" w:rsidP="00217AF8">
      <w:pPr>
        <w:rPr>
          <w:rFonts w:hint="eastAsia"/>
        </w:rPr>
      </w:pPr>
      <w:r>
        <w:rPr>
          <w:rFonts w:hint="eastAsia"/>
        </w:rPr>
        <w:t>（</w:t>
      </w:r>
      <w:r>
        <w:rPr>
          <w:rFonts w:hint="eastAsia"/>
        </w:rPr>
        <w:t>2</w:t>
      </w:r>
      <w:r>
        <w:rPr>
          <w:rFonts w:hint="eastAsia"/>
        </w:rPr>
        <w:t>）专业课成绩优秀，排名位于前列。</w:t>
      </w:r>
    </w:p>
    <w:p w:rsidR="00217AF8" w:rsidRDefault="00217AF8" w:rsidP="00217AF8">
      <w:pPr>
        <w:rPr>
          <w:rFonts w:hint="eastAsia"/>
        </w:rPr>
      </w:pPr>
      <w:r>
        <w:rPr>
          <w:rFonts w:hint="eastAsia"/>
        </w:rPr>
        <w:t>（</w:t>
      </w:r>
      <w:r>
        <w:rPr>
          <w:rFonts w:hint="eastAsia"/>
        </w:rPr>
        <w:t>3</w:t>
      </w:r>
      <w:r>
        <w:rPr>
          <w:rFonts w:hint="eastAsia"/>
        </w:rPr>
        <w:t>）在校期间获得奖学金、“三好学生”称号者优先。</w:t>
      </w:r>
    </w:p>
    <w:p w:rsidR="00217AF8" w:rsidRDefault="00217AF8" w:rsidP="00217AF8">
      <w:pPr>
        <w:rPr>
          <w:rFonts w:hint="eastAsia"/>
        </w:rPr>
      </w:pPr>
      <w:r>
        <w:rPr>
          <w:rFonts w:hint="eastAsia"/>
        </w:rPr>
        <w:t>（</w:t>
      </w:r>
      <w:r>
        <w:rPr>
          <w:rFonts w:hint="eastAsia"/>
        </w:rPr>
        <w:t>4</w:t>
      </w:r>
      <w:r>
        <w:rPr>
          <w:rFonts w:hint="eastAsia"/>
        </w:rPr>
        <w:t>）持有教师资格证、普通话二级乙等以上等级证书。</w:t>
      </w:r>
    </w:p>
    <w:p w:rsidR="00217AF8" w:rsidRDefault="00217AF8" w:rsidP="00217AF8">
      <w:pPr>
        <w:rPr>
          <w:rFonts w:hint="eastAsia"/>
        </w:rPr>
      </w:pPr>
      <w:r>
        <w:rPr>
          <w:rFonts w:hint="eastAsia"/>
        </w:rPr>
        <w:t>5.</w:t>
      </w:r>
      <w:r>
        <w:rPr>
          <w:rFonts w:hint="eastAsia"/>
        </w:rPr>
        <w:t>管理人员招聘条件</w:t>
      </w:r>
    </w:p>
    <w:p w:rsidR="00217AF8" w:rsidRDefault="00217AF8" w:rsidP="00217AF8">
      <w:pPr>
        <w:rPr>
          <w:rFonts w:hint="eastAsia"/>
        </w:rPr>
      </w:pPr>
      <w:r>
        <w:rPr>
          <w:rFonts w:hint="eastAsia"/>
        </w:rPr>
        <w:t>（</w:t>
      </w:r>
      <w:r>
        <w:rPr>
          <w:rFonts w:hint="eastAsia"/>
        </w:rPr>
        <w:t>1</w:t>
      </w:r>
      <w:r>
        <w:rPr>
          <w:rFonts w:hint="eastAsia"/>
        </w:rPr>
        <w:t>）第一学历为全日制统招本科及以上学历。</w:t>
      </w:r>
    </w:p>
    <w:p w:rsidR="00217AF8" w:rsidRDefault="00217AF8" w:rsidP="00217AF8">
      <w:pPr>
        <w:rPr>
          <w:rFonts w:hint="eastAsia"/>
        </w:rPr>
      </w:pPr>
      <w:r>
        <w:rPr>
          <w:rFonts w:hint="eastAsia"/>
        </w:rPr>
        <w:t>（</w:t>
      </w:r>
      <w:r>
        <w:rPr>
          <w:rFonts w:hint="eastAsia"/>
        </w:rPr>
        <w:t>2</w:t>
      </w:r>
      <w:r>
        <w:rPr>
          <w:rFonts w:hint="eastAsia"/>
        </w:rPr>
        <w:t>）网管人员需为网络维护等相关专业毕业或从事此类专业工作有一定的经验。</w:t>
      </w:r>
    </w:p>
    <w:p w:rsidR="00FD7901" w:rsidRDefault="00217AF8" w:rsidP="00217AF8">
      <w:r>
        <w:rPr>
          <w:rFonts w:hint="eastAsia"/>
        </w:rPr>
        <w:t>（</w:t>
      </w:r>
      <w:r>
        <w:rPr>
          <w:rFonts w:hint="eastAsia"/>
        </w:rPr>
        <w:t>3</w:t>
      </w:r>
      <w:r>
        <w:rPr>
          <w:rFonts w:hint="eastAsia"/>
        </w:rPr>
        <w:t>）德育干事应为中共党员，管理、文秘等相关专业毕业或从事教育管理工作有一定的经验。</w:t>
      </w:r>
    </w:p>
    <w:sectPr w:rsidR="00FD79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F8"/>
    <w:rsid w:val="00217AF8"/>
    <w:rsid w:val="00FD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Company>Microsoft</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jyzx</dc:creator>
  <cp:lastModifiedBy>jyzx</cp:lastModifiedBy>
  <cp:revision>1</cp:revision>
  <dcterms:created xsi:type="dcterms:W3CDTF">2017-10-30T08:07:00Z</dcterms:created>
  <dcterms:modified xsi:type="dcterms:W3CDTF">2017-10-30T08:08:00Z</dcterms:modified>
</cp:coreProperties>
</file>