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90"/>
        <w:jc w:val="center"/>
        <w:rPr>
          <w:rFonts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27"/>
          <w:szCs w:val="27"/>
          <w:bdr w:val="none" w:color="auto" w:sz="0" w:space="0"/>
          <w:shd w:val="clear" w:fill="FFFFFF"/>
        </w:rPr>
        <w:t>天府名师诞生的摇篮  巴蜀学子成才的沃土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27"/>
          <w:szCs w:val="27"/>
          <w:bdr w:val="none" w:color="auto" w:sz="0" w:space="0"/>
          <w:shd w:val="clear" w:fill="FFFFFF"/>
        </w:rPr>
        <w:t>都江堰市南山中学实验学校面向全国诚聘教育精英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都江堰市南山中学实验学校是经国家教育主管部门批准，由“中国百强特色学校”、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2014年～2017年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高考上线人数连续四年力夺全省单校第一的优质万人名校——绵阳南山中学实验学校（简称“南实”），携手实力雄厚的四川华萃教育咨询投资有限公司，斥巨资创办的一所具有独立法人资格的集小学、初中、高中、国际教育和培训教育于一体的高起点、高标准、高品质的新机制全托管寄宿制学校，为绵阳南山中学实验学校成都分校和培养优质生源基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学校占地160余亩，背依青城山，东临岷江水，紧邻花蕊夫人故里，环境优美，人杰地灵，交通便利，沿成青（成都—青城山）旅游黄金通道，半小时即可达成都。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学校将秉承巴蜀名校——绵阳南山中学实验学校卓越的办学思想，依托绵阳南山中学实验学校优质的教育资源，传承绵阳南山中学实验学校先进的教育、教学管理模式，积极拓展名校教育市场，以满足各地人民对优质教育的需求。学校秉持以“南实全力打造，南实专家治校，南实名师执教，南实品质保证”为主题的品牌战略，彰显以“让学生承担成长责任，为学生终身幸福奠基”为宗旨的办学理念，突出以“实施新五好教育，为师生的幸福人生谋发展”为目标的教育观念，全面推行“融合中西，博采众长，中华灵魂，世界眼光”的情智教育模式，“南实”的出现，必将引领教育新潮流，必将在教育界树起新标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我校将集智、集慧，聚资、聚力，立足天府之国，辐射周边，力创四川一流，西部领先，全国知名的高端寄宿制优质经典巴蜀名校。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根据学校发展需要，现面向全国诚聘教精英。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一、招聘岗位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1、小学部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：语文2人、数学2人、英语2人、政治1人、形体1人、科学1人。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98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2、初中部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：语文6人、数学6人、外语6人、物理1人、生物2人、历史2人、地理2人、政治2人、体育2人、音乐1人、美术1人、计算机1人、心理学1人。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98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3、高中部：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语文3人、数学4人、外语4人、物理2人、化学2人、生物2人、历史1人、地理2人、政治1人、体育1人、音乐1人、美术1人、舞蹈1人、通用技术1人、信息技术1人、播音主持1人。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二、招聘资格条件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1、应聘者应师德高尚，热爱教育事业，认同民办学校的办学理念，有坚韧的创业精神和开拓创新意识。其中应届毕业生须具有师范类本科及以上学历；在职教师原则上应具有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本科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及以上学历，综合素质好，专业素养深厚，特长突出，能够熟练运用现代教育技术辅助教学。处室职员需具有专科及以上学历。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2、中学一级及以下职称的在职教师，年龄不超过35岁。凡具有中学高级教师、特级教师、正高级教师、县市级及以上的中小学教学名师、学科带头人、骨干教师、优秀教师、优秀班主任、学科讲课赛（市级以上）一等奖获得者等，年龄可适当放宽。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3、凡是教育部直属及省属师范院校的优秀毕业生（含音乐、体育、美术、信息技术），专业课程成绩优秀，获得过奖学金者可优先录用。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4、处室职员应具有一定行政工作经验及管理经验，并具有熟练使用办公软件、掌握现代办公技术等基本技能。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5、凡在信息技术、乐器、书法、绘画、舞蹈、弹唱、主持、体育等方面有特长者，以及其他方面有特长者，均可优先录用。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6、凡在职教师在小学或者初中阶段担任过学科备课组长、教研组长、年级组长的，或在教学研究方面有一定成就者，均可优先录用。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7、其他特别优秀者，也可以放宽条件（如：免笔试等）。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三、福利待遇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1、年薪：全面按照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绵阳南山中学实验学校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薪资待遇体制执行。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7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2、严格按照国家规定购买“五险一金”。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7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3、教职员工子女免学费制。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4、依托绵阳南山中学实验学校强大资源优势，将为教师个人发展和子女成长提供良好平台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四、报名方式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应聘者，请填报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简历表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详见《附件》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），应聘教师的还需要填报《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教师信息登记表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1、请将本人简历、身份证、学历和职称等证书资料，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"mailto:%E4%BB%A5%E7%94%B5%E5%AD%90%E7%89%88%E6%9C%AC%E5%BD%A2%E5%BC%8F%E5%8F%91%E5%88%B0%E9%82%AE%E7%AE%B1570262082@qq.com 575923511@qq.com"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t>以电子版本形式发到邮箱570262082@qq.com 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联系电话：13739470096  惠老师。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2、请将本人简历、身份证、学历和职称等证书资料，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"mailto:%E4%BB%A5%E7%94%B5%E5%AD%90%E7%89%88%E6%9C%AC%E5%BD%A2%E5%BC%8F%E5%8F%91%E5%88%B0%E9%82%AE%E7%AE%B1575923511@qq.com 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t>以电子版本形式发到邮箱575923511@qq.com 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联系电话：13608075387  谭老师。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应聘材料经初审合格并报名后，学校将电话通知专业试讲和面试的时间。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五、报名时间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63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长年招聘。凡优秀教师即使不能立即上岗，也可储备在我校人才库。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63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附表一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"https://job.cwnu.edu.cn/Upload/file/201711/0319170844.docx" \t "https://job.cwnu.edu.cn/News/200101/1/_blank"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t>（在职教师填报）：都江堰南山中学实验学校教师招聘报名表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 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附表二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"https://job.cwnu.edu.cn/Upload/file/201711/0319172636.docx" \t "https://job.cwnu.edu.cn/News/200101/1/_blank"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t>（应届毕业生填报）：都江堰南山中学实验学校教师招聘报名表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附件三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"https://job.cwnu.edu.cn/Upload/file/201711/0319175713.docx" \t "https://job.cwnu.edu.cn/News/200101/1/_blank"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t>（行政后勤和其它技术人员填报）：都江堰南山中学实验学校行政、专业技术人员类报名表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附件四：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"https://job.cwnu.edu.cn/Upload/file/201711/0319181723.docx" \t "https://job.cwnu.edu.cn/News/200101/1/_blank"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t>都江堰市南山中学实验学校教师信息登记表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都江堰市南山中学实验学校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3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 xml:space="preserve"> 2017年 11月1日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都江堰南山中学实验学校教师招聘报名表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  应聘学部（小学/初中/高中）：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      应聘岗位：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</w:p>
    <w:tbl>
      <w:tblPr>
        <w:tblW w:w="8299" w:type="dxa"/>
        <w:jc w:val="center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585"/>
        <w:gridCol w:w="198"/>
        <w:gridCol w:w="250"/>
        <w:gridCol w:w="465"/>
        <w:gridCol w:w="131"/>
        <w:gridCol w:w="1158"/>
        <w:gridCol w:w="1060"/>
        <w:gridCol w:w="1107"/>
        <w:gridCol w:w="265"/>
        <w:gridCol w:w="15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7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27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27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获得时间</w:t>
            </w:r>
          </w:p>
        </w:tc>
        <w:tc>
          <w:tcPr>
            <w:tcW w:w="2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27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2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4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外语等级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673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673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           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（邮编：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      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57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在何地何单位任何职（从高中以后填起）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誉</w:t>
            </w:r>
          </w:p>
        </w:tc>
        <w:tc>
          <w:tcPr>
            <w:tcW w:w="673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2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以上内容请如实填写。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u w:val="single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tbl>
      <w:tblPr>
        <w:tblpPr w:vertAnchor="text" w:tblpXSpec="left"/>
        <w:tblW w:w="4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附表二（应届毕业生填报）：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都江堰南山中学实验学校教师招聘报名表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  应聘学部（小学/初中/高中）：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      应聘岗位：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72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</w:p>
    <w:tbl>
      <w:tblPr>
        <w:tblW w:w="10030" w:type="dxa"/>
        <w:jc w:val="center"/>
        <w:tblInd w:w="-8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703"/>
        <w:gridCol w:w="269"/>
        <w:gridCol w:w="883"/>
        <w:gridCol w:w="164"/>
        <w:gridCol w:w="1377"/>
        <w:gridCol w:w="1333"/>
        <w:gridCol w:w="1227"/>
        <w:gridCol w:w="404"/>
        <w:gridCol w:w="17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3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3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3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3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外语等级</w:t>
            </w:r>
          </w:p>
        </w:tc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6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81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81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           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（邮编：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       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1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誉</w:t>
            </w:r>
          </w:p>
        </w:tc>
        <w:tc>
          <w:tcPr>
            <w:tcW w:w="81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以上内容请如实填写。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3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u w:val="single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附件三（行政后勤和其它技术人员填报）：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都江堰南山中学实验学校行政、专业技术人员类报名表</w:t>
      </w:r>
    </w:p>
    <w:tbl>
      <w:tblPr>
        <w:tblW w:w="8302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969"/>
        <w:gridCol w:w="1051"/>
        <w:gridCol w:w="18"/>
        <w:gridCol w:w="1880"/>
        <w:gridCol w:w="22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免冠彩色近照）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职称资质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应聘岗位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7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7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专业特长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本人详细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住址及邮编</w:t>
            </w:r>
          </w:p>
        </w:tc>
        <w:tc>
          <w:tcPr>
            <w:tcW w:w="7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应聘人员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自我介绍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或简要说明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其它方面</w:t>
            </w:r>
          </w:p>
        </w:tc>
        <w:tc>
          <w:tcPr>
            <w:tcW w:w="7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以上内容请如实填写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附件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都江堰市南山中学实验学校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教师信息登记表             </w:t>
      </w:r>
    </w:p>
    <w:tbl>
      <w:tblPr>
        <w:tblW w:w="91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705"/>
        <w:gridCol w:w="255"/>
        <w:gridCol w:w="720"/>
        <w:gridCol w:w="734"/>
        <w:gridCol w:w="330"/>
        <w:gridCol w:w="375"/>
        <w:gridCol w:w="734"/>
        <w:gridCol w:w="1815"/>
        <w:gridCol w:w="330"/>
        <w:gridCol w:w="525"/>
        <w:gridCol w:w="9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工龄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38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调入我校时间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现所教年级及学科、是否当过班主任</w:t>
            </w:r>
          </w:p>
        </w:tc>
        <w:tc>
          <w:tcPr>
            <w:tcW w:w="38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上过几届高三年级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专业技术职务及任职时间</w:t>
            </w:r>
          </w:p>
        </w:tc>
        <w:tc>
          <w:tcPr>
            <w:tcW w:w="2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中二及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任职时间：</w:t>
            </w:r>
          </w:p>
        </w:tc>
        <w:tc>
          <w:tcPr>
            <w:tcW w:w="29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中一及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任职时间：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中高及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任职时间：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主要学习经历（何时何校何专业毕业）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58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第二学历</w:t>
            </w:r>
          </w:p>
        </w:tc>
        <w:tc>
          <w:tcPr>
            <w:tcW w:w="58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第三学历</w:t>
            </w:r>
          </w:p>
        </w:tc>
        <w:tc>
          <w:tcPr>
            <w:tcW w:w="58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主要工作经历</w:t>
            </w: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家庭主要成员（婚否、育否请写明）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2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在何单位工作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获市级以上奖励情况</w:t>
            </w: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5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FBC"/>
    <w:rsid w:val="245C6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2017-11-03T12:06:00Z</dcterms:created>
  <dc:creator>水无鱼</dc:creator>
  <cp:lastModifiedBy>水无鱼</cp:lastModifiedBy>
  <dcterms:modified xsi:type="dcterms:W3CDTF">2017-11-03T12:09:39Z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