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6433" w:rsidRDefault="00F36433" w:rsidP="00F36433">
      <w:pPr>
        <w:jc w:val="center"/>
        <w:rPr>
          <w:rFonts w:hint="eastAsia"/>
          <w:b/>
          <w:sz w:val="36"/>
          <w:szCs w:val="36"/>
        </w:rPr>
      </w:pPr>
      <w:bookmarkStart w:id="0" w:name="_GoBack"/>
      <w:r w:rsidRPr="00F36433">
        <w:rPr>
          <w:rFonts w:hint="eastAsia"/>
          <w:b/>
          <w:sz w:val="36"/>
          <w:szCs w:val="36"/>
        </w:rPr>
        <w:t>临海市教育局招聘程序及注意事项</w:t>
      </w:r>
    </w:p>
    <w:bookmarkEnd w:id="0"/>
    <w:p w:rsidR="00F36433" w:rsidRPr="00F36433" w:rsidRDefault="00F36433" w:rsidP="00F36433">
      <w:pPr>
        <w:rPr>
          <w:rFonts w:hint="eastAsia"/>
          <w:b/>
          <w:szCs w:val="21"/>
        </w:rPr>
      </w:pPr>
      <w:r>
        <w:rPr>
          <w:rFonts w:hint="eastAsia"/>
          <w:b/>
          <w:szCs w:val="21"/>
        </w:rPr>
        <w:t>一、招聘程序</w:t>
      </w:r>
    </w:p>
    <w:p w:rsidR="00F36433" w:rsidRDefault="00F36433" w:rsidP="00F36433">
      <w:pPr>
        <w:rPr>
          <w:rFonts w:hint="eastAsia"/>
        </w:rPr>
      </w:pPr>
      <w:r>
        <w:rPr>
          <w:rFonts w:hint="eastAsia"/>
        </w:rPr>
        <w:t>在指定高校进行报名与考试，并确定拟签约名单。教育局下属其他学校（幼儿园）的艺术课、学前教育岗位由市教育局统一进行报名与考试</w:t>
      </w:r>
      <w:r>
        <w:rPr>
          <w:rFonts w:hint="eastAsia"/>
        </w:rPr>
        <w:t>(</w:t>
      </w:r>
      <w:r>
        <w:rPr>
          <w:rFonts w:hint="eastAsia"/>
        </w:rPr>
        <w:t>下同</w:t>
      </w:r>
      <w:r>
        <w:rPr>
          <w:rFonts w:hint="eastAsia"/>
        </w:rPr>
        <w:t>)</w:t>
      </w:r>
      <w:r>
        <w:rPr>
          <w:rFonts w:hint="eastAsia"/>
        </w:rPr>
        <w:t>，然后按有关程序审核确定拟签约名单。</w:t>
      </w:r>
    </w:p>
    <w:p w:rsidR="00F36433" w:rsidRDefault="00F36433" w:rsidP="00F36433">
      <w:pPr>
        <w:rPr>
          <w:rFonts w:hint="eastAsia"/>
        </w:rPr>
      </w:pPr>
      <w:r>
        <w:rPr>
          <w:rFonts w:hint="eastAsia"/>
        </w:rPr>
        <w:t>1</w:t>
      </w:r>
      <w:r>
        <w:rPr>
          <w:rFonts w:hint="eastAsia"/>
        </w:rPr>
        <w:t>．报名。</w:t>
      </w:r>
    </w:p>
    <w:p w:rsidR="00F36433" w:rsidRDefault="00F36433" w:rsidP="00F36433">
      <w:pPr>
        <w:rPr>
          <w:rFonts w:hint="eastAsia"/>
        </w:rPr>
      </w:pPr>
      <w:r>
        <w:rPr>
          <w:rFonts w:hint="eastAsia"/>
        </w:rPr>
        <w:t>①高校现场报名：文化课、艺术</w:t>
      </w:r>
      <w:proofErr w:type="gramStart"/>
      <w:r>
        <w:rPr>
          <w:rFonts w:hint="eastAsia"/>
        </w:rPr>
        <w:t>课岗位设</w:t>
      </w:r>
      <w:proofErr w:type="gramEnd"/>
      <w:r>
        <w:rPr>
          <w:rFonts w:hint="eastAsia"/>
        </w:rPr>
        <w:t>4</w:t>
      </w:r>
      <w:r>
        <w:rPr>
          <w:rFonts w:hint="eastAsia"/>
        </w:rPr>
        <w:t>个报名点（报名时间分别为：东北师范大学</w:t>
      </w:r>
      <w:r>
        <w:rPr>
          <w:rFonts w:hint="eastAsia"/>
        </w:rPr>
        <w:t>2017</w:t>
      </w:r>
      <w:r>
        <w:rPr>
          <w:rFonts w:hint="eastAsia"/>
        </w:rPr>
        <w:t>年</w:t>
      </w:r>
      <w:r>
        <w:rPr>
          <w:rFonts w:hint="eastAsia"/>
        </w:rPr>
        <w:t>11</w:t>
      </w:r>
      <w:r>
        <w:rPr>
          <w:rFonts w:hint="eastAsia"/>
        </w:rPr>
        <w:t>月</w:t>
      </w:r>
      <w:r>
        <w:rPr>
          <w:rFonts w:hint="eastAsia"/>
        </w:rPr>
        <w:t>12</w:t>
      </w:r>
      <w:r>
        <w:rPr>
          <w:rFonts w:hint="eastAsia"/>
        </w:rPr>
        <w:t>日</w:t>
      </w:r>
      <w:r>
        <w:rPr>
          <w:rFonts w:hint="eastAsia"/>
        </w:rPr>
        <w:t>8</w:t>
      </w:r>
      <w:r>
        <w:rPr>
          <w:rFonts w:hint="eastAsia"/>
        </w:rPr>
        <w:t>：</w:t>
      </w:r>
      <w:r>
        <w:rPr>
          <w:rFonts w:hint="eastAsia"/>
        </w:rPr>
        <w:t>00</w:t>
      </w:r>
      <w:r>
        <w:rPr>
          <w:rFonts w:hint="eastAsia"/>
        </w:rPr>
        <w:t>—</w:t>
      </w:r>
      <w:r>
        <w:rPr>
          <w:rFonts w:hint="eastAsia"/>
        </w:rPr>
        <w:t>11</w:t>
      </w:r>
      <w:r>
        <w:rPr>
          <w:rFonts w:hint="eastAsia"/>
        </w:rPr>
        <w:t>：</w:t>
      </w:r>
      <w:r>
        <w:rPr>
          <w:rFonts w:hint="eastAsia"/>
        </w:rPr>
        <w:t>00</w:t>
      </w:r>
      <w:r>
        <w:rPr>
          <w:rFonts w:hint="eastAsia"/>
        </w:rPr>
        <w:t>、陕西师范大学</w:t>
      </w:r>
      <w:r>
        <w:rPr>
          <w:rFonts w:hint="eastAsia"/>
        </w:rPr>
        <w:t>2017</w:t>
      </w:r>
      <w:r>
        <w:rPr>
          <w:rFonts w:hint="eastAsia"/>
        </w:rPr>
        <w:t>年</w:t>
      </w:r>
      <w:r>
        <w:rPr>
          <w:rFonts w:hint="eastAsia"/>
        </w:rPr>
        <w:t>11</w:t>
      </w:r>
      <w:r>
        <w:rPr>
          <w:rFonts w:hint="eastAsia"/>
        </w:rPr>
        <w:t>月</w:t>
      </w:r>
      <w:r>
        <w:rPr>
          <w:rFonts w:hint="eastAsia"/>
        </w:rPr>
        <w:t xml:space="preserve">14 </w:t>
      </w:r>
      <w:r>
        <w:rPr>
          <w:rFonts w:hint="eastAsia"/>
        </w:rPr>
        <w:t>日</w:t>
      </w:r>
      <w:r>
        <w:rPr>
          <w:rFonts w:hint="eastAsia"/>
        </w:rPr>
        <w:t>9</w:t>
      </w:r>
      <w:r>
        <w:rPr>
          <w:rFonts w:hint="eastAsia"/>
        </w:rPr>
        <w:t>：</w:t>
      </w:r>
      <w:r>
        <w:rPr>
          <w:rFonts w:hint="eastAsia"/>
        </w:rPr>
        <w:t>30</w:t>
      </w:r>
      <w:r>
        <w:rPr>
          <w:rFonts w:hint="eastAsia"/>
        </w:rPr>
        <w:t>—</w:t>
      </w:r>
      <w:r>
        <w:rPr>
          <w:rFonts w:hint="eastAsia"/>
        </w:rPr>
        <w:t>11</w:t>
      </w:r>
      <w:r>
        <w:rPr>
          <w:rFonts w:hint="eastAsia"/>
        </w:rPr>
        <w:t>：</w:t>
      </w:r>
      <w:r>
        <w:rPr>
          <w:rFonts w:hint="eastAsia"/>
        </w:rPr>
        <w:t>30</w:t>
      </w:r>
      <w:r>
        <w:rPr>
          <w:rFonts w:hint="eastAsia"/>
        </w:rPr>
        <w:t>、西南大学</w:t>
      </w:r>
      <w:r>
        <w:rPr>
          <w:rFonts w:hint="eastAsia"/>
        </w:rPr>
        <w:t>2017</w:t>
      </w:r>
      <w:r>
        <w:rPr>
          <w:rFonts w:hint="eastAsia"/>
        </w:rPr>
        <w:t>年</w:t>
      </w:r>
      <w:r>
        <w:rPr>
          <w:rFonts w:hint="eastAsia"/>
        </w:rPr>
        <w:t>11</w:t>
      </w:r>
      <w:r>
        <w:rPr>
          <w:rFonts w:hint="eastAsia"/>
        </w:rPr>
        <w:t>月</w:t>
      </w:r>
      <w:r>
        <w:rPr>
          <w:rFonts w:hint="eastAsia"/>
        </w:rPr>
        <w:t xml:space="preserve">17 </w:t>
      </w:r>
      <w:r>
        <w:rPr>
          <w:rFonts w:hint="eastAsia"/>
        </w:rPr>
        <w:t>日</w:t>
      </w:r>
      <w:r>
        <w:rPr>
          <w:rFonts w:hint="eastAsia"/>
        </w:rPr>
        <w:t>9</w:t>
      </w:r>
      <w:r>
        <w:rPr>
          <w:rFonts w:hint="eastAsia"/>
        </w:rPr>
        <w:t>：</w:t>
      </w:r>
      <w:r>
        <w:rPr>
          <w:rFonts w:hint="eastAsia"/>
        </w:rPr>
        <w:t>30</w:t>
      </w:r>
      <w:r>
        <w:rPr>
          <w:rFonts w:hint="eastAsia"/>
        </w:rPr>
        <w:t>—</w:t>
      </w:r>
      <w:r>
        <w:rPr>
          <w:rFonts w:hint="eastAsia"/>
        </w:rPr>
        <w:t>11</w:t>
      </w:r>
      <w:r>
        <w:rPr>
          <w:rFonts w:hint="eastAsia"/>
        </w:rPr>
        <w:t>：</w:t>
      </w:r>
      <w:r>
        <w:rPr>
          <w:rFonts w:hint="eastAsia"/>
        </w:rPr>
        <w:t>30</w:t>
      </w:r>
      <w:r>
        <w:rPr>
          <w:rFonts w:hint="eastAsia"/>
        </w:rPr>
        <w:t>、浙江师范大学</w:t>
      </w:r>
      <w:r>
        <w:rPr>
          <w:rFonts w:hint="eastAsia"/>
        </w:rPr>
        <w:t>2017</w:t>
      </w:r>
      <w:r>
        <w:rPr>
          <w:rFonts w:hint="eastAsia"/>
        </w:rPr>
        <w:t>年</w:t>
      </w:r>
      <w:r>
        <w:rPr>
          <w:rFonts w:hint="eastAsia"/>
        </w:rPr>
        <w:t>11</w:t>
      </w:r>
      <w:r>
        <w:rPr>
          <w:rFonts w:hint="eastAsia"/>
        </w:rPr>
        <w:t>月</w:t>
      </w:r>
      <w:r>
        <w:rPr>
          <w:rFonts w:hint="eastAsia"/>
        </w:rPr>
        <w:t>22</w:t>
      </w:r>
      <w:r>
        <w:rPr>
          <w:rFonts w:hint="eastAsia"/>
        </w:rPr>
        <w:t>日</w:t>
      </w:r>
      <w:r>
        <w:rPr>
          <w:rFonts w:hint="eastAsia"/>
        </w:rPr>
        <w:t>9</w:t>
      </w:r>
      <w:r>
        <w:rPr>
          <w:rFonts w:hint="eastAsia"/>
        </w:rPr>
        <w:t>：</w:t>
      </w:r>
      <w:r>
        <w:rPr>
          <w:rFonts w:hint="eastAsia"/>
        </w:rPr>
        <w:t>00</w:t>
      </w:r>
      <w:r>
        <w:rPr>
          <w:rFonts w:hint="eastAsia"/>
        </w:rPr>
        <w:t>—</w:t>
      </w:r>
      <w:r>
        <w:rPr>
          <w:rFonts w:hint="eastAsia"/>
        </w:rPr>
        <w:t>11</w:t>
      </w:r>
      <w:r>
        <w:rPr>
          <w:rFonts w:hint="eastAsia"/>
        </w:rPr>
        <w:t>：</w:t>
      </w:r>
      <w:r>
        <w:rPr>
          <w:rFonts w:hint="eastAsia"/>
        </w:rPr>
        <w:t>30</w:t>
      </w:r>
      <w:r>
        <w:rPr>
          <w:rFonts w:hint="eastAsia"/>
        </w:rPr>
        <w:t>）。职高专业课岗位设</w:t>
      </w:r>
      <w:r>
        <w:rPr>
          <w:rFonts w:hint="eastAsia"/>
        </w:rPr>
        <w:t>2</w:t>
      </w:r>
      <w:r>
        <w:rPr>
          <w:rFonts w:hint="eastAsia"/>
        </w:rPr>
        <w:t>个报名点（报名时间分别为：天津职业技术师范大学</w:t>
      </w:r>
      <w:r>
        <w:rPr>
          <w:rFonts w:hint="eastAsia"/>
        </w:rPr>
        <w:t>2016</w:t>
      </w:r>
      <w:r>
        <w:rPr>
          <w:rFonts w:hint="eastAsia"/>
        </w:rPr>
        <w:t>年</w:t>
      </w:r>
      <w:r>
        <w:rPr>
          <w:rFonts w:hint="eastAsia"/>
        </w:rPr>
        <w:t>11</w:t>
      </w:r>
      <w:r>
        <w:rPr>
          <w:rFonts w:hint="eastAsia"/>
        </w:rPr>
        <w:t>月</w:t>
      </w:r>
      <w:r>
        <w:rPr>
          <w:rFonts w:hint="eastAsia"/>
        </w:rPr>
        <w:t>10</w:t>
      </w:r>
      <w:r>
        <w:rPr>
          <w:rFonts w:hint="eastAsia"/>
        </w:rPr>
        <w:t>日</w:t>
      </w:r>
      <w:r>
        <w:rPr>
          <w:rFonts w:hint="eastAsia"/>
        </w:rPr>
        <w:t>9</w:t>
      </w:r>
      <w:r>
        <w:rPr>
          <w:rFonts w:hint="eastAsia"/>
        </w:rPr>
        <w:t>：</w:t>
      </w:r>
      <w:r>
        <w:rPr>
          <w:rFonts w:hint="eastAsia"/>
        </w:rPr>
        <w:t>00</w:t>
      </w:r>
      <w:r>
        <w:rPr>
          <w:rFonts w:hint="eastAsia"/>
        </w:rPr>
        <w:t>—</w:t>
      </w:r>
      <w:r>
        <w:rPr>
          <w:rFonts w:hint="eastAsia"/>
        </w:rPr>
        <w:t>11</w:t>
      </w:r>
      <w:r>
        <w:rPr>
          <w:rFonts w:hint="eastAsia"/>
        </w:rPr>
        <w:t>：</w:t>
      </w:r>
      <w:r>
        <w:rPr>
          <w:rFonts w:hint="eastAsia"/>
        </w:rPr>
        <w:t>30</w:t>
      </w:r>
      <w:r>
        <w:rPr>
          <w:rFonts w:hint="eastAsia"/>
        </w:rPr>
        <w:t>、浙江师范大学</w:t>
      </w:r>
      <w:r>
        <w:rPr>
          <w:rFonts w:hint="eastAsia"/>
        </w:rPr>
        <w:t>2017</w:t>
      </w:r>
      <w:r>
        <w:rPr>
          <w:rFonts w:hint="eastAsia"/>
        </w:rPr>
        <w:t>年</w:t>
      </w:r>
      <w:r>
        <w:rPr>
          <w:rFonts w:hint="eastAsia"/>
        </w:rPr>
        <w:t>11</w:t>
      </w:r>
      <w:r>
        <w:rPr>
          <w:rFonts w:hint="eastAsia"/>
        </w:rPr>
        <w:t>月</w:t>
      </w:r>
      <w:r>
        <w:rPr>
          <w:rFonts w:hint="eastAsia"/>
        </w:rPr>
        <w:t>22</w:t>
      </w:r>
      <w:r>
        <w:rPr>
          <w:rFonts w:hint="eastAsia"/>
        </w:rPr>
        <w:t>日</w:t>
      </w:r>
      <w:r>
        <w:rPr>
          <w:rFonts w:hint="eastAsia"/>
        </w:rPr>
        <w:t>9</w:t>
      </w:r>
      <w:r>
        <w:rPr>
          <w:rFonts w:hint="eastAsia"/>
        </w:rPr>
        <w:t>：</w:t>
      </w:r>
      <w:r>
        <w:rPr>
          <w:rFonts w:hint="eastAsia"/>
        </w:rPr>
        <w:t>00</w:t>
      </w:r>
      <w:r>
        <w:rPr>
          <w:rFonts w:hint="eastAsia"/>
        </w:rPr>
        <w:t>—</w:t>
      </w:r>
      <w:r>
        <w:rPr>
          <w:rFonts w:hint="eastAsia"/>
        </w:rPr>
        <w:t>11</w:t>
      </w:r>
      <w:r>
        <w:rPr>
          <w:rFonts w:hint="eastAsia"/>
        </w:rPr>
        <w:t>：</w:t>
      </w:r>
      <w:r>
        <w:rPr>
          <w:rFonts w:hint="eastAsia"/>
        </w:rPr>
        <w:t>30</w:t>
      </w:r>
      <w:r>
        <w:rPr>
          <w:rFonts w:hint="eastAsia"/>
        </w:rPr>
        <w:t>）。所有岗位按顺序分批进行报名。</w:t>
      </w:r>
    </w:p>
    <w:p w:rsidR="00F36433" w:rsidRDefault="00F36433" w:rsidP="00F36433">
      <w:pPr>
        <w:rPr>
          <w:rFonts w:hint="eastAsia"/>
        </w:rPr>
      </w:pPr>
      <w:r>
        <w:rPr>
          <w:rFonts w:hint="eastAsia"/>
        </w:rPr>
        <w:t>②高校现场招聘结束后，计划仍有剩余的岗位，在</w:t>
      </w:r>
      <w:r>
        <w:rPr>
          <w:rFonts w:hint="eastAsia"/>
        </w:rPr>
        <w:t>12</w:t>
      </w:r>
      <w:r>
        <w:rPr>
          <w:rFonts w:hint="eastAsia"/>
        </w:rPr>
        <w:t>月浙江师范大学师范类招聘专场活动设报名点。</w:t>
      </w:r>
      <w:r>
        <w:rPr>
          <w:rFonts w:hint="eastAsia"/>
        </w:rPr>
        <w:t xml:space="preserve"> </w:t>
      </w:r>
    </w:p>
    <w:p w:rsidR="00F36433" w:rsidRDefault="00F36433" w:rsidP="00F36433">
      <w:pPr>
        <w:rPr>
          <w:rFonts w:hint="eastAsia"/>
        </w:rPr>
      </w:pPr>
      <w:r>
        <w:rPr>
          <w:rFonts w:hint="eastAsia"/>
        </w:rPr>
        <w:t>报名者持本人身份证、签约条件所需的获奖证书、学校核发的就业推荐表、教育部学生司制发的《全国普通高校毕业生就业协议书》（省外高校可持省级教育行政部门制发的《普通高校毕业生就业协议书》）等相关证书</w:t>
      </w:r>
      <w:r>
        <w:rPr>
          <w:rFonts w:hint="eastAsia"/>
        </w:rPr>
        <w:t>(</w:t>
      </w:r>
      <w:r>
        <w:rPr>
          <w:rFonts w:hint="eastAsia"/>
        </w:rPr>
        <w:t>证件、证明</w:t>
      </w:r>
      <w:r>
        <w:rPr>
          <w:rFonts w:hint="eastAsia"/>
        </w:rPr>
        <w:t>)</w:t>
      </w:r>
      <w:r>
        <w:rPr>
          <w:rFonts w:hint="eastAsia"/>
        </w:rPr>
        <w:t>的原件及复印件，个人简历，一寸免冠近照</w:t>
      </w:r>
      <w:r>
        <w:rPr>
          <w:rFonts w:hint="eastAsia"/>
        </w:rPr>
        <w:t>1</w:t>
      </w:r>
      <w:r>
        <w:rPr>
          <w:rFonts w:hint="eastAsia"/>
        </w:rPr>
        <w:t>张到现场报名处报名。</w:t>
      </w:r>
    </w:p>
    <w:p w:rsidR="00F36433" w:rsidRDefault="00F36433" w:rsidP="00F36433">
      <w:pPr>
        <w:rPr>
          <w:rFonts w:hint="eastAsia"/>
        </w:rPr>
      </w:pPr>
      <w:r>
        <w:rPr>
          <w:rFonts w:hint="eastAsia"/>
        </w:rPr>
        <w:t>2</w:t>
      </w:r>
      <w:r>
        <w:rPr>
          <w:rFonts w:hint="eastAsia"/>
        </w:rPr>
        <w:t>．资格初审。市教育局与聘用学校组织对应聘人员进行资格初审，初审合格者电话通知考试。</w:t>
      </w:r>
    </w:p>
    <w:p w:rsidR="00F36433" w:rsidRDefault="00F36433" w:rsidP="00F36433">
      <w:pPr>
        <w:rPr>
          <w:rFonts w:hint="eastAsia"/>
        </w:rPr>
      </w:pPr>
      <w:r>
        <w:rPr>
          <w:rFonts w:hint="eastAsia"/>
        </w:rPr>
        <w:t>3</w:t>
      </w:r>
      <w:r>
        <w:rPr>
          <w:rFonts w:hint="eastAsia"/>
        </w:rPr>
        <w:t>．组织考试。</w:t>
      </w:r>
    </w:p>
    <w:p w:rsidR="00F36433" w:rsidRDefault="00F36433" w:rsidP="00F36433">
      <w:pPr>
        <w:rPr>
          <w:rFonts w:hint="eastAsia"/>
        </w:rPr>
      </w:pPr>
      <w:r>
        <w:rPr>
          <w:rFonts w:hint="eastAsia"/>
        </w:rPr>
        <w:t>高校现场考试。考试地点设在高校报名点（具体另通知），考试时间按各报名点报名顺序分批进行，上一报名点已考取签约的岗位不再在下一报名点招聘。若招聘学校需对应聘人员进行课堂教学考核的，将直接通知应聘人员。</w:t>
      </w:r>
    </w:p>
    <w:p w:rsidR="00F36433" w:rsidRDefault="00F36433" w:rsidP="00F36433">
      <w:pPr>
        <w:rPr>
          <w:rFonts w:hint="eastAsia"/>
        </w:rPr>
      </w:pPr>
      <w:r>
        <w:rPr>
          <w:rFonts w:hint="eastAsia"/>
        </w:rPr>
        <w:t>考试由招聘学校组织（教育局下属其他学校艺术</w:t>
      </w:r>
      <w:proofErr w:type="gramStart"/>
      <w:r>
        <w:rPr>
          <w:rFonts w:hint="eastAsia"/>
        </w:rPr>
        <w:t>课岗位</w:t>
      </w:r>
      <w:proofErr w:type="gramEnd"/>
      <w:r>
        <w:rPr>
          <w:rFonts w:hint="eastAsia"/>
        </w:rPr>
        <w:t>由教育局组织），市教育局、人力资源和社会保障局派人参与监督。考试采取试讲、现场提问和技能测试（艺术、学前教育和职高专业课）等方式。考试成绩满分为</w:t>
      </w:r>
      <w:r>
        <w:rPr>
          <w:rFonts w:hint="eastAsia"/>
        </w:rPr>
        <w:t>100</w:t>
      </w:r>
      <w:r>
        <w:rPr>
          <w:rFonts w:hint="eastAsia"/>
        </w:rPr>
        <w:t>分，合格分为</w:t>
      </w:r>
      <w:r>
        <w:rPr>
          <w:rFonts w:hint="eastAsia"/>
        </w:rPr>
        <w:t>80</w:t>
      </w:r>
      <w:r>
        <w:rPr>
          <w:rFonts w:hint="eastAsia"/>
        </w:rPr>
        <w:t>分，考试成绩未达到合格分者，不予签约，宁缺勿滥。</w:t>
      </w:r>
    </w:p>
    <w:p w:rsidR="00F36433" w:rsidRDefault="00F36433" w:rsidP="00F36433">
      <w:pPr>
        <w:rPr>
          <w:rFonts w:hint="eastAsia"/>
        </w:rPr>
      </w:pPr>
      <w:r>
        <w:rPr>
          <w:rFonts w:hint="eastAsia"/>
        </w:rPr>
        <w:t>4</w:t>
      </w:r>
      <w:r>
        <w:rPr>
          <w:rFonts w:hint="eastAsia"/>
        </w:rPr>
        <w:t>．办理签约手续。教育局根据考试成绩（保留小数点后</w:t>
      </w:r>
      <w:r>
        <w:rPr>
          <w:rFonts w:hint="eastAsia"/>
        </w:rPr>
        <w:t>2</w:t>
      </w:r>
      <w:r>
        <w:rPr>
          <w:rFonts w:hint="eastAsia"/>
        </w:rPr>
        <w:t>位），从高分到低分按聘用学校岗位需求数确定拟签约人员，拟签约人员可与聘用学校办理签约手续（教育局下属其他学校的艺术</w:t>
      </w:r>
      <w:proofErr w:type="gramStart"/>
      <w:r>
        <w:rPr>
          <w:rFonts w:hint="eastAsia"/>
        </w:rPr>
        <w:t>课岗位</w:t>
      </w:r>
      <w:proofErr w:type="gramEnd"/>
      <w:r>
        <w:rPr>
          <w:rFonts w:hint="eastAsia"/>
        </w:rPr>
        <w:t>统一先与教育局签约，再通过统一择岗考试，按照成绩从高分到低分进行择岗）。</w:t>
      </w:r>
    </w:p>
    <w:p w:rsidR="00F36433" w:rsidRDefault="00F36433" w:rsidP="00F36433">
      <w:pPr>
        <w:rPr>
          <w:rFonts w:hint="eastAsia"/>
        </w:rPr>
      </w:pPr>
      <w:r>
        <w:rPr>
          <w:rFonts w:hint="eastAsia"/>
        </w:rPr>
        <w:t>5</w:t>
      </w:r>
      <w:r>
        <w:rPr>
          <w:rFonts w:hint="eastAsia"/>
        </w:rPr>
        <w:t>．体检。签约毕业生在规定时间内进行体检，体检参照现行《公务员录用体检通用标准（试行）》执行。体检不合格的不予聘用。</w:t>
      </w:r>
    </w:p>
    <w:p w:rsidR="00F36433" w:rsidRDefault="00F36433" w:rsidP="00F36433">
      <w:pPr>
        <w:rPr>
          <w:rFonts w:hint="eastAsia"/>
        </w:rPr>
      </w:pPr>
      <w:r>
        <w:rPr>
          <w:rFonts w:hint="eastAsia"/>
        </w:rPr>
        <w:t>6</w:t>
      </w:r>
      <w:r>
        <w:rPr>
          <w:rFonts w:hint="eastAsia"/>
        </w:rPr>
        <w:t>．资格复审与考察。签约毕业生将毕业档案转到临海市教育局人事档案室，并于</w:t>
      </w:r>
      <w:r>
        <w:rPr>
          <w:rFonts w:hint="eastAsia"/>
        </w:rPr>
        <w:t>2018</w:t>
      </w:r>
      <w:r>
        <w:rPr>
          <w:rFonts w:hint="eastAsia"/>
        </w:rPr>
        <w:t>年</w:t>
      </w:r>
      <w:r>
        <w:rPr>
          <w:rFonts w:hint="eastAsia"/>
        </w:rPr>
        <w:t>7</w:t>
      </w:r>
      <w:r>
        <w:rPr>
          <w:rFonts w:hint="eastAsia"/>
        </w:rPr>
        <w:t>月</w:t>
      </w:r>
      <w:r>
        <w:rPr>
          <w:rFonts w:hint="eastAsia"/>
        </w:rPr>
        <w:t>20</w:t>
      </w:r>
      <w:r>
        <w:rPr>
          <w:rFonts w:hint="eastAsia"/>
        </w:rPr>
        <w:t>日前将个人毕业证书及签约条件所需的获奖证书原件交市教育局审核，逾期视作自动放弃。教育局并对签约毕业生的政治思想、道德品质、学习和工作表现、遵纪守法等方面进行考察，如有违纪处分及违法记录的或不符合招聘条件的，不予聘用。</w:t>
      </w:r>
    </w:p>
    <w:p w:rsidR="00F36433" w:rsidRDefault="00F36433" w:rsidP="00F36433">
      <w:pPr>
        <w:rPr>
          <w:rFonts w:hint="eastAsia"/>
        </w:rPr>
      </w:pPr>
      <w:r>
        <w:rPr>
          <w:rFonts w:hint="eastAsia"/>
        </w:rPr>
        <w:t>7</w:t>
      </w:r>
      <w:r>
        <w:rPr>
          <w:rFonts w:hint="eastAsia"/>
        </w:rPr>
        <w:t>．公示和聘用。对资格复审、体检及考察都合格的拟聘用人员在临海教育网上公示</w:t>
      </w:r>
      <w:r>
        <w:rPr>
          <w:rFonts w:hint="eastAsia"/>
        </w:rPr>
        <w:t>7</w:t>
      </w:r>
      <w:r>
        <w:rPr>
          <w:rFonts w:hint="eastAsia"/>
        </w:rPr>
        <w:t>天。公示期满后，没有反映问题或反映有问题经查实不影响聘（录）用的，按规定程序办理聘用手续。对反映有影响聘（录）用问题并查有实据的，不予聘（录）用；对反映的问题一时难以查实的，将暂缓聘（录）用，待查清后再决定是否聘（录）用。</w:t>
      </w:r>
    </w:p>
    <w:p w:rsidR="00F36433" w:rsidRDefault="00F36433" w:rsidP="00F36433">
      <w:pPr>
        <w:rPr>
          <w:rFonts w:hint="eastAsia"/>
        </w:rPr>
      </w:pPr>
      <w:r>
        <w:rPr>
          <w:rFonts w:hint="eastAsia"/>
        </w:rPr>
        <w:t>8</w:t>
      </w:r>
      <w:r>
        <w:rPr>
          <w:rFonts w:hint="eastAsia"/>
        </w:rPr>
        <w:t>．根据《台州市事业单位公开招聘工作人员实施办法》（</w:t>
      </w:r>
      <w:proofErr w:type="gramStart"/>
      <w:r>
        <w:rPr>
          <w:rFonts w:hint="eastAsia"/>
        </w:rPr>
        <w:t>台政发</w:t>
      </w:r>
      <w:proofErr w:type="gramEnd"/>
      <w:r>
        <w:rPr>
          <w:rFonts w:hint="eastAsia"/>
        </w:rPr>
        <w:t>【</w:t>
      </w:r>
      <w:r>
        <w:rPr>
          <w:rFonts w:hint="eastAsia"/>
        </w:rPr>
        <w:t>2008</w:t>
      </w:r>
      <w:r>
        <w:rPr>
          <w:rFonts w:hint="eastAsia"/>
        </w:rPr>
        <w:t>】</w:t>
      </w:r>
      <w:r>
        <w:rPr>
          <w:rFonts w:hint="eastAsia"/>
        </w:rPr>
        <w:t>82</w:t>
      </w:r>
      <w:r>
        <w:rPr>
          <w:rFonts w:hint="eastAsia"/>
        </w:rPr>
        <w:t>号）规定，拟聘用人员办理聘（录）用手续时，未推行户籍改革地区原户籍在农村的农业户口须办理为非农业户籍，已推行户籍改革的应将户口迁至工作单位所在地或变更户籍服务处所等相关信息。</w:t>
      </w:r>
    </w:p>
    <w:p w:rsidR="00F36433" w:rsidRPr="00F36433" w:rsidRDefault="00F36433" w:rsidP="00F36433">
      <w:pPr>
        <w:rPr>
          <w:rFonts w:hint="eastAsia"/>
          <w:b/>
        </w:rPr>
      </w:pPr>
      <w:r>
        <w:rPr>
          <w:rFonts w:hint="eastAsia"/>
          <w:b/>
        </w:rPr>
        <w:lastRenderedPageBreak/>
        <w:t>二</w:t>
      </w:r>
      <w:r w:rsidRPr="00F36433">
        <w:rPr>
          <w:rFonts w:hint="eastAsia"/>
          <w:b/>
        </w:rPr>
        <w:t>、注意事项</w:t>
      </w:r>
    </w:p>
    <w:p w:rsidR="00F36433" w:rsidRDefault="00F36433" w:rsidP="00F36433">
      <w:pPr>
        <w:rPr>
          <w:rFonts w:hint="eastAsia"/>
        </w:rPr>
      </w:pPr>
      <w:r>
        <w:rPr>
          <w:rFonts w:hint="eastAsia"/>
        </w:rPr>
        <w:t>1</w:t>
      </w:r>
      <w:r>
        <w:rPr>
          <w:rFonts w:hint="eastAsia"/>
        </w:rPr>
        <w:t>．坚持宁缺勿滥原则。对考试未达到合格分数线的不予聘用。</w:t>
      </w:r>
      <w:r>
        <w:rPr>
          <w:rFonts w:hint="eastAsia"/>
        </w:rPr>
        <w:t xml:space="preserve"> </w:t>
      </w:r>
    </w:p>
    <w:p w:rsidR="00F36433" w:rsidRDefault="00F36433" w:rsidP="00F36433">
      <w:pPr>
        <w:rPr>
          <w:rFonts w:hint="eastAsia"/>
        </w:rPr>
      </w:pPr>
      <w:r>
        <w:rPr>
          <w:rFonts w:hint="eastAsia"/>
        </w:rPr>
        <w:t>2</w:t>
      </w:r>
      <w:r>
        <w:rPr>
          <w:rFonts w:hint="eastAsia"/>
        </w:rPr>
        <w:t>．报考人员应对本人提交的信息和材料的真实性负责，勿得弄虚作假骗取资格，勿得“跳槽”擅自解约。如有弄虚作假的，一经查实立即取消其聘用资格。</w:t>
      </w:r>
    </w:p>
    <w:p w:rsidR="00F36433" w:rsidRDefault="00F36433" w:rsidP="00F36433">
      <w:pPr>
        <w:rPr>
          <w:rFonts w:hint="eastAsia"/>
        </w:rPr>
      </w:pPr>
      <w:r>
        <w:rPr>
          <w:rFonts w:hint="eastAsia"/>
        </w:rPr>
        <w:t>3</w:t>
      </w:r>
      <w:r>
        <w:rPr>
          <w:rFonts w:hint="eastAsia"/>
        </w:rPr>
        <w:t>．聘（录）用的毕业生必须在</w:t>
      </w:r>
      <w:r>
        <w:rPr>
          <w:rFonts w:hint="eastAsia"/>
        </w:rPr>
        <w:t>2</w:t>
      </w:r>
      <w:r>
        <w:rPr>
          <w:rFonts w:hint="eastAsia"/>
        </w:rPr>
        <w:t>学年内取得相应教师资格证书，否则予以解聘。</w:t>
      </w:r>
    </w:p>
    <w:p w:rsidR="00F36433" w:rsidRDefault="00F36433" w:rsidP="00F36433">
      <w:pPr>
        <w:rPr>
          <w:rFonts w:hint="eastAsia"/>
        </w:rPr>
      </w:pPr>
      <w:r>
        <w:rPr>
          <w:rFonts w:hint="eastAsia"/>
        </w:rPr>
        <w:t>4</w:t>
      </w:r>
      <w:r>
        <w:rPr>
          <w:rFonts w:hint="eastAsia"/>
        </w:rPr>
        <w:t>．新聘教师试用期为</w:t>
      </w:r>
      <w:r>
        <w:rPr>
          <w:rFonts w:hint="eastAsia"/>
        </w:rPr>
        <w:t>1</w:t>
      </w:r>
      <w:r>
        <w:rPr>
          <w:rFonts w:hint="eastAsia"/>
        </w:rPr>
        <w:t>年，试用期满，由市教育局统一组织考核，着重考核教师职业道德、敬业精神、教育教学能力及履行岗位职责的实绩。经考核合格的，给予转正定级；考核不合格的，由学校报市教育局按规定程序审批后解聘，并报市人力资源和社会保障局备案。</w:t>
      </w:r>
    </w:p>
    <w:p w:rsidR="00D561DC" w:rsidRDefault="00F36433" w:rsidP="00F36433">
      <w:r>
        <w:rPr>
          <w:rFonts w:hint="eastAsia"/>
        </w:rPr>
        <w:t>5</w:t>
      </w:r>
      <w:r>
        <w:rPr>
          <w:rFonts w:hint="eastAsia"/>
        </w:rPr>
        <w:t>．聘（录）用后执行服务期制度，在临海市教育系统最低服务年限为</w:t>
      </w:r>
      <w:r>
        <w:rPr>
          <w:rFonts w:hint="eastAsia"/>
        </w:rPr>
        <w:t>5</w:t>
      </w:r>
      <w:r>
        <w:rPr>
          <w:rFonts w:hint="eastAsia"/>
        </w:rPr>
        <w:t>年。</w:t>
      </w:r>
    </w:p>
    <w:sectPr w:rsidR="00D561D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433"/>
    <w:rsid w:val="00D561DC"/>
    <w:rsid w:val="00F364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258</Words>
  <Characters>1472</Characters>
  <Application>Microsoft Office Word</Application>
  <DocSecurity>0</DocSecurity>
  <Lines>12</Lines>
  <Paragraphs>3</Paragraphs>
  <ScaleCrop>false</ScaleCrop>
  <Company>Microsoft</Company>
  <LinksUpToDate>false</LinksUpToDate>
  <CharactersWithSpaces>1727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jyzx</dc:creator>
  <cp:lastModifiedBy>jyzx</cp:lastModifiedBy>
  <cp:revision>1</cp:revision>
  <dcterms:created xsi:type="dcterms:W3CDTF">2017-11-06T06:40:00Z</dcterms:created>
  <dcterms:modified xsi:type="dcterms:W3CDTF">2017-11-06T06:42:00Z</dcterms:modified>
</cp:coreProperties>
</file>