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A6" w:rsidRPr="00406695" w:rsidRDefault="00EB7FA6" w:rsidP="00EB7FA6">
      <w:pPr>
        <w:jc w:val="center"/>
        <w:rPr>
          <w:rFonts w:ascii="宋体" w:eastAsia="宋体" w:hAnsi="宋体"/>
          <w:b/>
          <w:sz w:val="36"/>
          <w:szCs w:val="36"/>
        </w:rPr>
      </w:pPr>
      <w:r w:rsidRPr="00406695">
        <w:rPr>
          <w:rFonts w:ascii="宋体" w:eastAsia="宋体" w:hAnsi="宋体" w:hint="eastAsia"/>
          <w:b/>
          <w:sz w:val="36"/>
          <w:szCs w:val="36"/>
        </w:rPr>
        <w:t>绍兴市教育教学研究院2018年</w:t>
      </w:r>
      <w:r w:rsidR="007925E1" w:rsidRPr="002F1DFD">
        <w:rPr>
          <w:rFonts w:ascii="宋体" w:eastAsia="宋体" w:hAnsi="宋体" w:hint="eastAsia"/>
          <w:b/>
          <w:sz w:val="36"/>
          <w:szCs w:val="36"/>
        </w:rPr>
        <w:t>应届</w:t>
      </w:r>
      <w:r w:rsidR="00B53CD7" w:rsidRPr="002F1DFD">
        <w:rPr>
          <w:rFonts w:ascii="宋体" w:eastAsia="宋体" w:hAnsi="宋体" w:hint="eastAsia"/>
          <w:b/>
          <w:sz w:val="36"/>
          <w:szCs w:val="36"/>
        </w:rPr>
        <w:t>博士</w:t>
      </w:r>
      <w:r w:rsidR="002F1DFD">
        <w:rPr>
          <w:rFonts w:ascii="宋体" w:eastAsia="宋体" w:hAnsi="宋体" w:hint="eastAsia"/>
          <w:b/>
          <w:sz w:val="36"/>
          <w:szCs w:val="36"/>
        </w:rPr>
        <w:t>研究生</w:t>
      </w:r>
      <w:r w:rsidRPr="00406695">
        <w:rPr>
          <w:rFonts w:ascii="宋体" w:eastAsia="宋体" w:hAnsi="宋体" w:hint="eastAsia"/>
          <w:b/>
          <w:sz w:val="36"/>
          <w:szCs w:val="36"/>
        </w:rPr>
        <w:t>招聘公告</w:t>
      </w:r>
    </w:p>
    <w:p w:rsidR="00EB7FA6" w:rsidRPr="007B243E" w:rsidRDefault="00EB7FA6" w:rsidP="007B243E">
      <w:pPr>
        <w:spacing w:line="520" w:lineRule="exact"/>
        <w:rPr>
          <w:rFonts w:ascii="仿宋_GB2312" w:eastAsia="仿宋_GB2312"/>
          <w:sz w:val="32"/>
          <w:szCs w:val="32"/>
        </w:rPr>
      </w:pPr>
      <w:r w:rsidRPr="00426FCB">
        <w:rPr>
          <w:rFonts w:ascii="仿宋_GB2312" w:eastAsia="仿宋_GB2312" w:hint="eastAsia"/>
          <w:sz w:val="30"/>
          <w:szCs w:val="30"/>
        </w:rPr>
        <w:t xml:space="preserve"> </w:t>
      </w:r>
    </w:p>
    <w:p w:rsidR="00EB7FA6" w:rsidRPr="007B243E" w:rsidRDefault="00EB7FA6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绍兴市教育教学研究院是在原绍兴市教育局教学研究室、绍兴市教育科学研究所、绍兴市教师进修学校合并的基础上，于2006年10月正式成立的绍兴市教育局直属事业单位。主要从事教育教学、学科课程</w:t>
      </w:r>
      <w:r w:rsidR="00CB5B78">
        <w:rPr>
          <w:rFonts w:ascii="仿宋_GB2312" w:eastAsia="仿宋_GB2312" w:hint="eastAsia"/>
          <w:sz w:val="32"/>
          <w:szCs w:val="32"/>
        </w:rPr>
        <w:t>、教学评价</w:t>
      </w:r>
      <w:r w:rsidR="00CB5B78" w:rsidRPr="007B243E">
        <w:rPr>
          <w:rFonts w:ascii="仿宋_GB2312" w:eastAsia="仿宋_GB2312" w:hint="eastAsia"/>
          <w:sz w:val="32"/>
          <w:szCs w:val="32"/>
        </w:rPr>
        <w:t>、心理健康</w:t>
      </w:r>
      <w:r w:rsidRPr="007B243E">
        <w:rPr>
          <w:rFonts w:ascii="仿宋_GB2312" w:eastAsia="仿宋_GB2312" w:hint="eastAsia"/>
          <w:sz w:val="32"/>
          <w:szCs w:val="32"/>
        </w:rPr>
        <w:t>等研究。指导绍兴市下属各区、县（市）教科研部门、教师教育培训部门开展工作。为了不断</w:t>
      </w:r>
      <w:r w:rsidR="00CB5B78">
        <w:rPr>
          <w:rFonts w:ascii="仿宋_GB2312" w:eastAsia="仿宋_GB2312" w:hint="eastAsia"/>
          <w:sz w:val="32"/>
          <w:szCs w:val="32"/>
        </w:rPr>
        <w:t>深化课程改革，</w:t>
      </w:r>
      <w:r w:rsidRPr="007B243E">
        <w:rPr>
          <w:rFonts w:ascii="仿宋_GB2312" w:eastAsia="仿宋_GB2312" w:hint="eastAsia"/>
          <w:sz w:val="32"/>
          <w:szCs w:val="32"/>
        </w:rPr>
        <w:t>提升教育教学实践的</w:t>
      </w:r>
      <w:r w:rsidR="00CB5B78" w:rsidRPr="007B243E">
        <w:rPr>
          <w:rFonts w:ascii="仿宋_GB2312" w:eastAsia="仿宋_GB2312" w:hint="eastAsia"/>
          <w:sz w:val="32"/>
          <w:szCs w:val="32"/>
        </w:rPr>
        <w:t>指导</w:t>
      </w:r>
      <w:r w:rsidRPr="007B243E">
        <w:rPr>
          <w:rFonts w:ascii="仿宋_GB2312" w:eastAsia="仿宋_GB2312" w:hint="eastAsia"/>
          <w:sz w:val="32"/>
          <w:szCs w:val="32"/>
        </w:rPr>
        <w:t>能力和水平，现面向</w:t>
      </w:r>
      <w:r w:rsidR="007925E1" w:rsidRPr="007B243E">
        <w:rPr>
          <w:rFonts w:ascii="仿宋_GB2312" w:eastAsia="仿宋_GB2312" w:hint="eastAsia"/>
          <w:sz w:val="32"/>
          <w:szCs w:val="32"/>
        </w:rPr>
        <w:t>高校</w:t>
      </w:r>
      <w:r w:rsidRPr="007B243E">
        <w:rPr>
          <w:rFonts w:ascii="仿宋_GB2312" w:eastAsia="仿宋_GB2312" w:hint="eastAsia"/>
          <w:sz w:val="32"/>
          <w:szCs w:val="32"/>
        </w:rPr>
        <w:t>公开招聘教育科研</w:t>
      </w:r>
      <w:r w:rsidR="005C7659">
        <w:rPr>
          <w:rFonts w:ascii="仿宋_GB2312" w:eastAsia="仿宋_GB2312" w:hint="eastAsia"/>
          <w:sz w:val="32"/>
          <w:szCs w:val="32"/>
        </w:rPr>
        <w:t>专业</w:t>
      </w:r>
      <w:r w:rsidRPr="007B243E">
        <w:rPr>
          <w:rFonts w:ascii="仿宋_GB2312" w:eastAsia="仿宋_GB2312" w:hint="eastAsia"/>
          <w:sz w:val="32"/>
          <w:szCs w:val="32"/>
        </w:rPr>
        <w:t>人员</w:t>
      </w:r>
      <w:r w:rsidR="00F50391">
        <w:rPr>
          <w:rFonts w:ascii="仿宋_GB2312" w:eastAsia="仿宋_GB2312" w:hint="eastAsia"/>
          <w:sz w:val="32"/>
          <w:szCs w:val="32"/>
        </w:rPr>
        <w:t>1</w:t>
      </w:r>
      <w:r w:rsidRPr="007B243E">
        <w:rPr>
          <w:rFonts w:ascii="仿宋_GB2312" w:eastAsia="仿宋_GB2312" w:hint="eastAsia"/>
          <w:sz w:val="32"/>
          <w:szCs w:val="32"/>
        </w:rPr>
        <w:t>名。现将有关事项公告如下。</w:t>
      </w:r>
    </w:p>
    <w:p w:rsidR="00EB7FA6" w:rsidRPr="007B243E" w:rsidRDefault="00EB7FA6" w:rsidP="00404AB1">
      <w:pPr>
        <w:spacing w:line="460" w:lineRule="exact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 xml:space="preserve">　　一、</w:t>
      </w:r>
      <w:r w:rsidR="000E7FB0">
        <w:rPr>
          <w:rFonts w:ascii="仿宋_GB2312" w:eastAsia="仿宋_GB2312" w:hint="eastAsia"/>
          <w:sz w:val="32"/>
          <w:szCs w:val="32"/>
        </w:rPr>
        <w:t>招聘</w:t>
      </w:r>
      <w:r w:rsidR="00073BF3">
        <w:rPr>
          <w:rFonts w:ascii="仿宋_GB2312" w:eastAsia="仿宋_GB2312" w:hint="eastAsia"/>
          <w:sz w:val="32"/>
          <w:szCs w:val="32"/>
        </w:rPr>
        <w:t>职位</w:t>
      </w:r>
    </w:p>
    <w:p w:rsidR="00CB5B78" w:rsidRDefault="00F641E7" w:rsidP="00404AB1">
      <w:pPr>
        <w:spacing w:line="4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教育科研</w:t>
      </w:r>
      <w:r>
        <w:rPr>
          <w:rFonts w:ascii="仿宋_GB2312" w:eastAsia="仿宋_GB2312" w:hint="eastAsia"/>
          <w:sz w:val="32"/>
          <w:szCs w:val="32"/>
        </w:rPr>
        <w:t>员（</w:t>
      </w:r>
      <w:r w:rsidR="00EB7FA6" w:rsidRPr="007B243E">
        <w:rPr>
          <w:rFonts w:ascii="仿宋_GB2312" w:eastAsia="仿宋_GB2312" w:hint="eastAsia"/>
          <w:sz w:val="32"/>
          <w:szCs w:val="32"/>
        </w:rPr>
        <w:t>教育科研或课程教学相关专业</w:t>
      </w:r>
      <w:r w:rsidR="007925E1" w:rsidRPr="007B243E">
        <w:rPr>
          <w:rFonts w:ascii="仿宋_GB2312" w:eastAsia="仿宋_GB2312" w:hint="eastAsia"/>
          <w:sz w:val="32"/>
          <w:szCs w:val="32"/>
        </w:rPr>
        <w:t>或</w:t>
      </w:r>
      <w:r w:rsidR="00EB7FA6" w:rsidRPr="007B243E">
        <w:rPr>
          <w:rFonts w:ascii="仿宋_GB2312" w:eastAsia="仿宋_GB2312" w:hint="eastAsia"/>
          <w:sz w:val="32"/>
          <w:szCs w:val="32"/>
        </w:rPr>
        <w:t>方向</w:t>
      </w:r>
      <w:r>
        <w:rPr>
          <w:rFonts w:ascii="仿宋_GB2312" w:eastAsia="仿宋_GB2312" w:hint="eastAsia"/>
          <w:sz w:val="32"/>
          <w:szCs w:val="32"/>
        </w:rPr>
        <w:t>）</w:t>
      </w:r>
      <w:r w:rsidR="00F50391">
        <w:rPr>
          <w:rFonts w:ascii="仿宋_GB2312" w:eastAsia="仿宋_GB2312" w:hint="eastAsia"/>
          <w:sz w:val="32"/>
          <w:szCs w:val="32"/>
        </w:rPr>
        <w:t>1名</w:t>
      </w:r>
    </w:p>
    <w:p w:rsidR="00EB7FA6" w:rsidRPr="007B243E" w:rsidRDefault="00EB7FA6" w:rsidP="00404AB1">
      <w:pPr>
        <w:spacing w:line="460" w:lineRule="exact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 xml:space="preserve">　　二、基本条件</w:t>
      </w:r>
    </w:p>
    <w:p w:rsidR="00EB7FA6" w:rsidRPr="007B243E" w:rsidRDefault="00EB7FA6" w:rsidP="00404AB1">
      <w:pPr>
        <w:spacing w:line="460" w:lineRule="exact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 xml:space="preserve">　　1.</w:t>
      </w:r>
      <w:r w:rsidR="00302F2D" w:rsidRPr="007B243E">
        <w:rPr>
          <w:rFonts w:ascii="仿宋_GB2312" w:eastAsia="仿宋_GB2312" w:hint="eastAsia"/>
          <w:sz w:val="32"/>
          <w:szCs w:val="32"/>
        </w:rPr>
        <w:t>2018年应届</w:t>
      </w:r>
      <w:r w:rsidR="007925E1" w:rsidRPr="007B243E">
        <w:rPr>
          <w:rFonts w:ascii="仿宋_GB2312" w:eastAsia="仿宋_GB2312" w:hint="eastAsia"/>
          <w:sz w:val="32"/>
          <w:szCs w:val="32"/>
        </w:rPr>
        <w:t>博士</w:t>
      </w:r>
      <w:r w:rsidR="00334EDA">
        <w:rPr>
          <w:rFonts w:ascii="仿宋_GB2312" w:eastAsia="仿宋_GB2312" w:hint="eastAsia"/>
          <w:sz w:val="32"/>
          <w:szCs w:val="32"/>
        </w:rPr>
        <w:t>研究</w:t>
      </w:r>
      <w:r w:rsidR="00302F2D" w:rsidRPr="007B243E">
        <w:rPr>
          <w:rFonts w:ascii="仿宋_GB2312" w:eastAsia="仿宋_GB2312" w:hint="eastAsia"/>
          <w:sz w:val="32"/>
          <w:szCs w:val="32"/>
        </w:rPr>
        <w:t>生，</w:t>
      </w:r>
      <w:r w:rsidRPr="007B243E">
        <w:rPr>
          <w:rFonts w:ascii="仿宋_GB2312" w:eastAsia="仿宋_GB2312" w:hint="eastAsia"/>
          <w:sz w:val="32"/>
          <w:szCs w:val="32"/>
        </w:rPr>
        <w:t>身体健康;</w:t>
      </w:r>
    </w:p>
    <w:p w:rsidR="00EB7FA6" w:rsidRPr="007B243E" w:rsidRDefault="00EB7FA6" w:rsidP="00404AB1">
      <w:pPr>
        <w:spacing w:line="460" w:lineRule="exact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 xml:space="preserve">　　2.具有相关专业博士学位;</w:t>
      </w:r>
    </w:p>
    <w:p w:rsidR="00EB7FA6" w:rsidRPr="007B243E" w:rsidRDefault="00406695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3.</w:t>
      </w:r>
      <w:r w:rsidR="00EB7FA6" w:rsidRPr="007B243E">
        <w:rPr>
          <w:rFonts w:ascii="仿宋_GB2312" w:eastAsia="仿宋_GB2312" w:hint="eastAsia"/>
          <w:sz w:val="32"/>
          <w:szCs w:val="32"/>
        </w:rPr>
        <w:t>能独立开展</w:t>
      </w:r>
      <w:r w:rsidR="00CB5B78">
        <w:rPr>
          <w:rFonts w:ascii="仿宋_GB2312" w:eastAsia="仿宋_GB2312" w:hint="eastAsia"/>
          <w:sz w:val="32"/>
          <w:szCs w:val="32"/>
        </w:rPr>
        <w:t>教育</w:t>
      </w:r>
      <w:r w:rsidR="00EB7FA6" w:rsidRPr="007B243E">
        <w:rPr>
          <w:rFonts w:ascii="仿宋_GB2312" w:eastAsia="仿宋_GB2312" w:hint="eastAsia"/>
          <w:sz w:val="32"/>
          <w:szCs w:val="32"/>
        </w:rPr>
        <w:t>科研指导中心管理制度的设计与文件管理、开展各类课题研究的技术咨询、培训与指导的能力；具有数据分析能力、语言表达能力、文字撰写能力、组织协调教科研工作的能力和较强的创新能力;</w:t>
      </w:r>
    </w:p>
    <w:p w:rsidR="00EB7FA6" w:rsidRPr="007B243E" w:rsidRDefault="00EB7FA6" w:rsidP="00404AB1">
      <w:pPr>
        <w:spacing w:line="4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 xml:space="preserve"> 4.具有良好的职业精神和思想品德。</w:t>
      </w:r>
    </w:p>
    <w:p w:rsidR="00EB7FA6" w:rsidRPr="007B243E" w:rsidRDefault="00EB7FA6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三、招聘程序</w:t>
      </w:r>
    </w:p>
    <w:p w:rsidR="00E94A1D" w:rsidRPr="007B243E" w:rsidRDefault="00EB7FA6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1</w:t>
      </w:r>
      <w:r w:rsidR="00613849">
        <w:rPr>
          <w:rFonts w:ascii="仿宋_GB2312" w:eastAsia="仿宋_GB2312" w:hint="eastAsia"/>
          <w:sz w:val="32"/>
          <w:szCs w:val="32"/>
        </w:rPr>
        <w:t>.</w:t>
      </w:r>
      <w:r w:rsidRPr="007B243E">
        <w:rPr>
          <w:rFonts w:ascii="仿宋_GB2312" w:eastAsia="仿宋_GB2312" w:hint="eastAsia"/>
          <w:sz w:val="32"/>
          <w:szCs w:val="32"/>
        </w:rPr>
        <w:t>报名</w:t>
      </w:r>
      <w:r w:rsidR="00DD2941" w:rsidRPr="007B243E">
        <w:rPr>
          <w:rFonts w:ascii="仿宋_GB2312" w:eastAsia="仿宋_GB2312" w:hint="eastAsia"/>
          <w:sz w:val="32"/>
          <w:szCs w:val="32"/>
        </w:rPr>
        <w:t>和资格审查</w:t>
      </w:r>
      <w:r w:rsidR="003E1237">
        <w:rPr>
          <w:rFonts w:ascii="仿宋_GB2312" w:eastAsia="仿宋_GB2312" w:hint="eastAsia"/>
          <w:sz w:val="32"/>
          <w:szCs w:val="32"/>
        </w:rPr>
        <w:t>：</w:t>
      </w:r>
      <w:r w:rsidR="00610B41" w:rsidRPr="00610B41">
        <w:rPr>
          <w:rFonts w:ascii="仿宋_GB2312" w:eastAsia="仿宋_GB2312" w:hint="eastAsia"/>
          <w:sz w:val="32"/>
          <w:szCs w:val="32"/>
        </w:rPr>
        <w:t>招聘采用网上报名的方式。应聘者</w:t>
      </w:r>
      <w:r w:rsidR="00E94A1D" w:rsidRPr="007B243E">
        <w:rPr>
          <w:rFonts w:ascii="仿宋_GB2312" w:eastAsia="仿宋_GB2312" w:hint="eastAsia"/>
          <w:sz w:val="32"/>
          <w:szCs w:val="32"/>
        </w:rPr>
        <w:t>通过绍兴市教育教学研究院网站</w:t>
      </w:r>
      <w:r w:rsidR="00FC6D94">
        <w:rPr>
          <w:rFonts w:ascii="仿宋_GB2312" w:eastAsia="仿宋_GB2312" w:hint="eastAsia"/>
          <w:sz w:val="32"/>
          <w:szCs w:val="32"/>
        </w:rPr>
        <w:t>（</w:t>
      </w:r>
      <w:hyperlink r:id="rId7" w:history="1">
        <w:r w:rsidR="004C37D1" w:rsidRPr="00C03A7C">
          <w:rPr>
            <w:rStyle w:val="a6"/>
            <w:rFonts w:ascii="仿宋_GB2312" w:eastAsia="仿宋_GB2312"/>
            <w:sz w:val="32"/>
            <w:szCs w:val="32"/>
          </w:rPr>
          <w:t>http://www.sxjky.com/index.aspx</w:t>
        </w:r>
      </w:hyperlink>
      <w:r w:rsidR="004C37D1">
        <w:rPr>
          <w:rFonts w:ascii="仿宋_GB2312" w:eastAsia="仿宋_GB2312" w:hint="eastAsia"/>
          <w:sz w:val="32"/>
          <w:szCs w:val="32"/>
        </w:rPr>
        <w:t>）</w:t>
      </w:r>
      <w:r w:rsidR="00E94A1D" w:rsidRPr="007B243E">
        <w:rPr>
          <w:rFonts w:ascii="仿宋_GB2312" w:eastAsia="仿宋_GB2312" w:hint="eastAsia"/>
          <w:sz w:val="32"/>
          <w:szCs w:val="32"/>
        </w:rPr>
        <w:t>下载并填写《绍兴市教育教学研究院专业研训人员报名登记表》电子稿</w:t>
      </w:r>
      <w:r w:rsidR="00DD2941" w:rsidRPr="007B243E">
        <w:rPr>
          <w:rFonts w:ascii="仿宋_GB2312" w:eastAsia="仿宋_GB2312" w:hint="eastAsia"/>
          <w:sz w:val="32"/>
          <w:szCs w:val="32"/>
        </w:rPr>
        <w:t>，</w:t>
      </w:r>
      <w:r w:rsidR="00F641E7">
        <w:rPr>
          <w:rFonts w:ascii="仿宋_GB2312" w:eastAsia="仿宋_GB2312" w:hint="eastAsia"/>
          <w:sz w:val="32"/>
          <w:szCs w:val="32"/>
        </w:rPr>
        <w:t>与</w:t>
      </w:r>
      <w:r w:rsidR="00E94A1D" w:rsidRPr="007B243E">
        <w:rPr>
          <w:rFonts w:ascii="仿宋_GB2312" w:eastAsia="仿宋_GB2312" w:hint="eastAsia"/>
          <w:sz w:val="32"/>
          <w:szCs w:val="32"/>
        </w:rPr>
        <w:t>个人简历、自荐材料，博士学位论文和2篇代表作</w:t>
      </w:r>
      <w:r w:rsidR="00DD2941" w:rsidRPr="007B243E">
        <w:rPr>
          <w:rFonts w:ascii="仿宋_GB2312" w:eastAsia="仿宋_GB2312" w:hint="eastAsia"/>
          <w:sz w:val="32"/>
          <w:szCs w:val="32"/>
        </w:rPr>
        <w:t>，身份证、</w:t>
      </w:r>
      <w:r w:rsidR="00DD2941" w:rsidRPr="00334EDA">
        <w:rPr>
          <w:rFonts w:ascii="仿宋_GB2312" w:eastAsia="仿宋_GB2312" w:hint="eastAsia"/>
          <w:sz w:val="32"/>
          <w:szCs w:val="32"/>
        </w:rPr>
        <w:t>研究生学生证、</w:t>
      </w:r>
      <w:r w:rsidR="00610B41" w:rsidRPr="00610B41">
        <w:rPr>
          <w:rFonts w:ascii="仿宋_GB2312" w:eastAsia="仿宋_GB2312" w:hint="eastAsia"/>
          <w:sz w:val="32"/>
          <w:szCs w:val="32"/>
        </w:rPr>
        <w:t>近期免冠正面证件照（jpg格式）</w:t>
      </w:r>
      <w:r w:rsidR="00610B41">
        <w:rPr>
          <w:rFonts w:ascii="仿宋_GB2312" w:eastAsia="仿宋_GB2312" w:hint="eastAsia"/>
          <w:sz w:val="32"/>
          <w:szCs w:val="32"/>
        </w:rPr>
        <w:t>、</w:t>
      </w:r>
      <w:r w:rsidR="00DD2941" w:rsidRPr="00334EDA">
        <w:rPr>
          <w:rFonts w:ascii="仿宋_GB2312" w:eastAsia="仿宋_GB2312" w:hint="eastAsia"/>
          <w:sz w:val="32"/>
          <w:szCs w:val="32"/>
        </w:rPr>
        <w:t>研究生阶段成绩单</w:t>
      </w:r>
      <w:r w:rsidR="00DD2941" w:rsidRPr="007B243E">
        <w:rPr>
          <w:rFonts w:ascii="仿宋_GB2312" w:eastAsia="仿宋_GB2312" w:hint="eastAsia"/>
          <w:sz w:val="32"/>
          <w:szCs w:val="32"/>
        </w:rPr>
        <w:t>及其它相关证明材料</w:t>
      </w:r>
      <w:r w:rsidR="00DD2941" w:rsidRPr="00334EDA">
        <w:rPr>
          <w:rFonts w:ascii="仿宋_GB2312" w:eastAsia="仿宋_GB2312" w:hint="eastAsia"/>
          <w:sz w:val="32"/>
          <w:szCs w:val="32"/>
        </w:rPr>
        <w:t>的电子版</w:t>
      </w:r>
      <w:r w:rsidR="00610B41">
        <w:rPr>
          <w:rFonts w:ascii="仿宋_GB2312" w:eastAsia="仿宋_GB2312" w:hint="eastAsia"/>
          <w:sz w:val="32"/>
          <w:szCs w:val="32"/>
        </w:rPr>
        <w:t>或照片</w:t>
      </w:r>
      <w:r w:rsidR="00F641E7">
        <w:rPr>
          <w:rFonts w:ascii="仿宋_GB2312" w:eastAsia="仿宋_GB2312" w:hint="eastAsia"/>
          <w:sz w:val="32"/>
          <w:szCs w:val="32"/>
        </w:rPr>
        <w:t>一起</w:t>
      </w:r>
      <w:r w:rsidR="00DD2941" w:rsidRPr="00334EDA">
        <w:rPr>
          <w:rFonts w:ascii="仿宋_GB2312" w:eastAsia="仿宋_GB2312" w:hint="eastAsia"/>
          <w:sz w:val="32"/>
          <w:szCs w:val="32"/>
        </w:rPr>
        <w:t>打包发：</w:t>
      </w:r>
      <w:r w:rsidR="00334EDA" w:rsidRPr="00334EDA">
        <w:rPr>
          <w:rFonts w:ascii="仿宋_GB2312" w:eastAsia="仿宋_GB2312"/>
          <w:sz w:val="32"/>
          <w:szCs w:val="32"/>
        </w:rPr>
        <w:lastRenderedPageBreak/>
        <w:t xml:space="preserve">sxzcx5128@163.com </w:t>
      </w:r>
      <w:r w:rsidR="00DD2941" w:rsidRPr="00334EDA">
        <w:rPr>
          <w:rFonts w:ascii="仿宋_GB2312" w:eastAsia="仿宋_GB2312" w:hint="eastAsia"/>
          <w:sz w:val="32"/>
          <w:szCs w:val="32"/>
        </w:rPr>
        <w:t>，</w:t>
      </w:r>
      <w:r w:rsidR="00E94A1D" w:rsidRPr="007B243E">
        <w:rPr>
          <w:rFonts w:ascii="仿宋_GB2312" w:eastAsia="仿宋_GB2312" w:hint="eastAsia"/>
          <w:sz w:val="32"/>
          <w:szCs w:val="32"/>
        </w:rPr>
        <w:t>邮件名称为“报考职位＋姓名”。</w:t>
      </w:r>
      <w:r w:rsidR="00610B41">
        <w:rPr>
          <w:rFonts w:ascii="仿宋_GB2312" w:eastAsia="仿宋_GB2312" w:hint="eastAsia"/>
          <w:sz w:val="32"/>
          <w:szCs w:val="32"/>
        </w:rPr>
        <w:t>报名</w:t>
      </w:r>
      <w:r w:rsidR="00E94A1D" w:rsidRPr="007B243E">
        <w:rPr>
          <w:rFonts w:ascii="仿宋_GB2312" w:eastAsia="仿宋_GB2312" w:hint="eastAsia"/>
          <w:sz w:val="32"/>
          <w:szCs w:val="32"/>
        </w:rPr>
        <w:t>时间为2017年11月1</w:t>
      </w:r>
      <w:r w:rsidR="00FC6D94">
        <w:rPr>
          <w:rFonts w:ascii="仿宋_GB2312" w:eastAsia="仿宋_GB2312" w:hint="eastAsia"/>
          <w:sz w:val="32"/>
          <w:szCs w:val="32"/>
        </w:rPr>
        <w:t>6</w:t>
      </w:r>
      <w:r w:rsidR="00E94A1D" w:rsidRPr="007B243E">
        <w:rPr>
          <w:rFonts w:ascii="仿宋_GB2312" w:eastAsia="仿宋_GB2312" w:hint="eastAsia"/>
          <w:sz w:val="32"/>
          <w:szCs w:val="32"/>
        </w:rPr>
        <w:t>日0∶00-- 12月15日24∶00。</w:t>
      </w:r>
    </w:p>
    <w:p w:rsidR="005619A0" w:rsidRPr="005619A0" w:rsidRDefault="00610B41" w:rsidP="00404AB1">
      <w:pPr>
        <w:pStyle w:val="a7"/>
        <w:spacing w:before="0" w:beforeAutospacing="0" w:after="0" w:afterAutospacing="0" w:line="460" w:lineRule="exact"/>
        <w:ind w:firstLine="480"/>
        <w:jc w:val="both"/>
        <w:rPr>
          <w:rFonts w:ascii="仿宋_GB2312" w:eastAsia="仿宋_GB2312"/>
          <w:sz w:val="32"/>
          <w:szCs w:val="32"/>
        </w:rPr>
      </w:pPr>
      <w:r w:rsidRPr="00610B41">
        <w:rPr>
          <w:rFonts w:ascii="仿宋_GB2312" w:eastAsia="仿宋_GB2312" w:hint="eastAsia"/>
          <w:sz w:val="32"/>
          <w:szCs w:val="32"/>
        </w:rPr>
        <w:t>应聘人员提供的个人信息必须真实有效，</w:t>
      </w:r>
      <w:r w:rsidR="00F50391">
        <w:rPr>
          <w:rFonts w:ascii="仿宋_GB2312" w:eastAsia="仿宋_GB2312" w:hint="eastAsia"/>
          <w:sz w:val="32"/>
          <w:szCs w:val="32"/>
        </w:rPr>
        <w:t>绍兴市教育教学研究院根据基本</w:t>
      </w:r>
      <w:r w:rsidR="00E94A1D" w:rsidRPr="007B243E">
        <w:rPr>
          <w:rFonts w:ascii="仿宋_GB2312" w:eastAsia="仿宋_GB2312" w:hint="eastAsia"/>
          <w:sz w:val="32"/>
          <w:szCs w:val="32"/>
        </w:rPr>
        <w:t>条件和招聘</w:t>
      </w:r>
      <w:r w:rsidR="00E94A1D" w:rsidRPr="00E94A1D">
        <w:rPr>
          <w:rFonts w:ascii="仿宋_GB2312" w:eastAsia="仿宋_GB2312" w:hint="eastAsia"/>
          <w:sz w:val="32"/>
          <w:szCs w:val="32"/>
        </w:rPr>
        <w:t>专业</w:t>
      </w:r>
      <w:r w:rsidR="00DD2941" w:rsidRPr="007B243E">
        <w:rPr>
          <w:rFonts w:ascii="仿宋_GB2312" w:eastAsia="仿宋_GB2312" w:hint="eastAsia"/>
          <w:sz w:val="32"/>
          <w:szCs w:val="32"/>
        </w:rPr>
        <w:t>要求，逐个对应聘对象</w:t>
      </w:r>
      <w:r w:rsidR="00F641E7" w:rsidRPr="007B243E">
        <w:rPr>
          <w:rFonts w:ascii="仿宋_GB2312" w:eastAsia="仿宋_GB2312" w:hint="eastAsia"/>
          <w:sz w:val="32"/>
          <w:szCs w:val="32"/>
        </w:rPr>
        <w:t>的报送材料</w:t>
      </w:r>
      <w:r w:rsidR="00DD2941" w:rsidRPr="007B243E">
        <w:rPr>
          <w:rFonts w:ascii="仿宋_GB2312" w:eastAsia="仿宋_GB2312" w:hint="eastAsia"/>
          <w:sz w:val="32"/>
          <w:szCs w:val="32"/>
        </w:rPr>
        <w:t>进行资格审查</w:t>
      </w:r>
      <w:r w:rsidR="005619A0">
        <w:rPr>
          <w:rFonts w:ascii="仿宋_GB2312" w:eastAsia="仿宋_GB2312" w:hint="eastAsia"/>
          <w:sz w:val="32"/>
          <w:szCs w:val="32"/>
        </w:rPr>
        <w:t>。</w:t>
      </w:r>
      <w:r w:rsidR="005619A0" w:rsidRPr="005619A0">
        <w:rPr>
          <w:rFonts w:ascii="仿宋_GB2312" w:eastAsia="仿宋_GB2312" w:hint="eastAsia"/>
          <w:sz w:val="32"/>
          <w:szCs w:val="32"/>
        </w:rPr>
        <w:t>证件不全或提供的相关资料与报名资格条件不相符者不予通过，对资料齐全，符合要求的应聘人员进行初审后，进入考核环节。</w:t>
      </w:r>
    </w:p>
    <w:p w:rsidR="005619A0" w:rsidRDefault="00DD2941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2</w:t>
      </w:r>
      <w:r w:rsidR="00364716" w:rsidRPr="007B243E">
        <w:rPr>
          <w:rFonts w:ascii="仿宋_GB2312" w:eastAsia="仿宋_GB2312" w:hint="eastAsia"/>
          <w:sz w:val="32"/>
          <w:szCs w:val="32"/>
        </w:rPr>
        <w:t>.考核：</w:t>
      </w:r>
      <w:r w:rsidRPr="007B243E">
        <w:rPr>
          <w:rFonts w:ascii="仿宋_GB2312" w:eastAsia="仿宋_GB2312" w:hint="eastAsia"/>
          <w:sz w:val="32"/>
          <w:szCs w:val="32"/>
        </w:rPr>
        <w:t>考核以</w:t>
      </w:r>
      <w:r w:rsidR="00364716" w:rsidRPr="007B243E">
        <w:rPr>
          <w:rFonts w:ascii="仿宋_GB2312" w:eastAsia="仿宋_GB2312" w:hint="eastAsia"/>
          <w:sz w:val="32"/>
          <w:szCs w:val="32"/>
        </w:rPr>
        <w:t>面试的方式进行</w:t>
      </w:r>
      <w:r w:rsidR="0013447C" w:rsidRPr="007B243E">
        <w:rPr>
          <w:rFonts w:ascii="仿宋_GB2312" w:eastAsia="仿宋_GB2312" w:hint="eastAsia"/>
          <w:sz w:val="32"/>
          <w:szCs w:val="32"/>
        </w:rPr>
        <w:t>，主要考查</w:t>
      </w:r>
      <w:r w:rsidR="005619A0" w:rsidRPr="005619A0">
        <w:rPr>
          <w:rFonts w:ascii="仿宋_GB2312" w:eastAsia="仿宋_GB2312" w:hint="eastAsia"/>
          <w:sz w:val="32"/>
          <w:szCs w:val="32"/>
        </w:rPr>
        <w:t>应聘者</w:t>
      </w:r>
      <w:r w:rsidR="00364716" w:rsidRPr="007B243E">
        <w:rPr>
          <w:rFonts w:ascii="仿宋_GB2312" w:eastAsia="仿宋_GB2312" w:hint="eastAsia"/>
          <w:sz w:val="32"/>
          <w:szCs w:val="32"/>
        </w:rPr>
        <w:t>的逻辑思维能力、语言表达能力和仪表仪态等</w:t>
      </w:r>
      <w:r w:rsidR="00470579" w:rsidRPr="007B243E">
        <w:rPr>
          <w:rFonts w:ascii="仿宋_GB2312" w:eastAsia="仿宋_GB2312" w:hint="eastAsia"/>
          <w:sz w:val="32"/>
          <w:szCs w:val="32"/>
        </w:rPr>
        <w:t>，</w:t>
      </w:r>
      <w:r w:rsidRPr="007B243E">
        <w:rPr>
          <w:rFonts w:ascii="仿宋_GB2312" w:eastAsia="仿宋_GB2312" w:hint="eastAsia"/>
          <w:sz w:val="32"/>
          <w:szCs w:val="32"/>
        </w:rPr>
        <w:t>面试成绩未达到合格分者，取消聘用资格。</w:t>
      </w:r>
    </w:p>
    <w:p w:rsidR="005619A0" w:rsidRDefault="005619A0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考核</w:t>
      </w:r>
      <w:r w:rsidRPr="005619A0">
        <w:rPr>
          <w:rFonts w:ascii="仿宋_GB2312" w:eastAsia="仿宋_GB2312" w:hint="eastAsia"/>
          <w:sz w:val="32"/>
          <w:szCs w:val="32"/>
        </w:rPr>
        <w:t>具体时间及地点将</w:t>
      </w:r>
      <w:r w:rsidR="005C7659">
        <w:rPr>
          <w:rFonts w:ascii="仿宋_GB2312" w:eastAsia="仿宋_GB2312" w:hint="eastAsia"/>
          <w:sz w:val="32"/>
          <w:szCs w:val="32"/>
        </w:rPr>
        <w:t>在12月25日前</w:t>
      </w:r>
      <w:r w:rsidRPr="005619A0">
        <w:rPr>
          <w:rFonts w:ascii="仿宋_GB2312" w:eastAsia="仿宋_GB2312" w:hint="eastAsia"/>
          <w:sz w:val="32"/>
          <w:szCs w:val="32"/>
        </w:rPr>
        <w:t>以电话形式另行通知。</w:t>
      </w:r>
    </w:p>
    <w:p w:rsidR="00DD2941" w:rsidRPr="007B243E" w:rsidRDefault="00DD2941" w:rsidP="00404AB1">
      <w:pPr>
        <w:pStyle w:val="a7"/>
        <w:spacing w:before="0" w:beforeAutospacing="0" w:after="0" w:afterAutospacing="0" w:line="460" w:lineRule="exact"/>
        <w:ind w:firstLine="480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3．</w:t>
      </w:r>
      <w:r w:rsidRPr="00334EDA">
        <w:rPr>
          <w:rFonts w:ascii="仿宋_GB2312" w:eastAsia="仿宋_GB2312" w:hint="eastAsia"/>
          <w:sz w:val="32"/>
          <w:szCs w:val="32"/>
        </w:rPr>
        <w:t>体检：</w:t>
      </w:r>
      <w:r w:rsidRPr="007B243E">
        <w:rPr>
          <w:rFonts w:ascii="仿宋_GB2312" w:eastAsia="仿宋_GB2312" w:hint="eastAsia"/>
          <w:sz w:val="32"/>
          <w:szCs w:val="32"/>
        </w:rPr>
        <w:t>根据考核结果择优确定参加体检人员名单。</w:t>
      </w:r>
      <w:r w:rsidR="00655CE4" w:rsidRPr="005619A0">
        <w:rPr>
          <w:rFonts w:ascii="仿宋_GB2312" w:eastAsia="仿宋_GB2312" w:hint="eastAsia"/>
          <w:sz w:val="32"/>
          <w:szCs w:val="32"/>
        </w:rPr>
        <w:t>应聘者</w:t>
      </w:r>
      <w:r w:rsidRPr="007B243E">
        <w:rPr>
          <w:rFonts w:ascii="仿宋_GB2312" w:eastAsia="仿宋_GB2312" w:hint="eastAsia"/>
          <w:sz w:val="32"/>
          <w:szCs w:val="32"/>
        </w:rPr>
        <w:t>在体检前确认放弃体检的，可以递补。</w:t>
      </w:r>
      <w:r w:rsidR="005619A0" w:rsidRPr="005619A0">
        <w:rPr>
          <w:rFonts w:ascii="仿宋_GB2312" w:eastAsia="仿宋_GB2312" w:hint="eastAsia"/>
          <w:sz w:val="32"/>
          <w:szCs w:val="32"/>
        </w:rPr>
        <w:t>不按规定时间、地点参加体检的，视作放弃体检。</w:t>
      </w:r>
    </w:p>
    <w:p w:rsidR="00DD2941" w:rsidRPr="007B243E" w:rsidRDefault="00DD2941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体检标准参照《浙江省人事厅、浙江省卫生厅转发人事部卫</w:t>
      </w:r>
      <w:r w:rsidRPr="00334EDA">
        <w:rPr>
          <w:rFonts w:ascii="仿宋_GB2312" w:eastAsia="仿宋_GB2312" w:hint="eastAsia"/>
          <w:sz w:val="32"/>
          <w:szCs w:val="32"/>
        </w:rPr>
        <w:t>生部关于印发&lt;公务员录用</w:t>
      </w:r>
      <w:bookmarkStart w:id="0" w:name="_GoBack"/>
      <w:bookmarkEnd w:id="0"/>
      <w:r w:rsidRPr="00334EDA">
        <w:rPr>
          <w:rFonts w:ascii="仿宋_GB2312" w:eastAsia="仿宋_GB2312" w:hint="eastAsia"/>
          <w:sz w:val="32"/>
          <w:szCs w:val="32"/>
        </w:rPr>
        <w:t>体检通用标准（试行）&gt;的通知》（浙人公〔2005〕68号）及人力资源社会保障部、卫生部《修订&lt;公务员录用体检通用标准（试行）&gt;及&lt;公务员录用体检操作手册（试行）&gt;》执行。体检不合格，取消聘用资格，缺额不再增补。体检合格，进入考察程序。</w:t>
      </w:r>
    </w:p>
    <w:p w:rsidR="00DD2941" w:rsidRPr="00334EDA" w:rsidRDefault="00426FCB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4EDA">
        <w:rPr>
          <w:rFonts w:ascii="仿宋_GB2312" w:eastAsia="仿宋_GB2312" w:hint="eastAsia"/>
          <w:sz w:val="32"/>
          <w:szCs w:val="32"/>
        </w:rPr>
        <w:t>4</w:t>
      </w:r>
      <w:r w:rsidR="00DD2941" w:rsidRPr="00334EDA">
        <w:rPr>
          <w:rFonts w:ascii="仿宋_GB2312" w:eastAsia="仿宋_GB2312" w:hint="eastAsia"/>
          <w:sz w:val="32"/>
          <w:szCs w:val="32"/>
        </w:rPr>
        <w:t>.考察</w:t>
      </w:r>
      <w:r w:rsidR="008A551A">
        <w:rPr>
          <w:rFonts w:ascii="仿宋_GB2312" w:eastAsia="仿宋_GB2312" w:hint="eastAsia"/>
          <w:sz w:val="32"/>
          <w:szCs w:val="32"/>
        </w:rPr>
        <w:t>：</w:t>
      </w:r>
      <w:r w:rsidR="00DD2941" w:rsidRPr="00334EDA">
        <w:rPr>
          <w:rFonts w:ascii="仿宋_GB2312" w:eastAsia="仿宋_GB2312" w:hint="eastAsia"/>
          <w:sz w:val="32"/>
          <w:szCs w:val="32"/>
        </w:rPr>
        <w:t>考察工作参照《关于做好公务员录用考察工作的通知》（国公局发（2013）2号）及《浙江省公务员录用考察工作细则（试行）》规定执行，考察中发现不符合招聘要求的，取消聘用资格，缺额不再增补。考察合格，进入公示程序。</w:t>
      </w:r>
    </w:p>
    <w:p w:rsidR="00DD2941" w:rsidRPr="007B243E" w:rsidRDefault="00426FCB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4EDA">
        <w:rPr>
          <w:rFonts w:ascii="仿宋_GB2312" w:eastAsia="仿宋_GB2312" w:hint="eastAsia"/>
          <w:sz w:val="32"/>
          <w:szCs w:val="32"/>
        </w:rPr>
        <w:t>5</w:t>
      </w:r>
      <w:r w:rsidR="00DD2941" w:rsidRPr="00334EDA">
        <w:rPr>
          <w:rFonts w:ascii="仿宋_GB2312" w:eastAsia="仿宋_GB2312" w:hint="eastAsia"/>
          <w:sz w:val="32"/>
          <w:szCs w:val="32"/>
        </w:rPr>
        <w:t>.公示</w:t>
      </w:r>
      <w:r w:rsidR="008A551A">
        <w:rPr>
          <w:rFonts w:ascii="仿宋_GB2312" w:eastAsia="仿宋_GB2312" w:hint="eastAsia"/>
          <w:sz w:val="32"/>
          <w:szCs w:val="32"/>
        </w:rPr>
        <w:t>：</w:t>
      </w:r>
      <w:r w:rsidR="00DD2941" w:rsidRPr="00334EDA">
        <w:rPr>
          <w:rFonts w:ascii="仿宋_GB2312" w:eastAsia="仿宋_GB2312" w:hint="eastAsia"/>
          <w:sz w:val="32"/>
          <w:szCs w:val="32"/>
        </w:rPr>
        <w:t>拟聘用人员名单在网上进行为期7天的公示。公示期满后，按规定程序办理正式签约聘用手</w:t>
      </w:r>
      <w:r w:rsidR="00DD2941" w:rsidRPr="007B243E">
        <w:rPr>
          <w:rFonts w:ascii="仿宋_GB2312" w:eastAsia="仿宋_GB2312" w:hint="eastAsia"/>
          <w:sz w:val="32"/>
          <w:szCs w:val="32"/>
        </w:rPr>
        <w:t>续。</w:t>
      </w:r>
    </w:p>
    <w:p w:rsidR="00DD2941" w:rsidRPr="00334EDA" w:rsidRDefault="00426FCB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4EDA">
        <w:rPr>
          <w:rFonts w:ascii="仿宋_GB2312" w:eastAsia="仿宋_GB2312" w:hint="eastAsia"/>
          <w:sz w:val="32"/>
          <w:szCs w:val="32"/>
        </w:rPr>
        <w:t>6</w:t>
      </w:r>
      <w:r w:rsidR="00DD2941" w:rsidRPr="00334EDA">
        <w:rPr>
          <w:rFonts w:ascii="仿宋_GB2312" w:eastAsia="仿宋_GB2312" w:hint="eastAsia"/>
          <w:sz w:val="32"/>
          <w:szCs w:val="32"/>
        </w:rPr>
        <w:t>.签约</w:t>
      </w:r>
      <w:r w:rsidR="008A551A">
        <w:rPr>
          <w:rFonts w:ascii="仿宋_GB2312" w:eastAsia="仿宋_GB2312" w:hint="eastAsia"/>
          <w:sz w:val="32"/>
          <w:szCs w:val="32"/>
        </w:rPr>
        <w:t>：</w:t>
      </w:r>
      <w:r w:rsidR="00DD2941" w:rsidRPr="007B243E">
        <w:rPr>
          <w:rFonts w:ascii="仿宋_GB2312" w:eastAsia="仿宋_GB2312" w:hint="eastAsia"/>
          <w:sz w:val="32"/>
          <w:szCs w:val="32"/>
        </w:rPr>
        <w:t>办理录用手续，签订聘用合同</w:t>
      </w:r>
      <w:r w:rsidR="00DD2941" w:rsidRPr="00334EDA">
        <w:rPr>
          <w:rFonts w:ascii="仿宋_GB2312" w:eastAsia="仿宋_GB2312" w:hint="eastAsia"/>
          <w:sz w:val="32"/>
          <w:szCs w:val="32"/>
        </w:rPr>
        <w:t>。并于2018年</w:t>
      </w:r>
      <w:r w:rsidR="00FC6D94">
        <w:rPr>
          <w:rFonts w:ascii="仿宋_GB2312" w:eastAsia="仿宋_GB2312" w:hint="eastAsia"/>
          <w:sz w:val="32"/>
          <w:szCs w:val="32"/>
        </w:rPr>
        <w:t>7</w:t>
      </w:r>
      <w:r w:rsidR="00DD2941" w:rsidRPr="00334EDA">
        <w:rPr>
          <w:rFonts w:ascii="仿宋_GB2312" w:eastAsia="仿宋_GB2312" w:hint="eastAsia"/>
          <w:sz w:val="32"/>
          <w:szCs w:val="32"/>
        </w:rPr>
        <w:t>月</w:t>
      </w:r>
      <w:r w:rsidR="00FC6D94">
        <w:rPr>
          <w:rFonts w:ascii="仿宋_GB2312" w:eastAsia="仿宋_GB2312" w:hint="eastAsia"/>
          <w:sz w:val="32"/>
          <w:szCs w:val="32"/>
        </w:rPr>
        <w:t>5</w:t>
      </w:r>
      <w:r w:rsidR="00DD2941" w:rsidRPr="00334EDA">
        <w:rPr>
          <w:rFonts w:ascii="仿宋_GB2312" w:eastAsia="仿宋_GB2312" w:hint="eastAsia"/>
          <w:sz w:val="32"/>
          <w:szCs w:val="32"/>
        </w:rPr>
        <w:t>日之前持毕业证书、报到证报到办理入职手续。逾期不</w:t>
      </w:r>
      <w:r w:rsidR="00DD2941" w:rsidRPr="00334EDA">
        <w:rPr>
          <w:rFonts w:ascii="仿宋_GB2312" w:eastAsia="仿宋_GB2312" w:hint="eastAsia"/>
          <w:sz w:val="32"/>
          <w:szCs w:val="32"/>
        </w:rPr>
        <w:lastRenderedPageBreak/>
        <w:t>报到者视作自动放弃。</w:t>
      </w:r>
    </w:p>
    <w:p w:rsidR="008D3DF0" w:rsidRPr="007B243E" w:rsidRDefault="00426FCB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三</w:t>
      </w:r>
      <w:r w:rsidR="008D3DF0" w:rsidRPr="007B243E">
        <w:rPr>
          <w:rFonts w:ascii="仿宋_GB2312" w:eastAsia="仿宋_GB2312" w:hint="eastAsia"/>
          <w:sz w:val="32"/>
          <w:szCs w:val="32"/>
        </w:rPr>
        <w:t>、其他告知事项</w:t>
      </w:r>
    </w:p>
    <w:p w:rsidR="00426FCB" w:rsidRPr="007B243E" w:rsidRDefault="008D3DF0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整个招聘过程应严格规范程序，坚持公开、公平、公正、竞争、择优的原则，自觉接受社会监督。</w:t>
      </w:r>
    </w:p>
    <w:p w:rsidR="005619A0" w:rsidRPr="00655CE4" w:rsidRDefault="00426FCB" w:rsidP="00404AB1">
      <w:pPr>
        <w:pStyle w:val="a7"/>
        <w:spacing w:before="0" w:beforeAutospacing="0" w:after="0" w:afterAutospacing="0" w:line="460" w:lineRule="exact"/>
        <w:ind w:firstLine="480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凡大学期间受过党纪校纪处分的；</w:t>
      </w:r>
      <w:r w:rsidRPr="00334EDA">
        <w:rPr>
          <w:rFonts w:ascii="仿宋_GB2312" w:eastAsia="仿宋_GB2312" w:hint="eastAsia"/>
          <w:sz w:val="32"/>
          <w:szCs w:val="32"/>
        </w:rPr>
        <w:t>报到时无毕业证书的；聘用人员的人事档案审核后发现提供的相关证件、材料有弄虚作假行为等，不予聘用。已经聘用的取消聘用资格，缺额不再增补。</w:t>
      </w:r>
    </w:p>
    <w:p w:rsidR="00426FCB" w:rsidRPr="00334EDA" w:rsidRDefault="00426FCB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新聘用人员在本单位服务年限未满五年的不得申请调离。</w:t>
      </w:r>
    </w:p>
    <w:p w:rsidR="00C672AF" w:rsidRPr="007B243E" w:rsidRDefault="004C37D1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报名联系</w:t>
      </w:r>
      <w:r w:rsidR="00C672AF" w:rsidRPr="007B243E">
        <w:rPr>
          <w:rFonts w:ascii="仿宋_GB2312" w:eastAsia="仿宋_GB2312" w:hint="eastAsia"/>
          <w:sz w:val="32"/>
          <w:szCs w:val="32"/>
        </w:rPr>
        <w:t>：绍兴市教育教学研究院办公室</w:t>
      </w:r>
      <w:r>
        <w:rPr>
          <w:rFonts w:ascii="仿宋_GB2312" w:eastAsia="仿宋_GB2312" w:hint="eastAsia"/>
          <w:sz w:val="32"/>
          <w:szCs w:val="32"/>
        </w:rPr>
        <w:t>（</w:t>
      </w:r>
      <w:r w:rsidR="00C672AF" w:rsidRPr="007B243E">
        <w:rPr>
          <w:rFonts w:ascii="仿宋_GB2312" w:eastAsia="仿宋_GB2312" w:hint="eastAsia"/>
          <w:sz w:val="32"/>
          <w:szCs w:val="32"/>
        </w:rPr>
        <w:t>浙江省绍兴市越城区新河弄66号，邮编：312000</w:t>
      </w:r>
      <w:r>
        <w:rPr>
          <w:rFonts w:ascii="仿宋_GB2312" w:eastAsia="仿宋_GB2312" w:hint="eastAsia"/>
          <w:sz w:val="32"/>
          <w:szCs w:val="32"/>
        </w:rPr>
        <w:t>），联系人：郑长兴，</w:t>
      </w:r>
      <w:r w:rsidR="00C672AF" w:rsidRPr="007B243E">
        <w:rPr>
          <w:rFonts w:ascii="仿宋_GB2312" w:eastAsia="仿宋_GB2312" w:hint="eastAsia"/>
          <w:sz w:val="32"/>
          <w:szCs w:val="32"/>
        </w:rPr>
        <w:t>联系电话：0575—88905128</w:t>
      </w:r>
      <w:r>
        <w:rPr>
          <w:rFonts w:ascii="仿宋_GB2312" w:eastAsia="仿宋_GB2312" w:hint="eastAsia"/>
          <w:sz w:val="32"/>
          <w:szCs w:val="32"/>
        </w:rPr>
        <w:t>；王玉，</w:t>
      </w:r>
      <w:r w:rsidR="00C672AF" w:rsidRPr="007B243E">
        <w:rPr>
          <w:rFonts w:ascii="仿宋_GB2312" w:eastAsia="仿宋_GB2312" w:hint="eastAsia"/>
          <w:sz w:val="32"/>
          <w:szCs w:val="32"/>
        </w:rPr>
        <w:t>联系电话：0575—88979775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672AF" w:rsidRPr="007B243E" w:rsidRDefault="00C672AF" w:rsidP="00404AB1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B7FA6" w:rsidRDefault="00EB7FA6" w:rsidP="00404AB1">
      <w:pPr>
        <w:spacing w:line="460" w:lineRule="exact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附件：绍兴市教育教学研究院专业</w:t>
      </w:r>
      <w:proofErr w:type="gramStart"/>
      <w:r w:rsidRPr="007B243E">
        <w:rPr>
          <w:rFonts w:ascii="仿宋_GB2312" w:eastAsia="仿宋_GB2312" w:hint="eastAsia"/>
          <w:sz w:val="32"/>
          <w:szCs w:val="32"/>
        </w:rPr>
        <w:t>研训人员</w:t>
      </w:r>
      <w:proofErr w:type="gramEnd"/>
      <w:r w:rsidRPr="007B243E">
        <w:rPr>
          <w:rFonts w:ascii="仿宋_GB2312" w:eastAsia="仿宋_GB2312" w:hint="eastAsia"/>
          <w:sz w:val="32"/>
          <w:szCs w:val="32"/>
        </w:rPr>
        <w:t>报名登记表</w:t>
      </w:r>
    </w:p>
    <w:p w:rsidR="00500D57" w:rsidRPr="007B243E" w:rsidRDefault="00500D57" w:rsidP="007B243E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EB7FA6" w:rsidRPr="007B243E" w:rsidRDefault="00EB7FA6" w:rsidP="007B243E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EB7FA6" w:rsidRPr="007B243E" w:rsidRDefault="00EB7FA6" w:rsidP="007B243E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>绍兴市教育教学研究院</w:t>
      </w:r>
    </w:p>
    <w:p w:rsidR="00A020B8" w:rsidRDefault="00EB7FA6" w:rsidP="007B243E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 w:rsidRPr="007B243E">
        <w:rPr>
          <w:rFonts w:ascii="仿宋_GB2312" w:eastAsia="仿宋_GB2312" w:hint="eastAsia"/>
          <w:sz w:val="32"/>
          <w:szCs w:val="32"/>
        </w:rPr>
        <w:t xml:space="preserve">　　</w:t>
      </w:r>
      <w:r w:rsidR="008D3DF0" w:rsidRPr="007B243E">
        <w:rPr>
          <w:rFonts w:ascii="仿宋_GB2312" w:eastAsia="仿宋_GB2312" w:hint="eastAsia"/>
          <w:sz w:val="32"/>
          <w:szCs w:val="32"/>
        </w:rPr>
        <w:t>2017年11月1</w:t>
      </w:r>
      <w:r w:rsidR="00FC6D94">
        <w:rPr>
          <w:rFonts w:ascii="仿宋_GB2312" w:eastAsia="仿宋_GB2312" w:hint="eastAsia"/>
          <w:sz w:val="32"/>
          <w:szCs w:val="32"/>
        </w:rPr>
        <w:t>5</w:t>
      </w:r>
      <w:r w:rsidR="008D3DF0" w:rsidRPr="007B243E">
        <w:rPr>
          <w:rFonts w:ascii="仿宋_GB2312" w:eastAsia="仿宋_GB2312" w:hint="eastAsia"/>
          <w:sz w:val="32"/>
          <w:szCs w:val="32"/>
        </w:rPr>
        <w:t>日</w:t>
      </w:r>
    </w:p>
    <w:p w:rsidR="00404AB1" w:rsidRDefault="00404AB1" w:rsidP="007B243E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 w:rsidR="00404AB1" w:rsidRDefault="00404AB1" w:rsidP="007B243E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 w:rsidR="00404AB1" w:rsidRDefault="00404AB1" w:rsidP="007B243E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 w:rsidR="00404AB1" w:rsidRDefault="00404AB1" w:rsidP="007B243E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 w:rsidR="00404AB1" w:rsidRDefault="00404AB1" w:rsidP="007B243E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 w:rsidR="00404AB1" w:rsidRDefault="00404AB1" w:rsidP="007B243E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 w:rsidR="00404AB1" w:rsidRDefault="00404AB1" w:rsidP="007B243E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 w:rsidR="00404AB1" w:rsidRDefault="00404AB1" w:rsidP="007B243E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 w:rsidR="00404AB1" w:rsidRDefault="00404AB1" w:rsidP="00404AB1">
      <w:pPr>
        <w:jc w:val="center"/>
        <w:rPr>
          <w:rFonts w:eastAsia="华文中宋"/>
          <w:b/>
          <w:bCs/>
          <w:spacing w:val="20"/>
          <w:sz w:val="36"/>
        </w:rPr>
      </w:pPr>
      <w:r w:rsidRPr="0003525B">
        <w:rPr>
          <w:rFonts w:eastAsia="华文中宋" w:hint="eastAsia"/>
          <w:b/>
          <w:bCs/>
          <w:spacing w:val="6"/>
          <w:sz w:val="36"/>
        </w:rPr>
        <w:lastRenderedPageBreak/>
        <w:t>绍兴市教育教学研究院专业研训人员报名登记</w:t>
      </w:r>
      <w:r w:rsidRPr="0003525B">
        <w:rPr>
          <w:rFonts w:eastAsia="华文中宋" w:hint="eastAsia"/>
          <w:b/>
          <w:bCs/>
          <w:spacing w:val="20"/>
          <w:sz w:val="36"/>
        </w:rPr>
        <w:t>表</w:t>
      </w:r>
    </w:p>
    <w:p w:rsidR="00404AB1" w:rsidRDefault="00404AB1" w:rsidP="00404AB1">
      <w:pPr>
        <w:rPr>
          <w:rFonts w:eastAsia="仿宋_GB2312"/>
        </w:rPr>
      </w:pPr>
    </w:p>
    <w:p w:rsidR="00404AB1" w:rsidRDefault="00404AB1" w:rsidP="00404AB1">
      <w:pPr>
        <w:ind w:firstLineChars="100" w:firstLine="2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报名类别：</w:t>
      </w:r>
      <w:r>
        <w:rPr>
          <w:rFonts w:eastAsia="仿宋_GB2312" w:hint="eastAsia"/>
          <w:sz w:val="24"/>
        </w:rPr>
        <w:t xml:space="preserve">         </w:t>
      </w:r>
      <w:r>
        <w:rPr>
          <w:rFonts w:eastAsia="仿宋_GB2312" w:hint="eastAsia"/>
          <w:sz w:val="24"/>
        </w:rPr>
        <w:t>类</w:t>
      </w:r>
      <w:r>
        <w:rPr>
          <w:rFonts w:eastAsia="仿宋_GB2312" w:hint="eastAsia"/>
          <w:sz w:val="24"/>
        </w:rPr>
        <w:t xml:space="preserve">                 </w:t>
      </w:r>
      <w:r>
        <w:rPr>
          <w:rFonts w:eastAsia="仿宋_GB2312" w:hint="eastAsia"/>
          <w:sz w:val="24"/>
        </w:rPr>
        <w:t>报名时间：</w:t>
      </w:r>
      <w:r>
        <w:rPr>
          <w:rFonts w:eastAsia="仿宋_GB2312" w:hint="eastAsia"/>
          <w:sz w:val="24"/>
        </w:rPr>
        <w:t xml:space="preserve">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日</w:t>
      </w:r>
    </w:p>
    <w:p w:rsidR="00404AB1" w:rsidRDefault="00404AB1" w:rsidP="00404AB1">
      <w:pPr>
        <w:adjustRightInd w:val="0"/>
        <w:snapToGrid w:val="0"/>
        <w:spacing w:line="120" w:lineRule="exact"/>
        <w:rPr>
          <w:rFonts w:eastAsia="仿宋_GB23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60"/>
        <w:gridCol w:w="731"/>
        <w:gridCol w:w="299"/>
        <w:gridCol w:w="285"/>
        <w:gridCol w:w="80"/>
        <w:gridCol w:w="213"/>
        <w:gridCol w:w="561"/>
        <w:gridCol w:w="95"/>
        <w:gridCol w:w="294"/>
        <w:gridCol w:w="293"/>
        <w:gridCol w:w="198"/>
        <w:gridCol w:w="179"/>
        <w:gridCol w:w="566"/>
        <w:gridCol w:w="279"/>
        <w:gridCol w:w="195"/>
        <w:gridCol w:w="195"/>
        <w:gridCol w:w="189"/>
        <w:gridCol w:w="101"/>
        <w:gridCol w:w="177"/>
        <w:gridCol w:w="379"/>
        <w:gridCol w:w="551"/>
        <w:gridCol w:w="100"/>
        <w:gridCol w:w="1532"/>
      </w:tblGrid>
      <w:tr w:rsidR="00404AB1" w:rsidTr="009745A8">
        <w:trPr>
          <w:cantSplit/>
          <w:trHeight w:val="494"/>
        </w:trPr>
        <w:tc>
          <w:tcPr>
            <w:tcW w:w="1158" w:type="dxa"/>
            <w:gridSpan w:val="2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1555" w:type="dxa"/>
            <w:gridSpan w:val="4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别</w:t>
            </w:r>
          </w:p>
        </w:tc>
        <w:tc>
          <w:tcPr>
            <w:tcW w:w="1050" w:type="dxa"/>
            <w:gridSpan w:val="4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出生年月</w:t>
            </w:r>
          </w:p>
        </w:tc>
        <w:tc>
          <w:tcPr>
            <w:tcW w:w="1680" w:type="dxa"/>
            <w:gridSpan w:val="6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（照片）</w:t>
            </w:r>
          </w:p>
        </w:tc>
      </w:tr>
      <w:tr w:rsidR="00404AB1" w:rsidTr="009745A8">
        <w:trPr>
          <w:cantSplit/>
          <w:trHeight w:val="606"/>
        </w:trPr>
        <w:tc>
          <w:tcPr>
            <w:tcW w:w="1158" w:type="dxa"/>
            <w:gridSpan w:val="2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族</w:t>
            </w:r>
          </w:p>
        </w:tc>
        <w:tc>
          <w:tcPr>
            <w:tcW w:w="840" w:type="dxa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籍贯</w:t>
            </w:r>
          </w:p>
        </w:tc>
        <w:tc>
          <w:tcPr>
            <w:tcW w:w="960" w:type="dxa"/>
            <w:gridSpan w:val="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时间</w:t>
            </w:r>
          </w:p>
        </w:tc>
        <w:tc>
          <w:tcPr>
            <w:tcW w:w="1155" w:type="dxa"/>
            <w:gridSpan w:val="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面貌</w:t>
            </w:r>
          </w:p>
        </w:tc>
        <w:tc>
          <w:tcPr>
            <w:tcW w:w="1365" w:type="dxa"/>
            <w:gridSpan w:val="4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25" w:type="dxa"/>
            <w:vMerge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404AB1" w:rsidTr="009745A8">
        <w:trPr>
          <w:cantSplit/>
          <w:trHeight w:val="457"/>
        </w:trPr>
        <w:tc>
          <w:tcPr>
            <w:tcW w:w="1158" w:type="dxa"/>
            <w:gridSpan w:val="2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应聘岗位</w:t>
            </w:r>
          </w:p>
        </w:tc>
        <w:tc>
          <w:tcPr>
            <w:tcW w:w="2835" w:type="dxa"/>
            <w:gridSpan w:val="8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户籍所在地</w:t>
            </w:r>
          </w:p>
        </w:tc>
        <w:tc>
          <w:tcPr>
            <w:tcW w:w="2415" w:type="dxa"/>
            <w:gridSpan w:val="9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25" w:type="dxa"/>
            <w:vMerge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404AB1" w:rsidTr="009745A8">
        <w:trPr>
          <w:cantSplit/>
          <w:trHeight w:val="152"/>
        </w:trPr>
        <w:tc>
          <w:tcPr>
            <w:tcW w:w="1158" w:type="dxa"/>
            <w:gridSpan w:val="2"/>
            <w:vMerge w:val="restart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历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育</w:t>
            </w:r>
          </w:p>
        </w:tc>
        <w:tc>
          <w:tcPr>
            <w:tcW w:w="1785" w:type="dxa"/>
            <w:gridSpan w:val="5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全日制教育学历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（学位）</w:t>
            </w:r>
          </w:p>
        </w:tc>
        <w:tc>
          <w:tcPr>
            <w:tcW w:w="1050" w:type="dxa"/>
            <w:gridSpan w:val="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毕业时间、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院校及专业</w:t>
            </w:r>
          </w:p>
        </w:tc>
        <w:tc>
          <w:tcPr>
            <w:tcW w:w="2415" w:type="dxa"/>
            <w:gridSpan w:val="9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25" w:type="dxa"/>
            <w:vMerge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404AB1" w:rsidTr="009745A8">
        <w:trPr>
          <w:cantSplit/>
          <w:trHeight w:val="527"/>
        </w:trPr>
        <w:tc>
          <w:tcPr>
            <w:tcW w:w="1158" w:type="dxa"/>
            <w:gridSpan w:val="2"/>
            <w:vMerge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在职教育学历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（学位）</w:t>
            </w:r>
          </w:p>
        </w:tc>
        <w:tc>
          <w:tcPr>
            <w:tcW w:w="1050" w:type="dxa"/>
            <w:gridSpan w:val="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毕业时间、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院校及专业</w:t>
            </w:r>
          </w:p>
        </w:tc>
        <w:tc>
          <w:tcPr>
            <w:tcW w:w="2415" w:type="dxa"/>
            <w:gridSpan w:val="9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25" w:type="dxa"/>
            <w:vMerge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404AB1" w:rsidTr="009745A8">
        <w:trPr>
          <w:cantSplit/>
          <w:trHeight w:val="605"/>
        </w:trPr>
        <w:tc>
          <w:tcPr>
            <w:tcW w:w="1158" w:type="dxa"/>
            <w:gridSpan w:val="2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现工作单位及职务</w:t>
            </w:r>
          </w:p>
        </w:tc>
        <w:tc>
          <w:tcPr>
            <w:tcW w:w="3150" w:type="dxa"/>
            <w:gridSpan w:val="9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任现职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时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间</w:t>
            </w:r>
          </w:p>
        </w:tc>
        <w:tc>
          <w:tcPr>
            <w:tcW w:w="1260" w:type="dxa"/>
            <w:gridSpan w:val="6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教师资格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证书类别</w:t>
            </w:r>
          </w:p>
        </w:tc>
        <w:tc>
          <w:tcPr>
            <w:tcW w:w="1725" w:type="dxa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404AB1" w:rsidTr="009745A8">
        <w:trPr>
          <w:cantSplit/>
          <w:trHeight w:val="669"/>
        </w:trPr>
        <w:tc>
          <w:tcPr>
            <w:tcW w:w="1158" w:type="dxa"/>
            <w:gridSpan w:val="2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普通话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平</w:t>
            </w:r>
          </w:p>
        </w:tc>
        <w:tc>
          <w:tcPr>
            <w:tcW w:w="1470" w:type="dxa"/>
            <w:gridSpan w:val="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平</w:t>
            </w:r>
          </w:p>
        </w:tc>
        <w:tc>
          <w:tcPr>
            <w:tcW w:w="1785" w:type="dxa"/>
            <w:gridSpan w:val="6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404AB1" w:rsidTr="009745A8">
        <w:trPr>
          <w:cantSplit/>
          <w:trHeight w:val="600"/>
        </w:trPr>
        <w:tc>
          <w:tcPr>
            <w:tcW w:w="1158" w:type="dxa"/>
            <w:gridSpan w:val="2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现专业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技术资格</w:t>
            </w:r>
          </w:p>
        </w:tc>
        <w:tc>
          <w:tcPr>
            <w:tcW w:w="5145" w:type="dxa"/>
            <w:gridSpan w:val="16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评定时间</w:t>
            </w:r>
          </w:p>
        </w:tc>
        <w:tc>
          <w:tcPr>
            <w:tcW w:w="1830" w:type="dxa"/>
            <w:gridSpan w:val="2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404AB1" w:rsidTr="009745A8">
        <w:trPr>
          <w:cantSplit/>
          <w:trHeight w:val="600"/>
        </w:trPr>
        <w:tc>
          <w:tcPr>
            <w:tcW w:w="1158" w:type="dxa"/>
            <w:gridSpan w:val="2"/>
            <w:vMerge w:val="restart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配</w:t>
            </w:r>
            <w:r>
              <w:rPr>
                <w:rFonts w:eastAsia="仿宋_GB2312" w:hint="eastAsia"/>
              </w:rPr>
              <w:t xml:space="preserve">  </w:t>
            </w:r>
            <w:proofErr w:type="gramStart"/>
            <w:r>
              <w:rPr>
                <w:rFonts w:eastAsia="仿宋_GB2312" w:hint="eastAsia"/>
              </w:rPr>
              <w:t>偶</w:t>
            </w:r>
            <w:proofErr w:type="gramEnd"/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情</w:t>
            </w:r>
            <w:r>
              <w:rPr>
                <w:rFonts w:eastAsia="仿宋_GB2312" w:hint="eastAsia"/>
              </w:rPr>
              <w:t xml:space="preserve">  </w:t>
            </w:r>
            <w:proofErr w:type="gramStart"/>
            <w:r>
              <w:rPr>
                <w:rFonts w:eastAsia="仿宋_GB2312" w:hint="eastAsia"/>
              </w:rPr>
              <w:t>况</w:t>
            </w:r>
            <w:proofErr w:type="gramEnd"/>
          </w:p>
        </w:tc>
        <w:tc>
          <w:tcPr>
            <w:tcW w:w="1155" w:type="dxa"/>
            <w:gridSpan w:val="2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1260" w:type="dxa"/>
            <w:gridSpan w:val="4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文化程度</w:t>
            </w:r>
          </w:p>
        </w:tc>
        <w:tc>
          <w:tcPr>
            <w:tcW w:w="1155" w:type="dxa"/>
            <w:gridSpan w:val="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家庭地址</w:t>
            </w:r>
          </w:p>
        </w:tc>
        <w:tc>
          <w:tcPr>
            <w:tcW w:w="2460" w:type="dxa"/>
            <w:gridSpan w:val="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404AB1" w:rsidTr="009745A8">
        <w:trPr>
          <w:cantSplit/>
          <w:trHeight w:val="600"/>
        </w:trPr>
        <w:tc>
          <w:tcPr>
            <w:tcW w:w="1158" w:type="dxa"/>
            <w:gridSpan w:val="2"/>
            <w:vMerge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工作单位（地址）</w:t>
            </w:r>
          </w:p>
        </w:tc>
        <w:tc>
          <w:tcPr>
            <w:tcW w:w="6555" w:type="dxa"/>
            <w:gridSpan w:val="17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404AB1" w:rsidTr="009745A8">
        <w:trPr>
          <w:cantSplit/>
          <w:trHeight w:val="2458"/>
        </w:trPr>
        <w:tc>
          <w:tcPr>
            <w:tcW w:w="843" w:type="dxa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历</w:t>
            </w:r>
          </w:p>
        </w:tc>
        <w:tc>
          <w:tcPr>
            <w:tcW w:w="8655" w:type="dxa"/>
            <w:gridSpan w:val="2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 w:rsidR="00404AB1" w:rsidTr="00404AB1">
        <w:trPr>
          <w:cantSplit/>
          <w:trHeight w:val="1975"/>
        </w:trPr>
        <w:tc>
          <w:tcPr>
            <w:tcW w:w="843" w:type="dxa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荣誉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及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获奖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情况</w:t>
            </w:r>
          </w:p>
        </w:tc>
        <w:tc>
          <w:tcPr>
            <w:tcW w:w="8655" w:type="dxa"/>
            <w:gridSpan w:val="23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</w:tbl>
    <w:p w:rsidR="00404AB1" w:rsidRDefault="00404AB1" w:rsidP="00404AB1">
      <w:pPr>
        <w:adjustRightInd w:val="0"/>
        <w:snapToGrid w:val="0"/>
        <w:spacing w:line="160" w:lineRule="exact"/>
        <w:rPr>
          <w:rFonts w:eastAsia="仿宋_GB23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7625"/>
      </w:tblGrid>
      <w:tr w:rsidR="00404AB1" w:rsidTr="009745A8">
        <w:trPr>
          <w:cantSplit/>
          <w:trHeight w:val="4890"/>
        </w:trPr>
        <w:tc>
          <w:tcPr>
            <w:tcW w:w="948" w:type="dxa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论文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文章</w:t>
            </w:r>
            <w:r>
              <w:rPr>
                <w:rFonts w:eastAsia="仿宋_GB2312" w:hint="eastAsia"/>
              </w:rPr>
              <w:t>)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发表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情况</w:t>
            </w:r>
          </w:p>
        </w:tc>
        <w:tc>
          <w:tcPr>
            <w:tcW w:w="8550" w:type="dxa"/>
          </w:tcPr>
          <w:p w:rsidR="00404AB1" w:rsidRDefault="00404AB1" w:rsidP="009745A8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404AB1" w:rsidTr="009745A8">
        <w:trPr>
          <w:cantSplit/>
          <w:trHeight w:val="3192"/>
        </w:trPr>
        <w:tc>
          <w:tcPr>
            <w:tcW w:w="948" w:type="dxa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特长</w:t>
            </w:r>
          </w:p>
        </w:tc>
        <w:tc>
          <w:tcPr>
            <w:tcW w:w="8550" w:type="dxa"/>
          </w:tcPr>
          <w:p w:rsidR="00404AB1" w:rsidRDefault="00404AB1" w:rsidP="009745A8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404AB1" w:rsidTr="009745A8">
        <w:trPr>
          <w:cantSplit/>
          <w:trHeight w:val="1380"/>
        </w:trPr>
        <w:tc>
          <w:tcPr>
            <w:tcW w:w="948" w:type="dxa"/>
            <w:vAlign w:val="center"/>
          </w:tcPr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其他需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说明的</w:t>
            </w:r>
          </w:p>
          <w:p w:rsidR="00404AB1" w:rsidRDefault="00404AB1" w:rsidP="009745A8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问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题</w:t>
            </w:r>
          </w:p>
        </w:tc>
        <w:tc>
          <w:tcPr>
            <w:tcW w:w="8550" w:type="dxa"/>
          </w:tcPr>
          <w:p w:rsidR="00404AB1" w:rsidRDefault="00404AB1" w:rsidP="009745A8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404AB1" w:rsidTr="009745A8">
        <w:trPr>
          <w:cantSplit/>
          <w:trHeight w:val="1104"/>
        </w:trPr>
        <w:tc>
          <w:tcPr>
            <w:tcW w:w="9498" w:type="dxa"/>
            <w:gridSpan w:val="2"/>
            <w:vAlign w:val="center"/>
          </w:tcPr>
          <w:p w:rsidR="00404AB1" w:rsidRDefault="00404AB1" w:rsidP="009745A8">
            <w:pPr>
              <w:adjustRightInd w:val="0"/>
              <w:snapToGrid w:val="0"/>
              <w:ind w:firstLineChars="200" w:firstLine="422"/>
              <w:rPr>
                <w:rFonts w:eastAsia="仿宋_GB2312"/>
              </w:rPr>
            </w:pPr>
            <w:r>
              <w:rPr>
                <w:rFonts w:eastAsia="仿宋_GB2312" w:hint="eastAsia"/>
                <w:b/>
                <w:bCs/>
              </w:rPr>
              <w:t>本人承诺：以上填报内容真实，如有虚假，一经查实，</w:t>
            </w:r>
            <w:proofErr w:type="gramStart"/>
            <w:r>
              <w:rPr>
                <w:rFonts w:eastAsia="仿宋_GB2312" w:hint="eastAsia"/>
                <w:b/>
                <w:bCs/>
              </w:rPr>
              <w:t>愿取消</w:t>
            </w:r>
            <w:proofErr w:type="gramEnd"/>
            <w:r>
              <w:rPr>
                <w:rFonts w:eastAsia="仿宋_GB2312" w:hint="eastAsia"/>
                <w:b/>
                <w:bCs/>
              </w:rPr>
              <w:t>选调资格。</w:t>
            </w:r>
          </w:p>
          <w:p w:rsidR="00404AB1" w:rsidRDefault="00404AB1" w:rsidP="009745A8">
            <w:pPr>
              <w:adjustRightInd w:val="0"/>
              <w:snapToGrid w:val="0"/>
              <w:rPr>
                <w:rFonts w:eastAsia="仿宋_GB2312"/>
              </w:rPr>
            </w:pPr>
          </w:p>
          <w:p w:rsidR="00404AB1" w:rsidRDefault="00404AB1" w:rsidP="009745A8">
            <w:pPr>
              <w:adjustRightInd w:val="0"/>
              <w:snapToGrid w:val="0"/>
              <w:ind w:firstLineChars="2800" w:firstLine="588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报名人员</w:t>
            </w:r>
            <w:r>
              <w:rPr>
                <w:rFonts w:eastAsia="仿宋_GB2312" w:hint="eastAsia"/>
                <w:u w:val="single"/>
              </w:rPr>
              <w:t xml:space="preserve">               </w:t>
            </w:r>
            <w:r>
              <w:rPr>
                <w:rFonts w:eastAsia="仿宋_GB2312" w:hint="eastAsia"/>
              </w:rPr>
              <w:t>（签名）</w:t>
            </w:r>
          </w:p>
        </w:tc>
      </w:tr>
      <w:tr w:rsidR="00404AB1" w:rsidTr="009745A8">
        <w:trPr>
          <w:trHeight w:val="2006"/>
        </w:trPr>
        <w:tc>
          <w:tcPr>
            <w:tcW w:w="9498" w:type="dxa"/>
            <w:gridSpan w:val="2"/>
            <w:vAlign w:val="center"/>
          </w:tcPr>
          <w:p w:rsidR="00404AB1" w:rsidRDefault="00404AB1" w:rsidP="009745A8">
            <w:pPr>
              <w:adjustRightInd w:val="0"/>
              <w:snapToGrid w:val="0"/>
              <w:rPr>
                <w:rFonts w:eastAsia="仿宋_GB2312"/>
              </w:rPr>
            </w:pPr>
          </w:p>
        </w:tc>
      </w:tr>
    </w:tbl>
    <w:p w:rsidR="00404AB1" w:rsidRDefault="00404AB1" w:rsidP="00404AB1">
      <w:pPr>
        <w:adjustRightInd w:val="0"/>
        <w:snapToGrid w:val="0"/>
        <w:spacing w:line="120" w:lineRule="exact"/>
        <w:rPr>
          <w:rFonts w:eastAsia="仿宋_GB2312"/>
        </w:rPr>
      </w:pPr>
    </w:p>
    <w:p w:rsidR="00404AB1" w:rsidRPr="00404AB1" w:rsidRDefault="00404AB1" w:rsidP="007B243E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sectPr w:rsidR="00404AB1" w:rsidRPr="00404AB1" w:rsidSect="00A02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11" w:rsidRDefault="00904E11" w:rsidP="00302F2D">
      <w:r>
        <w:separator/>
      </w:r>
    </w:p>
  </w:endnote>
  <w:endnote w:type="continuationSeparator" w:id="0">
    <w:p w:rsidR="00904E11" w:rsidRDefault="00904E11" w:rsidP="0030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11" w:rsidRDefault="00904E11" w:rsidP="00302F2D">
      <w:r>
        <w:separator/>
      </w:r>
    </w:p>
  </w:footnote>
  <w:footnote w:type="continuationSeparator" w:id="0">
    <w:p w:rsidR="00904E11" w:rsidRDefault="00904E11" w:rsidP="0030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FA6"/>
    <w:rsid w:val="00073BF3"/>
    <w:rsid w:val="0009032D"/>
    <w:rsid w:val="000E7FB0"/>
    <w:rsid w:val="0013447C"/>
    <w:rsid w:val="001717C0"/>
    <w:rsid w:val="001A516F"/>
    <w:rsid w:val="00243E9C"/>
    <w:rsid w:val="002F1DFD"/>
    <w:rsid w:val="00302F2D"/>
    <w:rsid w:val="00307715"/>
    <w:rsid w:val="00334EDA"/>
    <w:rsid w:val="003523D7"/>
    <w:rsid w:val="00364716"/>
    <w:rsid w:val="003B4A24"/>
    <w:rsid w:val="003E1237"/>
    <w:rsid w:val="00404AB1"/>
    <w:rsid w:val="00406695"/>
    <w:rsid w:val="00426FCB"/>
    <w:rsid w:val="00470579"/>
    <w:rsid w:val="004C37D1"/>
    <w:rsid w:val="00500D57"/>
    <w:rsid w:val="005619A0"/>
    <w:rsid w:val="005C7659"/>
    <w:rsid w:val="00610B41"/>
    <w:rsid w:val="00613849"/>
    <w:rsid w:val="00655CE4"/>
    <w:rsid w:val="006A5010"/>
    <w:rsid w:val="006F31C1"/>
    <w:rsid w:val="00707F0D"/>
    <w:rsid w:val="00773866"/>
    <w:rsid w:val="007925E1"/>
    <w:rsid w:val="007B243E"/>
    <w:rsid w:val="00821326"/>
    <w:rsid w:val="008A551A"/>
    <w:rsid w:val="008D3DF0"/>
    <w:rsid w:val="008F526E"/>
    <w:rsid w:val="00904E11"/>
    <w:rsid w:val="00A020B8"/>
    <w:rsid w:val="00B53CD7"/>
    <w:rsid w:val="00B954F0"/>
    <w:rsid w:val="00C079B4"/>
    <w:rsid w:val="00C672AF"/>
    <w:rsid w:val="00CB5B78"/>
    <w:rsid w:val="00D2605F"/>
    <w:rsid w:val="00D40AB4"/>
    <w:rsid w:val="00D83AE3"/>
    <w:rsid w:val="00D871E7"/>
    <w:rsid w:val="00DC45D1"/>
    <w:rsid w:val="00DC7E38"/>
    <w:rsid w:val="00DD2941"/>
    <w:rsid w:val="00DF15D5"/>
    <w:rsid w:val="00E3378C"/>
    <w:rsid w:val="00E94A1D"/>
    <w:rsid w:val="00EB7FA6"/>
    <w:rsid w:val="00EC53D9"/>
    <w:rsid w:val="00F50391"/>
    <w:rsid w:val="00F50944"/>
    <w:rsid w:val="00F641E7"/>
    <w:rsid w:val="00FA4929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F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4E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4EDA"/>
    <w:rPr>
      <w:sz w:val="18"/>
      <w:szCs w:val="18"/>
    </w:rPr>
  </w:style>
  <w:style w:type="character" w:styleId="a6">
    <w:name w:val="Hyperlink"/>
    <w:basedOn w:val="a0"/>
    <w:uiPriority w:val="99"/>
    <w:unhideWhenUsed/>
    <w:rsid w:val="004C37D1"/>
    <w:rPr>
      <w:color w:val="0000FF" w:themeColor="hyperlink"/>
      <w:u w:val="single"/>
    </w:rPr>
  </w:style>
  <w:style w:type="paragraph" w:styleId="a7">
    <w:name w:val="Normal (Web)"/>
    <w:basedOn w:val="a"/>
    <w:rsid w:val="005619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404AB1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04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xjky.com/index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韩裕东</cp:lastModifiedBy>
  <cp:revision>10</cp:revision>
  <cp:lastPrinted>2017-11-13T01:20:00Z</cp:lastPrinted>
  <dcterms:created xsi:type="dcterms:W3CDTF">2017-11-14T11:57:00Z</dcterms:created>
  <dcterms:modified xsi:type="dcterms:W3CDTF">2017-11-15T10:27:00Z</dcterms:modified>
</cp:coreProperties>
</file>