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0" w:afterAutospacing="0" w:line="900" w:lineRule="atLeast"/>
        <w:ind w:left="0" w:right="0"/>
        <w:jc w:val="center"/>
        <w:rPr>
          <w:rFonts w:hint="default" w:ascii="Arial" w:hAnsi="Arial" w:eastAsia="宋体" w:cs="Arial"/>
          <w:b/>
          <w:color w:val="0070B1"/>
          <w:kern w:val="0"/>
          <w:sz w:val="30"/>
          <w:szCs w:val="30"/>
          <w:bdr w:val="none" w:color="auto" w:sz="0" w:space="0"/>
          <w:shd w:val="clear" w:fill="FFFFFF"/>
          <w:lang w:val="en-US" w:eastAsia="zh-CN" w:bidi="ar"/>
        </w:rPr>
      </w:pPr>
      <w:bookmarkStart w:id="0" w:name="_GoBack"/>
      <w:r>
        <w:rPr>
          <w:rFonts w:hint="default" w:ascii="Arial" w:hAnsi="Arial" w:eastAsia="宋体" w:cs="Arial"/>
          <w:b/>
          <w:color w:val="0070B1"/>
          <w:kern w:val="0"/>
          <w:sz w:val="30"/>
          <w:szCs w:val="30"/>
          <w:bdr w:val="none" w:color="auto" w:sz="0" w:space="0"/>
          <w:shd w:val="clear" w:fill="FFFFFF"/>
          <w:lang w:val="en-US" w:eastAsia="zh-CN" w:bidi="ar"/>
        </w:rPr>
        <w:t>南京旅游职业学院</w:t>
      </w:r>
      <w:r>
        <w:rPr>
          <w:rFonts w:hint="eastAsia" w:ascii="Arial" w:hAnsi="Arial" w:eastAsia="宋体" w:cs="Arial"/>
          <w:b/>
          <w:color w:val="0070B1"/>
          <w:kern w:val="0"/>
          <w:sz w:val="30"/>
          <w:szCs w:val="30"/>
          <w:bdr w:val="none" w:color="auto" w:sz="0" w:space="0"/>
          <w:shd w:val="clear" w:fill="FFFFFF"/>
          <w:lang w:val="en-US" w:eastAsia="zh-CN" w:bidi="ar"/>
        </w:rPr>
        <w:t>招聘</w:t>
      </w:r>
      <w:r>
        <w:rPr>
          <w:rFonts w:hint="default" w:ascii="Arial" w:hAnsi="Arial" w:eastAsia="宋体" w:cs="Arial"/>
          <w:b/>
          <w:color w:val="0070B1"/>
          <w:kern w:val="0"/>
          <w:sz w:val="30"/>
          <w:szCs w:val="30"/>
          <w:bdr w:val="none" w:color="auto" w:sz="0" w:space="0"/>
          <w:shd w:val="clear" w:fill="FFFFFF"/>
          <w:lang w:val="en-US" w:eastAsia="zh-CN" w:bidi="ar"/>
        </w:rPr>
        <w:t>公告</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eastAsia" w:ascii="Arial" w:hAnsi="Arial" w:cs="Arial"/>
          <w:color w:val="464646"/>
          <w:sz w:val="32"/>
          <w:szCs w:val="32"/>
          <w:bdr w:val="none" w:color="auto" w:sz="0" w:space="0"/>
          <w:shd w:val="clear" w:fill="FFFFFF"/>
        </w:rPr>
        <w:t>为更好地选拔优秀适岗人才，充实人员队伍，优化人员结构，南京旅游职业学院（全额拨款事业单位）现决定面向社会公开招聘工作人员。有关事项公告如下：</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b/>
          <w:color w:val="464646"/>
          <w:sz w:val="32"/>
          <w:szCs w:val="32"/>
          <w:bdr w:val="none" w:color="auto" w:sz="0" w:space="0"/>
          <w:shd w:val="clear" w:fill="FFFFFF"/>
        </w:rPr>
        <w:t>一、报考条件</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（一）具有中华人民共和国国籍，享有公民的政治权利。　</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（二）遵纪守法，品行端正，团结同志，廉洁奉公。</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（三）具备报考岗位要求的资格条件。</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（四）身体健康。</w:t>
      </w:r>
    </w:p>
    <w:p>
      <w:pPr>
        <w:pStyle w:val="3"/>
        <w:keepNext w:val="0"/>
        <w:keepLines w:val="0"/>
        <w:widowControl/>
        <w:suppressLineNumbers w:val="0"/>
        <w:snapToGrid w:val="0"/>
        <w:spacing w:before="390" w:beforeAutospacing="0" w:after="0" w:afterAutospacing="0" w:line="360" w:lineRule="auto"/>
        <w:ind w:left="0" w:right="0" w:firstLine="803"/>
        <w:jc w:val="both"/>
      </w:pPr>
      <w:r>
        <w:rPr>
          <w:rFonts w:hint="default" w:ascii="Arial" w:hAnsi="Arial" w:cs="Arial"/>
          <w:b/>
          <w:color w:val="464646"/>
          <w:sz w:val="32"/>
          <w:szCs w:val="32"/>
          <w:bdr w:val="none" w:color="auto" w:sz="0" w:space="0"/>
          <w:shd w:val="clear" w:fill="FFFFFF"/>
        </w:rPr>
        <w:t>二、报名时间</w:t>
      </w:r>
    </w:p>
    <w:p>
      <w:pPr>
        <w:pStyle w:val="3"/>
        <w:keepNext w:val="0"/>
        <w:keepLines w:val="0"/>
        <w:widowControl/>
        <w:suppressLineNumbers w:val="0"/>
        <w:snapToGrid w:val="0"/>
        <w:spacing w:before="390" w:beforeAutospacing="0" w:after="0" w:afterAutospacing="0" w:line="360" w:lineRule="auto"/>
        <w:ind w:left="0" w:right="0" w:firstLine="480"/>
        <w:jc w:val="both"/>
      </w:pPr>
      <w:r>
        <w:rPr>
          <w:rFonts w:hint="default" w:ascii="Arial" w:hAnsi="Arial" w:cs="Arial"/>
          <w:color w:val="464646"/>
          <w:sz w:val="32"/>
          <w:szCs w:val="32"/>
          <w:bdr w:val="none" w:color="auto" w:sz="0" w:space="0"/>
          <w:shd w:val="clear" w:fill="FFFFFF"/>
        </w:rPr>
        <w:t>报名时间：2017</w:t>
      </w:r>
      <w:r>
        <w:rPr>
          <w:rFonts w:hint="default" w:ascii="Arial" w:hAnsi="Arial" w:cs="Arial"/>
          <w:color w:val="464646"/>
          <w:sz w:val="15"/>
          <w:szCs w:val="15"/>
          <w:bdr w:val="none" w:color="auto" w:sz="0" w:space="0"/>
          <w:shd w:val="clear" w:fill="FFFFFF"/>
        </w:rPr>
        <w:t>年11月24日至</w:t>
      </w:r>
      <w:r>
        <w:rPr>
          <w:rFonts w:hint="default" w:ascii="Arial" w:hAnsi="Arial" w:cs="Arial"/>
          <w:color w:val="464646"/>
          <w:sz w:val="32"/>
          <w:szCs w:val="32"/>
          <w:bdr w:val="none" w:color="auto" w:sz="0" w:space="0"/>
          <w:shd w:val="clear" w:fill="FFFFFF"/>
        </w:rPr>
        <w:t>2017</w:t>
      </w:r>
      <w:r>
        <w:rPr>
          <w:rFonts w:hint="default" w:ascii="Arial" w:hAnsi="Arial" w:cs="Arial"/>
          <w:color w:val="464646"/>
          <w:sz w:val="15"/>
          <w:szCs w:val="15"/>
          <w:bdr w:val="none" w:color="auto" w:sz="0" w:space="0"/>
          <w:shd w:val="clear" w:fill="FFFFFF"/>
        </w:rPr>
        <w:t>年12月4日</w:t>
      </w:r>
      <w:r>
        <w:rPr>
          <w:rFonts w:hint="default" w:ascii="Arial" w:hAnsi="Arial" w:cs="Arial"/>
          <w:color w:val="464646"/>
          <w:sz w:val="32"/>
          <w:szCs w:val="32"/>
          <w:bdr w:val="none" w:color="auto" w:sz="0" w:space="0"/>
          <w:shd w:val="clear" w:fill="FFFFFF"/>
        </w:rPr>
        <w:t>16：00止。</w:t>
      </w:r>
    </w:p>
    <w:p>
      <w:pPr>
        <w:pStyle w:val="3"/>
        <w:keepNext w:val="0"/>
        <w:keepLines w:val="0"/>
        <w:widowControl/>
        <w:suppressLineNumbers w:val="0"/>
        <w:snapToGrid w:val="0"/>
        <w:spacing w:before="390" w:beforeAutospacing="0" w:after="0" w:afterAutospacing="0" w:line="360" w:lineRule="auto"/>
        <w:ind w:left="0" w:right="0" w:firstLine="803"/>
        <w:jc w:val="both"/>
      </w:pPr>
      <w:r>
        <w:rPr>
          <w:rFonts w:hint="default" w:ascii="Arial" w:hAnsi="Arial" w:cs="Arial"/>
          <w:b/>
          <w:color w:val="464646"/>
          <w:sz w:val="32"/>
          <w:szCs w:val="32"/>
          <w:bdr w:val="none" w:color="auto" w:sz="0" w:space="0"/>
          <w:shd w:val="clear" w:fill="FFFFFF"/>
        </w:rPr>
        <w:t>三、报名方式：</w:t>
      </w:r>
      <w:r>
        <w:rPr>
          <w:rFonts w:hint="default" w:ascii="Arial" w:hAnsi="Arial" w:cs="Arial"/>
          <w:color w:val="464646"/>
          <w:sz w:val="32"/>
          <w:szCs w:val="32"/>
          <w:bdr w:val="none" w:color="auto" w:sz="0" w:space="0"/>
          <w:shd w:val="clear" w:fill="FFFFFF"/>
        </w:rPr>
        <w:t>网上报名。应聘人员将《南京旅游职业学院2017</w:t>
      </w:r>
      <w:r>
        <w:rPr>
          <w:rFonts w:hint="default" w:ascii="Arial" w:hAnsi="Arial" w:cs="Arial"/>
          <w:color w:val="464646"/>
          <w:sz w:val="15"/>
          <w:szCs w:val="15"/>
          <w:bdr w:val="none" w:color="auto" w:sz="0" w:space="0"/>
          <w:shd w:val="clear" w:fill="FFFFFF"/>
        </w:rPr>
        <w:t>年公开招聘报名表》以</w:t>
      </w:r>
      <w:r>
        <w:rPr>
          <w:rFonts w:hint="default" w:ascii="Arial" w:hAnsi="Arial" w:cs="Arial"/>
          <w:color w:val="464646"/>
          <w:sz w:val="32"/>
          <w:szCs w:val="32"/>
          <w:bdr w:val="none" w:color="auto" w:sz="0" w:space="0"/>
          <w:shd w:val="clear" w:fill="FFFFFF"/>
        </w:rPr>
        <w:t>“应聘岗位代码+学历+姓名+毕业学校+专业”的要求发送至学校招聘邮箱：nlyrsc@sina.com。不接受现场报名。</w:t>
      </w:r>
    </w:p>
    <w:p>
      <w:pPr>
        <w:pStyle w:val="3"/>
        <w:keepNext w:val="0"/>
        <w:keepLines w:val="0"/>
        <w:widowControl/>
        <w:suppressLineNumbers w:val="0"/>
        <w:snapToGrid w:val="0"/>
        <w:spacing w:before="390" w:beforeAutospacing="0" w:after="0" w:afterAutospacing="0" w:line="360" w:lineRule="auto"/>
        <w:ind w:left="0" w:right="0" w:firstLine="643"/>
        <w:jc w:val="both"/>
      </w:pPr>
      <w:r>
        <w:rPr>
          <w:rFonts w:hint="default" w:ascii="Arial" w:hAnsi="Arial" w:cs="Arial"/>
          <w:b/>
          <w:color w:val="464646"/>
          <w:sz w:val="32"/>
          <w:szCs w:val="32"/>
          <w:bdr w:val="none" w:color="auto" w:sz="0" w:space="0"/>
          <w:shd w:val="clear" w:fill="FFFFFF"/>
        </w:rPr>
        <w:t>四、资格初审及复审</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（一）根据考生填报的报名登记表进行资格初审并确定入围人员，并通过?电话?邮件等方式告知。</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（二）考生须保证所填报的信息真实、准确，一旦发现虚假信息，将取消考生报考资格。</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（三）本次招聘所有岗位将在招聘环节开始前进行资格复审，复审时间另行通知。复审时考生需提交以下材料：</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1</w:t>
      </w:r>
      <w:r>
        <w:rPr>
          <w:rFonts w:hint="default" w:ascii="Arial" w:hAnsi="Arial" w:cs="Arial"/>
          <w:color w:val="464646"/>
          <w:sz w:val="15"/>
          <w:szCs w:val="15"/>
          <w:bdr w:val="none" w:color="auto" w:sz="0" w:space="0"/>
          <w:shd w:val="clear" w:fill="FFFFFF"/>
        </w:rPr>
        <w:t>、身份证原件及复印件（原件验证后退还）；</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2</w:t>
      </w:r>
      <w:r>
        <w:rPr>
          <w:rFonts w:hint="default" w:ascii="Arial" w:hAnsi="Arial" w:cs="Arial"/>
          <w:color w:val="464646"/>
          <w:sz w:val="15"/>
          <w:szCs w:val="15"/>
          <w:bdr w:val="none" w:color="auto" w:sz="0" w:space="0"/>
          <w:shd w:val="clear" w:fill="FFFFFF"/>
        </w:rPr>
        <w:t>、本科（研究生）毕业证书、学位证书原件及复印件，获得国外学历学位者须提供教育部留学服务中心的认证原件及复印件（原件验证后退还）；</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3</w:t>
      </w:r>
      <w:r>
        <w:rPr>
          <w:rFonts w:hint="default" w:ascii="Arial" w:hAnsi="Arial" w:cs="Arial"/>
          <w:color w:val="464646"/>
          <w:sz w:val="15"/>
          <w:szCs w:val="15"/>
          <w:bdr w:val="none" w:color="auto" w:sz="0" w:space="0"/>
          <w:shd w:val="clear" w:fill="FFFFFF"/>
        </w:rPr>
        <w:t>、《南京旅游职业学院</w:t>
      </w:r>
      <w:r>
        <w:rPr>
          <w:rFonts w:hint="default" w:ascii="Arial" w:hAnsi="Arial" w:cs="Arial"/>
          <w:color w:val="464646"/>
          <w:sz w:val="32"/>
          <w:szCs w:val="32"/>
          <w:bdr w:val="none" w:color="auto" w:sz="0" w:space="0"/>
          <w:shd w:val="clear" w:fill="FFFFFF"/>
        </w:rPr>
        <w:t>2017</w:t>
      </w:r>
      <w:r>
        <w:rPr>
          <w:rFonts w:hint="default" w:ascii="Arial" w:hAnsi="Arial" w:cs="Arial"/>
          <w:color w:val="464646"/>
          <w:sz w:val="15"/>
          <w:szCs w:val="15"/>
          <w:bdr w:val="none" w:color="auto" w:sz="0" w:space="0"/>
          <w:shd w:val="clear" w:fill="FFFFFF"/>
        </w:rPr>
        <w:t>年公开招聘报名表》（空白表格见附件</w:t>
      </w:r>
      <w:r>
        <w:rPr>
          <w:rFonts w:hint="default" w:ascii="Arial" w:hAnsi="Arial" w:cs="Arial"/>
          <w:color w:val="464646"/>
          <w:sz w:val="32"/>
          <w:szCs w:val="32"/>
          <w:bdr w:val="none" w:color="auto" w:sz="0" w:space="0"/>
          <w:shd w:val="clear" w:fill="FFFFFF"/>
        </w:rPr>
        <w:t>2）；</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4</w:t>
      </w:r>
      <w:r>
        <w:rPr>
          <w:rFonts w:hint="default" w:ascii="Arial" w:hAnsi="Arial" w:cs="Arial"/>
          <w:color w:val="464646"/>
          <w:sz w:val="15"/>
          <w:szCs w:val="15"/>
          <w:bdr w:val="none" w:color="auto" w:sz="0" w:space="0"/>
          <w:shd w:val="clear" w:fill="FFFFFF"/>
        </w:rPr>
        <w:t>、招聘岗位要求的其它材料原件及复印件。</w:t>
      </w:r>
    </w:p>
    <w:p>
      <w:pPr>
        <w:pStyle w:val="3"/>
        <w:keepNext w:val="0"/>
        <w:keepLines w:val="0"/>
        <w:widowControl/>
        <w:suppressLineNumbers w:val="0"/>
        <w:snapToGrid w:val="0"/>
        <w:spacing w:before="390" w:beforeAutospacing="0" w:after="0" w:afterAutospacing="0" w:line="360" w:lineRule="auto"/>
        <w:ind w:left="0" w:right="0" w:firstLine="320"/>
        <w:jc w:val="both"/>
      </w:pPr>
      <w:r>
        <w:rPr>
          <w:rFonts w:hint="default" w:ascii="Arial" w:hAnsi="Arial" w:cs="Arial"/>
          <w:color w:val="464646"/>
          <w:sz w:val="32"/>
          <w:szCs w:val="32"/>
          <w:bdr w:val="none" w:color="auto" w:sz="0" w:space="0"/>
          <w:shd w:val="clear" w:fill="FFFFFF"/>
        </w:rPr>
        <w:t>（四）资格复审不合格者取消报考资格。</w:t>
      </w:r>
    </w:p>
    <w:p>
      <w:pPr>
        <w:pStyle w:val="3"/>
        <w:keepNext w:val="0"/>
        <w:keepLines w:val="0"/>
        <w:widowControl/>
        <w:suppressLineNumbers w:val="0"/>
        <w:snapToGrid w:val="0"/>
        <w:spacing w:before="390" w:beforeAutospacing="0" w:after="0" w:afterAutospacing="0" w:line="360" w:lineRule="auto"/>
        <w:ind w:left="0" w:right="0" w:firstLine="320"/>
        <w:jc w:val="both"/>
      </w:pPr>
      <w:r>
        <w:rPr>
          <w:rFonts w:hint="default" w:ascii="Arial" w:hAnsi="Arial" w:cs="Arial"/>
          <w:color w:val="464646"/>
          <w:sz w:val="32"/>
          <w:szCs w:val="32"/>
          <w:bdr w:val="none" w:color="auto" w:sz="0" w:space="0"/>
          <w:shd w:val="clear" w:fill="FFFFFF"/>
        </w:rPr>
        <w:t>（五）本次公开招聘不收报名费及考试费。</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b/>
          <w:color w:val="464646"/>
          <w:sz w:val="32"/>
          <w:szCs w:val="32"/>
          <w:bdr w:val="none" w:color="auto" w:sz="0" w:space="0"/>
          <w:shd w:val="clear" w:fill="FFFFFF"/>
        </w:rPr>
        <w:t>五、考试</w:t>
      </w:r>
    </w:p>
    <w:p>
      <w:pPr>
        <w:pStyle w:val="3"/>
        <w:keepNext w:val="0"/>
        <w:keepLines w:val="0"/>
        <w:widowControl/>
        <w:suppressLineNumbers w:val="0"/>
        <w:snapToGrid w:val="0"/>
        <w:spacing w:before="390" w:beforeAutospacing="0" w:after="0" w:afterAutospacing="0" w:line="360" w:lineRule="auto"/>
        <w:ind w:left="0" w:right="0" w:firstLine="480"/>
        <w:jc w:val="both"/>
      </w:pPr>
      <w:r>
        <w:rPr>
          <w:rFonts w:hint="default" w:ascii="Arial" w:hAnsi="Arial" w:cs="Arial"/>
          <w:color w:val="464646"/>
          <w:sz w:val="32"/>
          <w:szCs w:val="32"/>
          <w:bdr w:val="none" w:color="auto" w:sz="0" w:space="0"/>
          <w:shd w:val="clear" w:fill="FFFFFF"/>
        </w:rPr>
        <w:t>1</w:t>
      </w:r>
      <w:r>
        <w:rPr>
          <w:rFonts w:hint="default" w:ascii="Arial" w:hAnsi="Arial" w:cs="Arial"/>
          <w:color w:val="464646"/>
          <w:sz w:val="15"/>
          <w:szCs w:val="15"/>
          <w:bdr w:val="none" w:color="auto" w:sz="0" w:space="0"/>
          <w:shd w:val="clear" w:fill="FFFFFF"/>
        </w:rPr>
        <w:t>、通过资格复审的应聘人员，将通过电话或邮件等方式通知应聘者考试时间及具体安排，应聘者应按照规定的时间和地点参加，否则按弃考处理。</w:t>
      </w:r>
      <w:r>
        <w:rPr>
          <w:rFonts w:hint="default" w:ascii="Arial" w:hAnsi="Arial" w:cs="Arial"/>
          <w:color w:val="464646"/>
          <w:sz w:val="32"/>
          <w:szCs w:val="32"/>
          <w:bdr w:val="none" w:color="auto" w:sz="0" w:space="0"/>
          <w:shd w:val="clear" w:fill="FFFFFF"/>
        </w:rPr>
        <w:t>考试按照南京旅游职业学院制定的办法进行，考核组成员由学校负责组织。</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b/>
          <w:color w:val="464646"/>
          <w:sz w:val="32"/>
          <w:szCs w:val="32"/>
          <w:bdr w:val="none" w:color="auto" w:sz="0" w:space="0"/>
          <w:shd w:val="clear" w:fill="FFFFFF"/>
        </w:rPr>
        <w:t>2</w:t>
      </w:r>
      <w:r>
        <w:rPr>
          <w:rFonts w:hint="default" w:ascii="Arial" w:hAnsi="Arial" w:cs="Arial"/>
          <w:b/>
          <w:color w:val="464646"/>
          <w:sz w:val="15"/>
          <w:szCs w:val="15"/>
          <w:bdr w:val="none" w:color="auto" w:sz="0" w:space="0"/>
          <w:shd w:val="clear" w:fill="FFFFFF"/>
        </w:rPr>
        <w:t>、考试形式</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考试分为：专业技能测试（试讲）和面试。分别按60%和40%比例计入总成绩。</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专业技能测试：主要测试应聘者与岗位相适应的专业知识、教育教学能力、应用能力和操作水平，将采取现场教学、技能展示形式。专业技能测试满分100分，合格线为60分。成绩由主评委当场告知考生。专业技能测试结束后，在成绩合格人员中，按各招聘岗位拟聘用人数</w:t>
      </w:r>
      <w:r>
        <w:rPr>
          <w:rFonts w:hint="default" w:ascii="Arial" w:hAnsi="Arial" w:cs="Arial"/>
          <w:color w:val="464646"/>
          <w:sz w:val="15"/>
          <w:szCs w:val="15"/>
          <w:bdr w:val="none" w:color="auto" w:sz="0" w:space="0"/>
          <w:shd w:val="clear" w:fill="FFFFFF"/>
        </w:rPr>
        <w:t>1：3的比例从高分到低分确定参加面试人选，不足比例的，按合格线以上实有人数确定。</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面试：主要测试应聘者的知识结构、履行岗位职责所需的专业知识、业务能力和语言表达、应变能力及综合素质。面试满分为100分，合格线为60分，面试成绩由主评委当场告知考生。</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b/>
          <w:color w:val="464646"/>
          <w:sz w:val="32"/>
          <w:szCs w:val="32"/>
          <w:bdr w:val="none" w:color="auto" w:sz="0" w:space="0"/>
          <w:shd w:val="clear" w:fill="FFFFFF"/>
        </w:rPr>
        <w:t>六、聘用</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考核结束后，根据总成绩计算方法确定应聘人员的总成绩，在考核合格人员中，按招聘岗位拟招聘人数1：1的比例从高分到低分确定参加体检人员。体检标准参照《高校教师资格体检标准》执行。因体检不合格等原因出现招聘岗位空缺时，根据需要决定是否递补人员参加体检。根据考核和体检结果，确定拟聘用人员名单。拟聘用人员名单将在江苏人事人才公共服务网站上公示。对公示无异议人员，由用人单位为其办理有关聘用手续，与其签订聘用合同，并约定试用期。试用期满考核合格，方可转正；考核不合格者，取消聘用资格，解除聘用合同。</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联系电话：025-68576980；</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地</w:t>
      </w:r>
      <w:r>
        <w:rPr>
          <w:rFonts w:hint="default" w:ascii="Arial" w:hAnsi="Arial" w:cs="Arial"/>
          <w:snapToGrid w:val="0"/>
          <w:color w:val="464646"/>
          <w:sz w:val="18"/>
          <w:szCs w:val="18"/>
          <w:shd w:val="clear" w:fill="FFFFFF"/>
        </w:rPr>
        <w:t> </w:t>
      </w:r>
      <w:r>
        <w:rPr>
          <w:rFonts w:hint="default" w:ascii="Arial" w:hAnsi="Arial" w:cs="Arial"/>
          <w:color w:val="464646"/>
          <w:sz w:val="32"/>
          <w:szCs w:val="32"/>
          <w:bdr w:val="none" w:color="auto" w:sz="0" w:space="0"/>
          <w:shd w:val="clear" w:fill="FFFFFF"/>
        </w:rPr>
        <w:t>址：南京市江宁大学城月华西路1号南京旅游职业学院组织人事处</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邮</w:t>
      </w:r>
      <w:r>
        <w:rPr>
          <w:rFonts w:hint="default" w:ascii="Arial" w:hAnsi="Arial" w:cs="Arial"/>
          <w:snapToGrid w:val="0"/>
          <w:color w:val="464646"/>
          <w:sz w:val="18"/>
          <w:szCs w:val="18"/>
          <w:shd w:val="clear" w:fill="FFFFFF"/>
        </w:rPr>
        <w:t> </w:t>
      </w:r>
      <w:r>
        <w:rPr>
          <w:rFonts w:hint="default" w:ascii="Arial" w:hAnsi="Arial" w:cs="Arial"/>
          <w:color w:val="464646"/>
          <w:sz w:val="32"/>
          <w:szCs w:val="32"/>
          <w:bdr w:val="none" w:color="auto" w:sz="0" w:space="0"/>
          <w:shd w:val="clear" w:fill="FFFFFF"/>
        </w:rPr>
        <w:t>编：211100</w:t>
      </w:r>
      <w:r>
        <w:rPr>
          <w:rFonts w:hint="default" w:ascii="Arial" w:hAnsi="Arial" w:cs="Arial"/>
          <w:color w:val="464646"/>
          <w:sz w:val="32"/>
          <w:szCs w:val="32"/>
          <w:bdr w:val="none" w:color="auto" w:sz="0" w:space="0"/>
          <w:shd w:val="clear" w:fill="FFFFFF"/>
        </w:rPr>
        <w:br w:type="textWrapping"/>
      </w:r>
      <w:r>
        <w:rPr>
          <w:rFonts w:hint="default" w:ascii="Arial" w:hAnsi="Arial" w:cs="Arial"/>
          <w:color w:val="464646"/>
          <w:sz w:val="32"/>
          <w:szCs w:val="32"/>
          <w:bdr w:val="none" w:color="auto" w:sz="0" w:space="0"/>
          <w:shd w:val="clear" w:fill="FFFFFF"/>
        </w:rPr>
        <w:t>　 联系人：徐老师  刘老师</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color w:val="464646"/>
          <w:sz w:val="32"/>
          <w:szCs w:val="32"/>
          <w:bdr w:val="none" w:color="auto" w:sz="0" w:space="0"/>
          <w:shd w:val="clear" w:fill="FFFFFF"/>
        </w:rPr>
        <w:t>招聘电子邮箱：nlyrsc@sina.com</w:t>
      </w:r>
    </w:p>
    <w:p>
      <w:pPr>
        <w:pStyle w:val="3"/>
        <w:keepNext w:val="0"/>
        <w:keepLines w:val="0"/>
        <w:widowControl/>
        <w:suppressLineNumbers w:val="0"/>
        <w:snapToGrid w:val="0"/>
        <w:spacing w:before="390" w:beforeAutospacing="0" w:after="0" w:afterAutospacing="0" w:line="360" w:lineRule="auto"/>
        <w:ind w:left="0" w:right="0" w:firstLine="640"/>
        <w:jc w:val="both"/>
      </w:pPr>
      <w:r>
        <w:rPr>
          <w:rFonts w:hint="default" w:ascii="Arial" w:hAnsi="Arial" w:cs="Arial"/>
          <w:snapToGrid w:val="0"/>
          <w:color w:val="464646"/>
          <w:sz w:val="18"/>
          <w:szCs w:val="18"/>
          <w:shd w:val="clear" w:fill="FFFFFF"/>
        </w:rPr>
        <w:t> </w:t>
      </w:r>
    </w:p>
    <w:p>
      <w:pPr>
        <w:pStyle w:val="3"/>
        <w:keepNext w:val="0"/>
        <w:keepLines w:val="0"/>
        <w:widowControl/>
        <w:suppressLineNumbers w:val="0"/>
        <w:snapToGrid w:val="0"/>
        <w:spacing w:before="390" w:beforeAutospacing="0" w:after="0" w:afterAutospacing="0" w:line="360" w:lineRule="auto"/>
        <w:ind w:left="1918" w:right="0" w:hanging="1280"/>
        <w:jc w:val="both"/>
      </w:pPr>
      <w:r>
        <w:rPr>
          <w:rFonts w:hint="default" w:ascii="Arial" w:hAnsi="Arial" w:cs="Arial"/>
          <w:color w:val="464646"/>
          <w:sz w:val="32"/>
          <w:szCs w:val="32"/>
          <w:bdr w:val="none" w:color="auto" w:sz="0" w:space="0"/>
          <w:shd w:val="clear" w:fill="FFFFFF"/>
        </w:rPr>
        <w:t>附件1.南京旅游职业学院招聘工作人员岗位表</w:t>
      </w:r>
    </w:p>
    <w:p>
      <w:pPr>
        <w:pStyle w:val="3"/>
        <w:keepNext w:val="0"/>
        <w:keepLines w:val="0"/>
        <w:widowControl/>
        <w:suppressLineNumbers w:val="0"/>
        <w:snapToGrid w:val="0"/>
        <w:spacing w:before="390" w:beforeAutospacing="0" w:after="0" w:afterAutospacing="0" w:line="360" w:lineRule="auto"/>
        <w:ind w:left="1920" w:right="0" w:hanging="1920"/>
        <w:jc w:val="both"/>
      </w:pPr>
      <w:r>
        <w:rPr>
          <w:rFonts w:hint="default" w:ascii="Arial" w:hAnsi="Arial" w:cs="Arial"/>
          <w:snapToGrid w:val="0"/>
          <w:color w:val="464646"/>
          <w:sz w:val="18"/>
          <w:szCs w:val="18"/>
          <w:shd w:val="clear" w:fill="FFFFFF"/>
        </w:rPr>
        <w:t> </w:t>
      </w:r>
      <w:r>
        <w:rPr>
          <w:rFonts w:hint="default" w:ascii="Arial" w:hAnsi="Arial" w:cs="Arial"/>
          <w:color w:val="464646"/>
          <w:sz w:val="32"/>
          <w:szCs w:val="32"/>
          <w:bdr w:val="none" w:color="auto" w:sz="0" w:space="0"/>
          <w:shd w:val="clear" w:fill="FFFFFF"/>
        </w:rPr>
        <w:t>　附件2.南京旅游职业学院招聘工作人员报名表</w:t>
      </w:r>
    </w:p>
    <w:p>
      <w:pPr>
        <w:pStyle w:val="3"/>
        <w:keepNext w:val="0"/>
        <w:keepLines w:val="0"/>
        <w:widowControl/>
        <w:suppressLineNumbers w:val="0"/>
        <w:snapToGrid w:val="0"/>
        <w:spacing w:before="390" w:beforeAutospacing="0" w:after="0" w:afterAutospacing="0" w:line="360" w:lineRule="auto"/>
        <w:ind w:left="1920" w:right="0" w:hanging="1920"/>
        <w:jc w:val="both"/>
      </w:pPr>
      <w:r>
        <w:rPr>
          <w:rFonts w:hint="default" w:ascii="Arial" w:hAnsi="Arial" w:cs="Arial"/>
          <w:snapToGrid w:val="0"/>
          <w:color w:val="464646"/>
          <w:sz w:val="18"/>
          <w:szCs w:val="18"/>
          <w:shd w:val="clear" w:fill="FFFFFF"/>
        </w:rPr>
        <w:t> </w:t>
      </w:r>
    </w:p>
    <w:p>
      <w:pPr>
        <w:pStyle w:val="3"/>
        <w:keepNext w:val="0"/>
        <w:keepLines w:val="0"/>
        <w:widowControl/>
        <w:suppressLineNumbers w:val="0"/>
        <w:snapToGrid w:val="0"/>
        <w:spacing w:before="390" w:beforeAutospacing="0" w:after="0" w:afterAutospacing="0" w:line="360" w:lineRule="auto"/>
        <w:ind w:left="0" w:right="0"/>
        <w:jc w:val="right"/>
      </w:pPr>
      <w:r>
        <w:rPr>
          <w:rFonts w:hint="default" w:ascii="Arial" w:hAnsi="Arial" w:cs="Arial"/>
          <w:color w:val="464646"/>
          <w:sz w:val="32"/>
          <w:szCs w:val="32"/>
          <w:bdr w:val="none" w:color="auto" w:sz="0" w:space="0"/>
          <w:shd w:val="clear" w:fill="FFFFFF"/>
        </w:rPr>
        <w:t>南京旅游职业学院</w:t>
      </w:r>
    </w:p>
    <w:p>
      <w:pPr>
        <w:pStyle w:val="3"/>
        <w:keepNext w:val="0"/>
        <w:keepLines w:val="0"/>
        <w:widowControl/>
        <w:suppressLineNumbers w:val="0"/>
        <w:snapToGrid w:val="0"/>
        <w:spacing w:before="390" w:beforeAutospacing="0" w:after="0" w:afterAutospacing="0" w:line="360" w:lineRule="auto"/>
        <w:ind w:left="0" w:right="0"/>
        <w:jc w:val="right"/>
      </w:pPr>
      <w:r>
        <w:rPr>
          <w:rFonts w:hint="default" w:ascii="Arial" w:hAnsi="Arial" w:cs="Arial"/>
          <w:color w:val="464646"/>
          <w:sz w:val="32"/>
          <w:szCs w:val="32"/>
          <w:bdr w:val="none" w:color="auto" w:sz="0" w:space="0"/>
          <w:shd w:val="clear" w:fill="FFFFFF"/>
        </w:rPr>
        <w:t>2017</w:t>
      </w:r>
      <w:r>
        <w:rPr>
          <w:rFonts w:hint="default" w:ascii="Arial" w:hAnsi="Arial" w:cs="Arial"/>
          <w:color w:val="464646"/>
          <w:sz w:val="15"/>
          <w:szCs w:val="15"/>
          <w:bdr w:val="none" w:color="auto" w:sz="0" w:space="0"/>
          <w:shd w:val="clear" w:fill="FFFFFF"/>
        </w:rPr>
        <w:t>年11月24日</w:t>
      </w:r>
    </w:p>
    <w:bookmarkEnd w:id="0"/>
    <w:p>
      <w:pPr>
        <w:pStyle w:val="3"/>
        <w:keepNext w:val="0"/>
        <w:keepLines w:val="0"/>
        <w:widowControl/>
        <w:suppressLineNumbers w:val="0"/>
        <w:shd w:val="clear" w:fill="FFFFFF"/>
        <w:snapToGrid w:val="0"/>
        <w:spacing w:before="390" w:beforeAutospacing="0" w:after="0" w:afterAutospacing="0" w:line="360" w:lineRule="auto"/>
        <w:ind w:left="0" w:right="0"/>
        <w:jc w:val="left"/>
      </w:pPr>
      <w:r>
        <w:rPr>
          <w:rFonts w:hint="default" w:ascii="Arial" w:hAnsi="Arial" w:cs="Arial"/>
          <w:b/>
          <w:color w:val="464646"/>
          <w:sz w:val="30"/>
          <w:szCs w:val="30"/>
          <w:bdr w:val="none" w:color="auto" w:sz="0" w:space="0"/>
          <w:shd w:val="clear" w:fill="FFFFFF"/>
        </w:rPr>
        <w:br w:type="textWrapping"/>
      </w:r>
      <w:r>
        <w:rPr>
          <w:rFonts w:hint="default" w:ascii="Arial" w:hAnsi="Arial" w:cs="Arial"/>
          <w:b/>
          <w:color w:val="464646"/>
          <w:sz w:val="30"/>
          <w:szCs w:val="30"/>
          <w:bdr w:val="none" w:color="auto" w:sz="0" w:space="0"/>
          <w:shd w:val="clear" w:fill="FFFFFF"/>
        </w:rPr>
        <w:t>附件1</w:t>
      </w:r>
    </w:p>
    <w:p>
      <w:pPr>
        <w:pStyle w:val="3"/>
        <w:keepNext w:val="0"/>
        <w:keepLines w:val="0"/>
        <w:widowControl/>
        <w:suppressLineNumbers w:val="0"/>
        <w:shd w:val="clear" w:fill="FFFFFF"/>
        <w:spacing w:before="390" w:beforeAutospacing="0" w:after="0" w:afterAutospacing="0" w:line="357" w:lineRule="atLeast"/>
        <w:ind w:left="0" w:right="0"/>
        <w:jc w:val="center"/>
      </w:pPr>
      <w:r>
        <w:rPr>
          <w:rFonts w:hint="default" w:ascii="Arial" w:hAnsi="Arial" w:cs="Arial"/>
          <w:b/>
          <w:color w:val="464646"/>
          <w:sz w:val="28"/>
          <w:szCs w:val="28"/>
          <w:bdr w:val="none" w:color="auto" w:sz="0" w:space="0"/>
          <w:shd w:val="clear" w:fill="FFFFFF"/>
        </w:rPr>
        <w:t>南京旅游职业学院</w:t>
      </w:r>
      <w:r>
        <w:rPr>
          <w:rFonts w:hint="default" w:ascii="Arial" w:hAnsi="Arial" w:cs="Arial"/>
          <w:b/>
          <w:color w:val="464646"/>
          <w:sz w:val="15"/>
          <w:szCs w:val="15"/>
          <w:bdr w:val="none" w:color="auto" w:sz="0" w:space="0"/>
          <w:shd w:val="clear" w:fill="FFFFFF"/>
        </w:rPr>
        <w:t>201</w:t>
      </w:r>
      <w:r>
        <w:rPr>
          <w:rFonts w:hint="default" w:ascii="Arial" w:hAnsi="Arial" w:cs="Arial"/>
          <w:b/>
          <w:color w:val="464646"/>
          <w:sz w:val="28"/>
          <w:szCs w:val="28"/>
          <w:bdr w:val="none" w:color="auto" w:sz="0" w:space="0"/>
          <w:shd w:val="clear" w:fill="FFFFFF"/>
        </w:rPr>
        <w:t>7</w:t>
      </w:r>
      <w:r>
        <w:rPr>
          <w:rFonts w:hint="default" w:ascii="Arial" w:hAnsi="Arial" w:cs="Arial"/>
          <w:color w:val="464646"/>
          <w:sz w:val="18"/>
          <w:szCs w:val="18"/>
          <w:shd w:val="clear" w:fill="FFFFFF"/>
        </w:rPr>
        <w:t> </w:t>
      </w:r>
      <w:r>
        <w:rPr>
          <w:rFonts w:hint="default" w:ascii="Arial" w:hAnsi="Arial" w:cs="Arial"/>
          <w:b/>
          <w:color w:val="464646"/>
          <w:sz w:val="28"/>
          <w:szCs w:val="28"/>
          <w:bdr w:val="none" w:color="auto" w:sz="0" w:space="0"/>
          <w:shd w:val="clear" w:fill="FFFFFF"/>
        </w:rPr>
        <w:t>年招聘岗位及资格要求表</w:t>
      </w:r>
    </w:p>
    <w:tbl>
      <w:tblPr>
        <w:tblW w:w="9008" w:type="dxa"/>
        <w:jc w:val="center"/>
        <w:tblInd w:w="-2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72"/>
        <w:gridCol w:w="863"/>
        <w:gridCol w:w="632"/>
        <w:gridCol w:w="495"/>
        <w:gridCol w:w="1064"/>
        <w:gridCol w:w="708"/>
        <w:gridCol w:w="638"/>
        <w:gridCol w:w="668"/>
        <w:gridCol w:w="1926"/>
        <w:gridCol w:w="719"/>
        <w:gridCol w:w="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15" w:hRule="atLeast"/>
          <w:jc w:val="center"/>
        </w:trPr>
        <w:tc>
          <w:tcPr>
            <w:tcW w:w="672"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spacing w:line="450" w:lineRule="atLeast"/>
              <w:jc w:val="center"/>
            </w:pPr>
            <w:r>
              <w:rPr>
                <w:rFonts w:hint="default" w:ascii="Arial" w:hAnsi="Arial" w:cs="Arial"/>
                <w:b/>
                <w:color w:val="464646"/>
                <w:sz w:val="19"/>
                <w:szCs w:val="19"/>
                <w:bdr w:val="none" w:color="auto" w:sz="0" w:space="0"/>
              </w:rPr>
              <w:t>岗位编号</w:t>
            </w:r>
          </w:p>
        </w:tc>
        <w:tc>
          <w:tcPr>
            <w:tcW w:w="863"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pacing w:line="450" w:lineRule="atLeast"/>
            </w:pPr>
            <w:r>
              <w:rPr>
                <w:rFonts w:hint="default" w:ascii="Arial" w:hAnsi="Arial" w:cs="Arial"/>
                <w:b/>
                <w:color w:val="464646"/>
                <w:sz w:val="19"/>
                <w:szCs w:val="19"/>
                <w:bdr w:val="none" w:color="auto" w:sz="0" w:space="0"/>
              </w:rPr>
              <w:t>招聘部门</w:t>
            </w:r>
          </w:p>
        </w:tc>
        <w:tc>
          <w:tcPr>
            <w:tcW w:w="632"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pacing w:line="450" w:lineRule="atLeast"/>
            </w:pPr>
            <w:r>
              <w:rPr>
                <w:rFonts w:hint="default" w:ascii="Arial" w:hAnsi="Arial" w:cs="Arial"/>
                <w:b/>
                <w:color w:val="464646"/>
                <w:sz w:val="19"/>
                <w:szCs w:val="19"/>
                <w:bdr w:val="none" w:color="auto" w:sz="0" w:space="0"/>
              </w:rPr>
              <w:t>岗位名称</w:t>
            </w:r>
          </w:p>
        </w:tc>
        <w:tc>
          <w:tcPr>
            <w:tcW w:w="495"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pacing w:line="450" w:lineRule="atLeast"/>
            </w:pPr>
            <w:r>
              <w:rPr>
                <w:rFonts w:hint="default" w:ascii="Arial" w:hAnsi="Arial" w:cs="Arial"/>
                <w:b/>
                <w:color w:val="464646"/>
                <w:sz w:val="19"/>
                <w:szCs w:val="19"/>
                <w:bdr w:val="none" w:color="auto" w:sz="0" w:space="0"/>
              </w:rPr>
              <w:t>人数</w:t>
            </w:r>
          </w:p>
        </w:tc>
        <w:tc>
          <w:tcPr>
            <w:tcW w:w="1064"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pacing w:line="450" w:lineRule="atLeast"/>
            </w:pPr>
            <w:r>
              <w:rPr>
                <w:rFonts w:hint="default" w:ascii="Arial" w:hAnsi="Arial" w:cs="Arial"/>
                <w:b/>
                <w:color w:val="464646"/>
                <w:sz w:val="19"/>
                <w:szCs w:val="19"/>
                <w:bdr w:val="none" w:color="auto" w:sz="0" w:space="0"/>
              </w:rPr>
              <w:t>学科、专业（方向）</w:t>
            </w:r>
          </w:p>
        </w:tc>
        <w:tc>
          <w:tcPr>
            <w:tcW w:w="708"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pacing w:line="450" w:lineRule="atLeast"/>
            </w:pPr>
            <w:r>
              <w:rPr>
                <w:rFonts w:hint="default" w:ascii="Arial" w:hAnsi="Arial" w:cs="Arial"/>
                <w:b/>
                <w:color w:val="464646"/>
                <w:sz w:val="19"/>
                <w:szCs w:val="19"/>
                <w:bdr w:val="none" w:color="auto" w:sz="0" w:space="0"/>
              </w:rPr>
              <w:t>学历</w:t>
            </w:r>
          </w:p>
        </w:tc>
        <w:tc>
          <w:tcPr>
            <w:tcW w:w="638"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pacing w:line="450" w:lineRule="atLeast"/>
            </w:pPr>
            <w:r>
              <w:rPr>
                <w:rFonts w:hint="default" w:ascii="Arial" w:hAnsi="Arial" w:cs="Arial"/>
                <w:b/>
                <w:color w:val="464646"/>
                <w:sz w:val="19"/>
                <w:szCs w:val="19"/>
                <w:bdr w:val="none" w:color="auto" w:sz="0" w:space="0"/>
              </w:rPr>
              <w:t>学位</w:t>
            </w:r>
          </w:p>
        </w:tc>
        <w:tc>
          <w:tcPr>
            <w:tcW w:w="668"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pacing w:line="450" w:lineRule="atLeast"/>
            </w:pPr>
            <w:r>
              <w:rPr>
                <w:rFonts w:hint="default" w:ascii="Arial" w:hAnsi="Arial" w:cs="Arial"/>
                <w:b/>
                <w:color w:val="464646"/>
                <w:sz w:val="19"/>
                <w:szCs w:val="19"/>
                <w:bdr w:val="none" w:color="auto" w:sz="0" w:space="0"/>
              </w:rPr>
              <w:t>年龄要求</w:t>
            </w:r>
          </w:p>
        </w:tc>
        <w:tc>
          <w:tcPr>
            <w:tcW w:w="1926"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pacing w:line="450" w:lineRule="atLeast"/>
            </w:pPr>
            <w:r>
              <w:rPr>
                <w:rFonts w:hint="default" w:ascii="Arial" w:hAnsi="Arial" w:cs="Arial"/>
                <w:b/>
                <w:color w:val="464646"/>
                <w:sz w:val="19"/>
                <w:szCs w:val="19"/>
                <w:bdr w:val="none" w:color="auto" w:sz="0" w:space="0"/>
              </w:rPr>
              <w:t>其它资格条件</w:t>
            </w:r>
          </w:p>
        </w:tc>
        <w:tc>
          <w:tcPr>
            <w:tcW w:w="719"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pacing w:line="450" w:lineRule="atLeast"/>
            </w:pPr>
            <w:r>
              <w:rPr>
                <w:rFonts w:hint="default" w:ascii="Arial" w:hAnsi="Arial" w:cs="Arial"/>
                <w:b/>
                <w:color w:val="464646"/>
                <w:sz w:val="19"/>
                <w:szCs w:val="19"/>
                <w:bdr w:val="none" w:color="auto" w:sz="0" w:space="0"/>
              </w:rPr>
              <w:t>招聘对象</w:t>
            </w:r>
          </w:p>
        </w:tc>
        <w:tc>
          <w:tcPr>
            <w:tcW w:w="623"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pacing w:line="450" w:lineRule="atLeast"/>
            </w:pPr>
            <w:r>
              <w:rPr>
                <w:rFonts w:hint="default" w:ascii="Arial" w:hAnsi="Arial" w:cs="Arial"/>
                <w:b/>
                <w:color w:val="464646"/>
                <w:sz w:val="19"/>
                <w:szCs w:val="19"/>
                <w:bdr w:val="none" w:color="auto" w:sz="0" w:space="0"/>
              </w:rPr>
              <w:t>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71" w:hRule="atLeast"/>
          <w:jc w:val="center"/>
        </w:trPr>
        <w:tc>
          <w:tcPr>
            <w:tcW w:w="672"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napToGrid w:val="0"/>
              <w:spacing w:line="450" w:lineRule="atLeast"/>
            </w:pPr>
            <w:r>
              <w:rPr>
                <w:rFonts w:hint="default" w:ascii="Arial" w:hAnsi="Arial" w:cs="Arial"/>
                <w:color w:val="464646"/>
                <w:sz w:val="21"/>
                <w:szCs w:val="21"/>
                <w:bdr w:val="none" w:color="auto" w:sz="0" w:space="0"/>
              </w:rPr>
              <w:t>1</w:t>
            </w:r>
          </w:p>
        </w:tc>
        <w:tc>
          <w:tcPr>
            <w:tcW w:w="863"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napToGrid w:val="0"/>
              <w:spacing w:line="450" w:lineRule="atLeast"/>
            </w:pPr>
            <w:r>
              <w:rPr>
                <w:rFonts w:hint="default" w:ascii="Arial" w:hAnsi="Arial" w:cs="Arial"/>
                <w:color w:val="464646"/>
                <w:sz w:val="21"/>
                <w:szCs w:val="21"/>
                <w:bdr w:val="none" w:color="auto" w:sz="0" w:space="0"/>
              </w:rPr>
              <w:t>基础部</w:t>
            </w:r>
          </w:p>
        </w:tc>
        <w:tc>
          <w:tcPr>
            <w:tcW w:w="632"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napToGrid w:val="0"/>
              <w:spacing w:line="450" w:lineRule="atLeast"/>
            </w:pPr>
            <w:r>
              <w:rPr>
                <w:rFonts w:hint="default" w:ascii="Arial" w:hAnsi="Arial" w:cs="Arial"/>
                <w:color w:val="464646"/>
                <w:sz w:val="21"/>
                <w:szCs w:val="21"/>
                <w:bdr w:val="none" w:color="auto" w:sz="0" w:space="0"/>
              </w:rPr>
              <w:t>思政专任教师</w:t>
            </w:r>
          </w:p>
        </w:tc>
        <w:tc>
          <w:tcPr>
            <w:tcW w:w="495"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napToGrid w:val="0"/>
              <w:spacing w:line="450" w:lineRule="atLeast"/>
            </w:pPr>
            <w:r>
              <w:rPr>
                <w:rFonts w:hint="default" w:ascii="Arial" w:hAnsi="Arial" w:cs="Arial"/>
                <w:color w:val="464646"/>
                <w:sz w:val="21"/>
                <w:szCs w:val="21"/>
                <w:bdr w:val="none" w:color="auto" w:sz="0" w:space="0"/>
              </w:rPr>
              <w:t>2</w:t>
            </w:r>
          </w:p>
        </w:tc>
        <w:tc>
          <w:tcPr>
            <w:tcW w:w="1064"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napToGrid w:val="0"/>
              <w:spacing w:line="450" w:lineRule="atLeast"/>
            </w:pPr>
            <w:r>
              <w:rPr>
                <w:rFonts w:hint="default" w:ascii="Arial" w:hAnsi="Arial" w:cs="Arial"/>
                <w:color w:val="464646"/>
                <w:sz w:val="21"/>
                <w:szCs w:val="21"/>
                <w:bdr w:val="none" w:color="auto" w:sz="0" w:space="0"/>
              </w:rPr>
              <w:t>马克思主义理论相关学科</w:t>
            </w:r>
          </w:p>
        </w:tc>
        <w:tc>
          <w:tcPr>
            <w:tcW w:w="708"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napToGrid w:val="0"/>
              <w:spacing w:line="450" w:lineRule="atLeast"/>
            </w:pPr>
            <w:r>
              <w:rPr>
                <w:rFonts w:hint="default" w:ascii="Arial" w:hAnsi="Arial" w:cs="Arial"/>
                <w:color w:val="464646"/>
                <w:sz w:val="21"/>
                <w:szCs w:val="21"/>
                <w:bdr w:val="none" w:color="auto" w:sz="0" w:space="0"/>
              </w:rPr>
              <w:t>研究生</w:t>
            </w:r>
          </w:p>
        </w:tc>
        <w:tc>
          <w:tcPr>
            <w:tcW w:w="638"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napToGrid w:val="0"/>
              <w:spacing w:line="450" w:lineRule="atLeast"/>
            </w:pPr>
            <w:r>
              <w:rPr>
                <w:rFonts w:hint="default" w:ascii="Arial" w:hAnsi="Arial" w:cs="Arial"/>
                <w:color w:val="464646"/>
                <w:sz w:val="21"/>
                <w:szCs w:val="21"/>
                <w:bdr w:val="none" w:color="auto" w:sz="0" w:space="0"/>
              </w:rPr>
              <w:t>硕士</w:t>
            </w:r>
          </w:p>
        </w:tc>
        <w:tc>
          <w:tcPr>
            <w:tcW w:w="668"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napToGrid w:val="0"/>
              <w:spacing w:line="450" w:lineRule="atLeast"/>
            </w:pPr>
            <w:r>
              <w:rPr>
                <w:rFonts w:hint="default" w:ascii="Arial" w:hAnsi="Arial" w:cs="Arial"/>
                <w:color w:val="464646"/>
                <w:sz w:val="21"/>
                <w:szCs w:val="21"/>
                <w:bdr w:val="none" w:color="auto" w:sz="0" w:space="0"/>
              </w:rPr>
              <w:t>35周岁以下</w:t>
            </w:r>
          </w:p>
        </w:tc>
        <w:tc>
          <w:tcPr>
            <w:tcW w:w="1926"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napToGrid w:val="0"/>
              <w:spacing w:line="450" w:lineRule="atLeast"/>
            </w:pPr>
            <w:r>
              <w:rPr>
                <w:rFonts w:hint="default" w:ascii="Arial" w:hAnsi="Arial" w:cs="Arial"/>
                <w:color w:val="464646"/>
                <w:sz w:val="21"/>
                <w:szCs w:val="21"/>
                <w:bdr w:val="none" w:color="auto" w:sz="0" w:space="0"/>
              </w:rPr>
              <w:t>1、中共党员；</w:t>
            </w:r>
          </w:p>
          <w:p>
            <w:pPr>
              <w:pStyle w:val="3"/>
              <w:keepNext w:val="0"/>
              <w:keepLines w:val="0"/>
              <w:widowControl/>
              <w:suppressLineNumbers w:val="0"/>
              <w:snapToGrid w:val="0"/>
              <w:spacing w:line="450" w:lineRule="atLeast"/>
            </w:pPr>
            <w:r>
              <w:rPr>
                <w:rFonts w:hint="default" w:ascii="Arial" w:hAnsi="Arial" w:cs="Arial"/>
                <w:color w:val="464646"/>
                <w:sz w:val="21"/>
                <w:szCs w:val="21"/>
                <w:bdr w:val="none" w:color="auto" w:sz="0" w:space="0"/>
              </w:rPr>
              <w:t>2、具有副教授及以上职称学历可放宽至本科，年龄可放宽至45周岁。</w:t>
            </w:r>
          </w:p>
        </w:tc>
        <w:tc>
          <w:tcPr>
            <w:tcW w:w="719"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napToGrid w:val="0"/>
              <w:spacing w:line="450" w:lineRule="atLeast"/>
            </w:pPr>
            <w:r>
              <w:rPr>
                <w:rFonts w:hint="default" w:ascii="Arial" w:hAnsi="Arial" w:cs="Arial"/>
                <w:color w:val="464646"/>
                <w:sz w:val="21"/>
                <w:szCs w:val="21"/>
                <w:bdr w:val="none" w:color="auto" w:sz="0" w:space="0"/>
              </w:rPr>
              <w:t>不限</w:t>
            </w:r>
          </w:p>
        </w:tc>
        <w:tc>
          <w:tcPr>
            <w:tcW w:w="623"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snapToGrid w:val="0"/>
              <w:spacing w:line="450" w:lineRule="atLeast"/>
            </w:pPr>
            <w:r>
              <w:rPr>
                <w:rFonts w:hint="default" w:ascii="Arial" w:hAnsi="Arial" w:cs="Arial"/>
                <w:color w:val="464646"/>
                <w:sz w:val="21"/>
                <w:szCs w:val="21"/>
                <w:bdr w:val="none" w:color="auto" w:sz="0" w:space="0"/>
              </w:rPr>
              <w:t>非在编</w:t>
            </w:r>
          </w:p>
        </w:tc>
      </w:tr>
    </w:tbl>
    <w:p>
      <w:pPr>
        <w:pStyle w:val="3"/>
        <w:keepNext w:val="0"/>
        <w:keepLines w:val="0"/>
        <w:widowControl/>
        <w:suppressLineNumbers w:val="0"/>
        <w:shd w:val="clear" w:fill="FFFFFF"/>
        <w:snapToGrid w:val="0"/>
        <w:spacing w:before="390" w:beforeAutospacing="0" w:after="0" w:afterAutospacing="0" w:line="360" w:lineRule="auto"/>
        <w:ind w:left="0" w:right="0"/>
        <w:jc w:val="left"/>
      </w:pPr>
      <w:r>
        <w:rPr>
          <w:rFonts w:hint="default" w:ascii="Arial" w:hAnsi="Arial" w:cs="Arial"/>
          <w:b/>
          <w:snapToGrid w:val="0"/>
          <w:color w:val="464646"/>
          <w:sz w:val="18"/>
          <w:szCs w:val="18"/>
          <w:shd w:val="clear" w:fill="FFFFFF"/>
        </w:rPr>
        <w:t> </w:t>
      </w:r>
    </w:p>
    <w:p>
      <w:pPr>
        <w:pStyle w:val="3"/>
        <w:keepNext w:val="0"/>
        <w:keepLines w:val="0"/>
        <w:widowControl/>
        <w:suppressLineNumbers w:val="0"/>
        <w:shd w:val="clear" w:fill="FFFFFF"/>
        <w:snapToGrid w:val="0"/>
        <w:spacing w:before="390" w:beforeAutospacing="0" w:after="0" w:afterAutospacing="0" w:line="390" w:lineRule="atLeast"/>
        <w:ind w:left="0" w:right="0"/>
        <w:jc w:val="left"/>
      </w:pPr>
      <w:r>
        <w:rPr>
          <w:rFonts w:hint="default" w:ascii="Arial" w:hAnsi="Arial" w:cs="Arial"/>
          <w:b/>
          <w:color w:val="464646"/>
          <w:sz w:val="30"/>
          <w:szCs w:val="30"/>
          <w:bdr w:val="none" w:color="auto" w:sz="0" w:space="0"/>
          <w:shd w:val="clear" w:fill="FFFFFF"/>
        </w:rPr>
        <w:br w:type="textWrapping"/>
      </w:r>
      <w:r>
        <w:rPr>
          <w:rFonts w:hint="default" w:ascii="Arial" w:hAnsi="Arial" w:cs="Arial"/>
          <w:b/>
          <w:color w:val="464646"/>
          <w:sz w:val="28"/>
          <w:szCs w:val="28"/>
          <w:bdr w:val="none" w:color="auto" w:sz="0" w:space="0"/>
          <w:shd w:val="clear" w:fill="FFFFFF"/>
        </w:rPr>
        <w:t>附件2</w:t>
      </w:r>
    </w:p>
    <w:p>
      <w:pPr>
        <w:pStyle w:val="3"/>
        <w:keepNext w:val="0"/>
        <w:keepLines w:val="0"/>
        <w:widowControl/>
        <w:suppressLineNumbers w:val="0"/>
        <w:spacing w:before="390" w:beforeAutospacing="0" w:after="0" w:afterAutospacing="0" w:line="390" w:lineRule="atLeast"/>
        <w:ind w:left="0" w:right="0"/>
        <w:jc w:val="center"/>
      </w:pPr>
      <w:r>
        <w:rPr>
          <w:rFonts w:hint="default" w:ascii="Arial" w:hAnsi="Arial" w:cs="Arial"/>
          <w:b/>
          <w:color w:val="464646"/>
          <w:sz w:val="36"/>
          <w:szCs w:val="36"/>
          <w:bdr w:val="none" w:color="auto" w:sz="0" w:space="0"/>
          <w:shd w:val="clear" w:fill="FFFFFF"/>
        </w:rPr>
        <w:t>江苏省南京旅游职业学院公开招聘工作人员报名表</w:t>
      </w:r>
    </w:p>
    <w:tbl>
      <w:tblPr>
        <w:tblW w:w="99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40"/>
        <w:gridCol w:w="900"/>
        <w:gridCol w:w="720"/>
        <w:gridCol w:w="390"/>
        <w:gridCol w:w="105"/>
        <w:gridCol w:w="630"/>
        <w:gridCol w:w="105"/>
        <w:gridCol w:w="232"/>
        <w:gridCol w:w="156"/>
        <w:gridCol w:w="180"/>
        <w:gridCol w:w="340"/>
        <w:gridCol w:w="245"/>
        <w:gridCol w:w="93"/>
        <w:gridCol w:w="338"/>
        <w:gridCol w:w="338"/>
        <w:gridCol w:w="338"/>
        <w:gridCol w:w="338"/>
        <w:gridCol w:w="234"/>
        <w:gridCol w:w="105"/>
        <w:gridCol w:w="338"/>
        <w:gridCol w:w="338"/>
        <w:gridCol w:w="338"/>
        <w:gridCol w:w="338"/>
        <w:gridCol w:w="57"/>
        <w:gridCol w:w="281"/>
        <w:gridCol w:w="338"/>
        <w:gridCol w:w="338"/>
        <w:gridCol w:w="338"/>
        <w:gridCol w:w="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13" w:hRule="atLeast"/>
        </w:trPr>
        <w:tc>
          <w:tcPr>
            <w:tcW w:w="11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姓　名</w:t>
            </w:r>
          </w:p>
        </w:tc>
        <w:tc>
          <w:tcPr>
            <w:tcW w:w="162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1125"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身份证号</w:t>
            </w:r>
          </w:p>
        </w:tc>
        <w:tc>
          <w:tcPr>
            <w:tcW w:w="337"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4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3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1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性　别</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1110"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最高学历</w:t>
            </w:r>
          </w:p>
        </w:tc>
        <w:tc>
          <w:tcPr>
            <w:tcW w:w="1228"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1534" w:type="dxa"/>
            <w:gridSpan w:val="6"/>
            <w:tcBorders>
              <w:top w:val="nil"/>
              <w:left w:val="nil"/>
              <w:bottom w:val="nil"/>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最高学位名称</w:t>
            </w:r>
          </w:p>
        </w:tc>
        <w:tc>
          <w:tcPr>
            <w:tcW w:w="2029"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2028" w:type="dxa"/>
            <w:gridSpan w:val="7"/>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6" w:hRule="atLeast"/>
        </w:trPr>
        <w:tc>
          <w:tcPr>
            <w:tcW w:w="11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研究生学校及专业</w:t>
            </w:r>
          </w:p>
        </w:tc>
        <w:tc>
          <w:tcPr>
            <w:tcW w:w="3238" w:type="dxa"/>
            <w:gridSpan w:val="8"/>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1534"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毕业时间</w:t>
            </w:r>
          </w:p>
        </w:tc>
        <w:tc>
          <w:tcPr>
            <w:tcW w:w="2029"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2028" w:type="dxa"/>
            <w:gridSpan w:val="7"/>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color w:val="46464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7" w:hRule="atLeast"/>
        </w:trPr>
        <w:tc>
          <w:tcPr>
            <w:tcW w:w="11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本科学校及专业</w:t>
            </w:r>
          </w:p>
        </w:tc>
        <w:tc>
          <w:tcPr>
            <w:tcW w:w="3238" w:type="dxa"/>
            <w:gridSpan w:val="8"/>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1534"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毕业时间</w:t>
            </w:r>
          </w:p>
        </w:tc>
        <w:tc>
          <w:tcPr>
            <w:tcW w:w="2029"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2028" w:type="dxa"/>
            <w:gridSpan w:val="7"/>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color w:val="46464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1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专业技术</w:t>
            </w:r>
          </w:p>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职务</w:t>
            </w:r>
          </w:p>
        </w:tc>
        <w:tc>
          <w:tcPr>
            <w:tcW w:w="2850"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1922" w:type="dxa"/>
            <w:gridSpan w:val="8"/>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已考取有关资格</w:t>
            </w:r>
          </w:p>
        </w:tc>
        <w:tc>
          <w:tcPr>
            <w:tcW w:w="4057" w:type="dxa"/>
            <w:gridSpan w:val="1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pPr>
            <w:r>
              <w:rPr>
                <w:rFonts w:hint="default" w:ascii="Arial" w:hAnsi="Arial" w:cs="Arial"/>
                <w:color w:val="464646"/>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1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政治面貌</w:t>
            </w:r>
          </w:p>
        </w:tc>
        <w:tc>
          <w:tcPr>
            <w:tcW w:w="2115"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735"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婚否</w:t>
            </w:r>
          </w:p>
        </w:tc>
        <w:tc>
          <w:tcPr>
            <w:tcW w:w="1153"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1679"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报考岗位</w:t>
            </w:r>
          </w:p>
        </w:tc>
        <w:tc>
          <w:tcPr>
            <w:tcW w:w="3147" w:type="dxa"/>
            <w:gridSpan w:val="11"/>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1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通讯地址</w:t>
            </w:r>
          </w:p>
        </w:tc>
        <w:tc>
          <w:tcPr>
            <w:tcW w:w="5682" w:type="dxa"/>
            <w:gridSpan w:val="1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pPr>
            <w:r>
              <w:rPr>
                <w:rFonts w:hint="default" w:ascii="Arial" w:hAnsi="Arial" w:cs="Arial"/>
                <w:color w:val="464646"/>
                <w:sz w:val="18"/>
                <w:szCs w:val="18"/>
              </w:rPr>
              <w:t> </w:t>
            </w:r>
          </w:p>
        </w:tc>
        <w:tc>
          <w:tcPr>
            <w:tcW w:w="1514"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邮政编码</w:t>
            </w:r>
          </w:p>
        </w:tc>
        <w:tc>
          <w:tcPr>
            <w:tcW w:w="1633"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0" w:hRule="atLeast"/>
        </w:trPr>
        <w:tc>
          <w:tcPr>
            <w:tcW w:w="11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联系电话</w:t>
            </w:r>
          </w:p>
        </w:tc>
        <w:tc>
          <w:tcPr>
            <w:tcW w:w="2850"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2832" w:type="dxa"/>
            <w:gridSpan w:val="11"/>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18"/>
                <w:szCs w:val="18"/>
              </w:rPr>
              <w:t> </w:t>
            </w:r>
          </w:p>
        </w:tc>
        <w:tc>
          <w:tcPr>
            <w:tcW w:w="1514"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户籍所在地</w:t>
            </w:r>
          </w:p>
        </w:tc>
        <w:tc>
          <w:tcPr>
            <w:tcW w:w="1633"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ind w:right="420"/>
              <w:jc w:val="center"/>
            </w:pPr>
            <w:r>
              <w:rPr>
                <w:rFonts w:hint="default" w:ascii="Arial" w:hAnsi="Arial" w:cs="Arial"/>
                <w:color w:val="464646"/>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16" w:hRule="atLeast"/>
        </w:trPr>
        <w:tc>
          <w:tcPr>
            <w:tcW w:w="11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简　历</w:t>
            </w:r>
          </w:p>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（自高中起，时间到月）</w:t>
            </w:r>
          </w:p>
        </w:tc>
        <w:tc>
          <w:tcPr>
            <w:tcW w:w="8829" w:type="dxa"/>
            <w:gridSpan w:val="28"/>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line="450" w:lineRule="atLeast"/>
            </w:pPr>
            <w:r>
              <w:rPr>
                <w:rFonts w:hint="default" w:ascii="Arial" w:hAnsi="Arial" w:cs="Arial"/>
                <w:color w:val="464646"/>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9" w:hRule="atLeast"/>
        </w:trPr>
        <w:tc>
          <w:tcPr>
            <w:tcW w:w="11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工作或</w:t>
            </w:r>
          </w:p>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社会实践</w:t>
            </w:r>
          </w:p>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经　历</w:t>
            </w:r>
          </w:p>
        </w:tc>
        <w:tc>
          <w:tcPr>
            <w:tcW w:w="8829" w:type="dxa"/>
            <w:gridSpan w:val="28"/>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line="450" w:lineRule="atLeast"/>
            </w:pPr>
            <w:r>
              <w:rPr>
                <w:rFonts w:hint="default" w:ascii="Arial" w:hAnsi="Arial" w:cs="Arial"/>
                <w:color w:val="464646"/>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2" w:hRule="atLeast"/>
        </w:trPr>
        <w:tc>
          <w:tcPr>
            <w:tcW w:w="11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奖　惩</w:t>
            </w:r>
          </w:p>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情　况</w:t>
            </w:r>
          </w:p>
        </w:tc>
        <w:tc>
          <w:tcPr>
            <w:tcW w:w="8829" w:type="dxa"/>
            <w:gridSpan w:val="28"/>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line="450" w:lineRule="atLeast"/>
            </w:pPr>
            <w:r>
              <w:rPr>
                <w:rFonts w:hint="default" w:ascii="Arial" w:hAnsi="Arial" w:cs="Arial"/>
                <w:color w:val="464646"/>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11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主要科研</w:t>
            </w:r>
          </w:p>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成果</w:t>
            </w:r>
          </w:p>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（论文、著作等）</w:t>
            </w:r>
          </w:p>
        </w:tc>
        <w:tc>
          <w:tcPr>
            <w:tcW w:w="8829" w:type="dxa"/>
            <w:gridSpan w:val="28"/>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line="450" w:lineRule="atLeast"/>
            </w:pPr>
            <w:r>
              <w:rPr>
                <w:rFonts w:hint="default" w:ascii="Arial" w:hAnsi="Arial" w:cs="Arial"/>
                <w:color w:val="464646"/>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11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其他须</w:t>
            </w:r>
          </w:p>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说明事项</w:t>
            </w:r>
          </w:p>
          <w:p>
            <w:pPr>
              <w:pStyle w:val="3"/>
              <w:keepNext w:val="0"/>
              <w:keepLines w:val="0"/>
              <w:widowControl/>
              <w:suppressLineNumbers w:val="0"/>
              <w:spacing w:line="450" w:lineRule="atLeast"/>
              <w:jc w:val="center"/>
            </w:pPr>
            <w:r>
              <w:rPr>
                <w:rFonts w:hint="default" w:ascii="Arial" w:hAnsi="Arial" w:cs="Arial"/>
                <w:color w:val="464646"/>
                <w:sz w:val="21"/>
                <w:szCs w:val="21"/>
                <w:bdr w:val="none" w:color="auto" w:sz="0" w:space="0"/>
              </w:rPr>
              <w:t>或要求</w:t>
            </w:r>
          </w:p>
        </w:tc>
        <w:tc>
          <w:tcPr>
            <w:tcW w:w="8829" w:type="dxa"/>
            <w:gridSpan w:val="28"/>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line="450" w:lineRule="atLeast"/>
            </w:pPr>
            <w:r>
              <w:rPr>
                <w:rFonts w:hint="default" w:ascii="Arial" w:hAnsi="Arial" w:cs="Arial"/>
                <w:color w:val="464646"/>
                <w:sz w:val="18"/>
                <w:szCs w:val="18"/>
              </w:rPr>
              <w:t> </w:t>
            </w:r>
          </w:p>
        </w:tc>
      </w:tr>
    </w:tbl>
    <w:p>
      <w:pPr>
        <w:pStyle w:val="3"/>
        <w:keepNext w:val="0"/>
        <w:keepLines w:val="0"/>
        <w:widowControl/>
        <w:suppressLineNumbers w:val="0"/>
        <w:spacing w:before="390" w:beforeAutospacing="0" w:after="0" w:afterAutospacing="0" w:line="390" w:lineRule="atLeast"/>
        <w:ind w:left="0" w:right="0"/>
        <w:jc w:val="left"/>
      </w:pPr>
      <w:r>
        <w:rPr>
          <w:rFonts w:hint="default" w:ascii="Arial" w:hAnsi="Arial" w:cs="Arial"/>
          <w:b/>
          <w:color w:val="464646"/>
          <w:sz w:val="21"/>
          <w:szCs w:val="21"/>
          <w:bdr w:val="none" w:color="auto" w:sz="0" w:space="0"/>
          <w:shd w:val="clear" w:fill="FFFFFF"/>
        </w:rPr>
        <w:t>注意</w:t>
      </w:r>
      <w:r>
        <w:rPr>
          <w:rFonts w:hint="default" w:ascii="Arial" w:hAnsi="Arial" w:cs="Arial"/>
          <w:color w:val="464646"/>
          <w:sz w:val="21"/>
          <w:szCs w:val="21"/>
          <w:bdr w:val="none" w:color="auto" w:sz="0" w:space="0"/>
          <w:shd w:val="clear" w:fill="FFFFFF"/>
        </w:rPr>
        <w:t>：本表中所填内容以及所提供材料均真实有效，如有不实之处，取消录用资格。为保证能顺利报名，请尽量提前投寄。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0" w:afterAutospacing="0" w:line="900" w:lineRule="atLeast"/>
        <w:ind w:left="0" w:right="0"/>
        <w:jc w:val="left"/>
        <w:rPr>
          <w:rFonts w:hint="eastAsia" w:ascii="Arial" w:hAnsi="Arial" w:eastAsia="宋体" w:cs="Arial"/>
          <w:b/>
          <w:color w:val="0070B1"/>
          <w:kern w:val="0"/>
          <w:sz w:val="30"/>
          <w:szCs w:val="30"/>
          <w:bdr w:val="none" w:color="auto" w:sz="0" w:space="0"/>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60824"/>
    <w:rsid w:val="07660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dr w:val="none" w:color="auto" w:sz="0" w:space="0"/>
    </w:rPr>
  </w:style>
  <w:style w:type="character" w:styleId="6">
    <w:name w:val="FollowedHyperlink"/>
    <w:basedOn w:val="4"/>
    <w:uiPriority w:val="0"/>
    <w:rPr>
      <w:rFonts w:hint="eastAsia" w:ascii="微软雅黑" w:hAnsi="微软雅黑" w:eastAsia="微软雅黑" w:cs="微软雅黑"/>
      <w:color w:val="353535"/>
      <w:sz w:val="19"/>
      <w:szCs w:val="19"/>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rFonts w:hint="eastAsia" w:ascii="微软雅黑" w:hAnsi="微软雅黑" w:eastAsia="微软雅黑" w:cs="微软雅黑"/>
      <w:color w:val="353535"/>
      <w:sz w:val="19"/>
      <w:szCs w:val="19"/>
      <w:u w:val="none"/>
    </w:rPr>
  </w:style>
  <w:style w:type="character" w:styleId="11">
    <w:name w:val="HTML Code"/>
    <w:basedOn w:val="4"/>
    <w:uiPriority w:val="0"/>
    <w:rPr>
      <w:rFonts w:ascii="Courier New" w:hAnsi="Courier New" w:eastAsia="Courier New" w:cs="Courier New"/>
      <w:sz w:val="20"/>
    </w:rPr>
  </w:style>
  <w:style w:type="character" w:styleId="12">
    <w:name w:val="HTML Cite"/>
    <w:basedOn w:val="4"/>
    <w:uiPriority w:val="0"/>
  </w:style>
  <w:style w:type="character" w:styleId="13">
    <w:name w:val="HTML Keyboard"/>
    <w:basedOn w:val="4"/>
    <w:uiPriority w:val="0"/>
    <w:rPr>
      <w:rFonts w:hint="default" w:ascii="Courier New" w:hAnsi="Courier New" w:eastAsia="Courier New" w:cs="Courier New"/>
      <w:sz w:val="20"/>
    </w:rPr>
  </w:style>
  <w:style w:type="character" w:styleId="14">
    <w:name w:val="HTML Sample"/>
    <w:basedOn w:val="4"/>
    <w:uiPriority w:val="0"/>
    <w:rPr>
      <w:rFonts w:hint="default" w:ascii="Courier New" w:hAnsi="Courier New" w:eastAsia="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2017-11-24T13:41:00Z</dcterms:created>
  <dc:creator>水无鱼</dc:creator>
  <cp:lastModifiedBy>水无鱼</cp:lastModifiedBy>
  <dcterms:modified xsi:type="dcterms:W3CDTF">2017-11-24T15:21:33Z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