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299" w:type="dxa"/>
        <w:tblInd w:w="0" w:type="dxa"/>
        <w:shd w:val="clear" w:color="auto" w:fill="FFFFFF"/>
        <w:tblLayout w:type="fixed"/>
        <w:tblCellMar>
          <w:top w:w="0" w:type="dxa"/>
          <w:left w:w="0" w:type="dxa"/>
          <w:bottom w:w="0" w:type="dxa"/>
          <w:right w:w="0" w:type="dxa"/>
        </w:tblCellMar>
      </w:tblPr>
      <w:tblGrid>
        <w:gridCol w:w="623"/>
        <w:gridCol w:w="813"/>
        <w:gridCol w:w="426"/>
        <w:gridCol w:w="582"/>
        <w:gridCol w:w="405"/>
        <w:gridCol w:w="419"/>
        <w:gridCol w:w="279"/>
        <w:gridCol w:w="287"/>
        <w:gridCol w:w="725"/>
        <w:gridCol w:w="831"/>
        <w:gridCol w:w="1146"/>
        <w:gridCol w:w="303"/>
        <w:gridCol w:w="498"/>
        <w:gridCol w:w="962"/>
      </w:tblGrid>
      <w:tr>
        <w:tblPrEx>
          <w:shd w:val="clear" w:color="auto" w:fill="FFFFFF"/>
          <w:tblLayout w:type="fixed"/>
          <w:tblCellMar>
            <w:top w:w="0" w:type="dxa"/>
            <w:left w:w="0" w:type="dxa"/>
            <w:bottom w:w="0" w:type="dxa"/>
            <w:right w:w="0" w:type="dxa"/>
          </w:tblCellMar>
        </w:tblPrEx>
        <w:trPr>
          <w:trHeight w:val="360" w:hRule="atLeast"/>
        </w:trPr>
        <w:tc>
          <w:tcPr>
            <w:tcW w:w="1436" w:type="dxa"/>
            <w:gridSpan w:val="2"/>
            <w:shd w:val="clear" w:color="auto" w:fill="FFFFFF"/>
            <w:vAlign w:val="center"/>
          </w:tcPr>
          <w:p>
            <w:pPr>
              <w:keepNext w:val="0"/>
              <w:keepLines w:val="0"/>
              <w:widowControl/>
              <w:suppressLineNumbers w:val="0"/>
              <w:wordWrap w:val="0"/>
              <w:spacing w:line="240" w:lineRule="atLeast"/>
              <w:ind w:left="0" w:firstLine="0"/>
              <w:jc w:val="left"/>
              <w:rPr>
                <w:rFonts w:hint="eastAsia"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附件1：</w:t>
            </w:r>
          </w:p>
        </w:tc>
        <w:tc>
          <w:tcPr>
            <w:tcW w:w="426" w:type="dxa"/>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 </w:t>
            </w:r>
          </w:p>
        </w:tc>
        <w:tc>
          <w:tcPr>
            <w:tcW w:w="582" w:type="dxa"/>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 </w:t>
            </w:r>
          </w:p>
        </w:tc>
        <w:tc>
          <w:tcPr>
            <w:tcW w:w="405" w:type="dxa"/>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 </w:t>
            </w:r>
          </w:p>
        </w:tc>
        <w:tc>
          <w:tcPr>
            <w:tcW w:w="419" w:type="dxa"/>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 </w:t>
            </w:r>
          </w:p>
        </w:tc>
        <w:tc>
          <w:tcPr>
            <w:tcW w:w="279" w:type="dxa"/>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 </w:t>
            </w:r>
          </w:p>
        </w:tc>
        <w:tc>
          <w:tcPr>
            <w:tcW w:w="287" w:type="dxa"/>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 </w:t>
            </w:r>
          </w:p>
        </w:tc>
        <w:tc>
          <w:tcPr>
            <w:tcW w:w="725" w:type="dxa"/>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 </w:t>
            </w:r>
          </w:p>
        </w:tc>
        <w:tc>
          <w:tcPr>
            <w:tcW w:w="831" w:type="dxa"/>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 </w:t>
            </w:r>
          </w:p>
        </w:tc>
        <w:tc>
          <w:tcPr>
            <w:tcW w:w="1146" w:type="dxa"/>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 </w:t>
            </w:r>
          </w:p>
        </w:tc>
        <w:tc>
          <w:tcPr>
            <w:tcW w:w="303" w:type="dxa"/>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 </w:t>
            </w:r>
          </w:p>
        </w:tc>
        <w:tc>
          <w:tcPr>
            <w:tcW w:w="498" w:type="dxa"/>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 </w:t>
            </w:r>
          </w:p>
        </w:tc>
        <w:tc>
          <w:tcPr>
            <w:tcW w:w="962" w:type="dxa"/>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570" w:hRule="atLeast"/>
        </w:trPr>
        <w:tc>
          <w:tcPr>
            <w:tcW w:w="8299" w:type="dxa"/>
            <w:gridSpan w:val="14"/>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bookmarkStart w:id="0" w:name="_GoBack"/>
            <w:r>
              <w:rPr>
                <w:rFonts w:hint="eastAsia" w:ascii="宋体" w:hAnsi="宋体" w:eastAsia="宋体" w:cs="宋体"/>
                <w:b w:val="0"/>
                <w:i w:val="0"/>
                <w:caps w:val="0"/>
                <w:color w:val="000000"/>
                <w:spacing w:val="0"/>
                <w:kern w:val="0"/>
                <w:sz w:val="18"/>
                <w:szCs w:val="18"/>
                <w:u w:val="none"/>
                <w:lang w:val="en-US" w:eastAsia="zh-CN" w:bidi="ar"/>
              </w:rPr>
              <w:fldChar w:fldCharType="begin"/>
            </w:r>
            <w:r>
              <w:rPr>
                <w:rFonts w:hint="eastAsia" w:ascii="宋体" w:hAnsi="宋体" w:eastAsia="宋体" w:cs="宋体"/>
                <w:b w:val="0"/>
                <w:i w:val="0"/>
                <w:caps w:val="0"/>
                <w:color w:val="000000"/>
                <w:spacing w:val="0"/>
                <w:kern w:val="0"/>
                <w:sz w:val="18"/>
                <w:szCs w:val="18"/>
                <w:u w:val="none"/>
                <w:lang w:val="en-US" w:eastAsia="zh-CN" w:bidi="ar"/>
              </w:rPr>
              <w:instrText xml:space="preserve"> HYPERLINK "http://www.sdsgwy.com/shiye/jiangsu/lianyungang/" \t "http://www.sdsgwy.com/article/html/_blank" </w:instrText>
            </w:r>
            <w:r>
              <w:rPr>
                <w:rFonts w:hint="eastAsia" w:ascii="宋体" w:hAnsi="宋体" w:eastAsia="宋体" w:cs="宋体"/>
                <w:b w:val="0"/>
                <w:i w:val="0"/>
                <w:caps w:val="0"/>
                <w:color w:val="000000"/>
                <w:spacing w:val="0"/>
                <w:kern w:val="0"/>
                <w:sz w:val="18"/>
                <w:szCs w:val="18"/>
                <w:u w:val="none"/>
                <w:lang w:val="en-US" w:eastAsia="zh-CN" w:bidi="ar"/>
              </w:rPr>
              <w:fldChar w:fldCharType="separate"/>
            </w:r>
            <w:r>
              <w:rPr>
                <w:rStyle w:val="5"/>
                <w:rFonts w:hint="eastAsia" w:ascii="宋体" w:hAnsi="宋体" w:eastAsia="宋体" w:cs="宋体"/>
                <w:b w:val="0"/>
                <w:i w:val="0"/>
                <w:caps w:val="0"/>
                <w:color w:val="000000"/>
                <w:spacing w:val="0"/>
                <w:sz w:val="18"/>
                <w:szCs w:val="18"/>
                <w:u w:val="none"/>
              </w:rPr>
              <w:t>连云港</w:t>
            </w:r>
            <w:r>
              <w:rPr>
                <w:rFonts w:hint="eastAsia" w:ascii="宋体" w:hAnsi="宋体" w:eastAsia="宋体" w:cs="宋体"/>
                <w:b w:val="0"/>
                <w:i w:val="0"/>
                <w:caps w:val="0"/>
                <w:color w:val="000000"/>
                <w:spacing w:val="0"/>
                <w:kern w:val="0"/>
                <w:sz w:val="18"/>
                <w:szCs w:val="18"/>
                <w:u w:val="none"/>
                <w:lang w:val="en-US" w:eastAsia="zh-CN" w:bidi="ar"/>
              </w:rPr>
              <w:fldChar w:fldCharType="end"/>
            </w:r>
            <w:r>
              <w:rPr>
                <w:rFonts w:hint="default" w:ascii="Verdana" w:hAnsi="Verdana" w:eastAsia="宋体" w:cs="Verdana"/>
                <w:b w:val="0"/>
                <w:i w:val="0"/>
                <w:caps w:val="0"/>
                <w:color w:val="656D77"/>
                <w:spacing w:val="0"/>
                <w:kern w:val="0"/>
                <w:sz w:val="18"/>
                <w:szCs w:val="18"/>
                <w:lang w:val="en-US" w:eastAsia="zh-CN" w:bidi="ar"/>
              </w:rPr>
              <w:t>经济技术开发区2018年公开招聘新教师岗位表</w:t>
            </w:r>
            <w:bookmarkEnd w:id="0"/>
          </w:p>
        </w:tc>
      </w:tr>
      <w:tr>
        <w:tblPrEx>
          <w:tblLayout w:type="fixed"/>
          <w:tblCellMar>
            <w:top w:w="0" w:type="dxa"/>
            <w:left w:w="0" w:type="dxa"/>
            <w:bottom w:w="0" w:type="dxa"/>
            <w:right w:w="0" w:type="dxa"/>
          </w:tblCellMar>
        </w:tblPrEx>
        <w:trPr>
          <w:trHeight w:val="600" w:hRule="atLeast"/>
        </w:trPr>
        <w:tc>
          <w:tcPr>
            <w:tcW w:w="623" w:type="dxa"/>
            <w:vMerge w:val="restart"/>
            <w:tcBorders>
              <w:top w:val="nil"/>
              <w:bottom w:val="single" w:color="000000" w:sz="4" w:space="0"/>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主管部门</w:t>
            </w:r>
          </w:p>
        </w:tc>
        <w:tc>
          <w:tcPr>
            <w:tcW w:w="1239" w:type="dxa"/>
            <w:gridSpan w:val="2"/>
            <w:tcBorders>
              <w:left w:val="nil"/>
              <w:right w:val="single" w:color="000000" w:sz="4" w:space="0"/>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招聘单位</w:t>
            </w:r>
          </w:p>
        </w:tc>
        <w:tc>
          <w:tcPr>
            <w:tcW w:w="1406" w:type="dxa"/>
            <w:gridSpan w:val="3"/>
            <w:tcBorders>
              <w:left w:val="nil"/>
              <w:right w:val="single" w:color="000000" w:sz="4" w:space="0"/>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招聘岗位</w:t>
            </w:r>
          </w:p>
        </w:tc>
        <w:tc>
          <w:tcPr>
            <w:tcW w:w="279" w:type="dxa"/>
            <w:vMerge w:val="restart"/>
            <w:tcBorders>
              <w:top w:val="nil"/>
              <w:bottom w:val="single" w:color="000000" w:sz="4" w:space="0"/>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招聘人数</w:t>
            </w:r>
          </w:p>
        </w:tc>
        <w:tc>
          <w:tcPr>
            <w:tcW w:w="287" w:type="dxa"/>
            <w:vMerge w:val="restart"/>
            <w:tcBorders>
              <w:top w:val="nil"/>
              <w:bottom w:val="single" w:color="000000" w:sz="4" w:space="0"/>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开考比例</w:t>
            </w:r>
          </w:p>
        </w:tc>
        <w:tc>
          <w:tcPr>
            <w:tcW w:w="2702" w:type="dxa"/>
            <w:gridSpan w:val="3"/>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招聘条件</w:t>
            </w:r>
          </w:p>
        </w:tc>
        <w:tc>
          <w:tcPr>
            <w:tcW w:w="303" w:type="dxa"/>
            <w:vMerge w:val="restart"/>
            <w:tcBorders>
              <w:top w:val="nil"/>
              <w:bottom w:val="single" w:color="000000" w:sz="4" w:space="0"/>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招聘对象</w:t>
            </w:r>
          </w:p>
        </w:tc>
        <w:tc>
          <w:tcPr>
            <w:tcW w:w="498" w:type="dxa"/>
            <w:vMerge w:val="restart"/>
            <w:tcBorders>
              <w:top w:val="nil"/>
              <w:bottom w:val="single" w:color="000000" w:sz="4" w:space="0"/>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考试形式和所占比例</w:t>
            </w:r>
          </w:p>
        </w:tc>
        <w:tc>
          <w:tcPr>
            <w:tcW w:w="962" w:type="dxa"/>
            <w:vMerge w:val="restart"/>
            <w:tcBorders>
              <w:top w:val="nil"/>
              <w:bottom w:val="single" w:color="000000" w:sz="4" w:space="0"/>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联系人及政策咨询电话</w:t>
            </w:r>
          </w:p>
        </w:tc>
      </w:tr>
      <w:tr>
        <w:tblPrEx>
          <w:tblLayout w:type="fixed"/>
          <w:tblCellMar>
            <w:top w:w="0" w:type="dxa"/>
            <w:left w:w="0" w:type="dxa"/>
            <w:bottom w:w="0" w:type="dxa"/>
            <w:right w:w="0" w:type="dxa"/>
          </w:tblCellMar>
        </w:tblPrEx>
        <w:trPr>
          <w:trHeight w:val="600" w:hRule="atLeast"/>
        </w:trPr>
        <w:tc>
          <w:tcPr>
            <w:tcW w:w="623"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c>
          <w:tcPr>
            <w:tcW w:w="813"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单位名称</w:t>
            </w:r>
          </w:p>
        </w:tc>
        <w:tc>
          <w:tcPr>
            <w:tcW w:w="426"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经费来源</w:t>
            </w:r>
          </w:p>
        </w:tc>
        <w:tc>
          <w:tcPr>
            <w:tcW w:w="582"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岗位名称</w:t>
            </w:r>
          </w:p>
        </w:tc>
        <w:tc>
          <w:tcPr>
            <w:tcW w:w="405"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岗位代码</w:t>
            </w:r>
          </w:p>
        </w:tc>
        <w:tc>
          <w:tcPr>
            <w:tcW w:w="419"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岗位类别</w:t>
            </w:r>
          </w:p>
        </w:tc>
        <w:tc>
          <w:tcPr>
            <w:tcW w:w="279"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c>
          <w:tcPr>
            <w:tcW w:w="287"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c>
          <w:tcPr>
            <w:tcW w:w="725" w:type="dxa"/>
            <w:tcBorders>
              <w:top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学历</w:t>
            </w:r>
          </w:p>
        </w:tc>
        <w:tc>
          <w:tcPr>
            <w:tcW w:w="831"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专业 </w:t>
            </w:r>
          </w:p>
        </w:tc>
        <w:tc>
          <w:tcPr>
            <w:tcW w:w="1146"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其他条件</w:t>
            </w:r>
          </w:p>
        </w:tc>
        <w:tc>
          <w:tcPr>
            <w:tcW w:w="303"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c>
          <w:tcPr>
            <w:tcW w:w="498"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c>
          <w:tcPr>
            <w:tcW w:w="962"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r>
      <w:tr>
        <w:tblPrEx>
          <w:tblLayout w:type="fixed"/>
          <w:tblCellMar>
            <w:top w:w="0" w:type="dxa"/>
            <w:left w:w="0" w:type="dxa"/>
            <w:bottom w:w="0" w:type="dxa"/>
            <w:right w:w="0" w:type="dxa"/>
          </w:tblCellMar>
        </w:tblPrEx>
        <w:trPr>
          <w:trHeight w:val="762" w:hRule="atLeast"/>
        </w:trPr>
        <w:tc>
          <w:tcPr>
            <w:tcW w:w="623" w:type="dxa"/>
            <w:vMerge w:val="restart"/>
            <w:tcBorders>
              <w:top w:val="nil"/>
              <w:bottom w:val="single" w:color="000000" w:sz="4" w:space="0"/>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连云港经济技术开发区</w:t>
            </w:r>
            <w:r>
              <w:rPr>
                <w:rFonts w:hint="eastAsia" w:ascii="宋体" w:hAnsi="宋体" w:eastAsia="宋体" w:cs="宋体"/>
                <w:b w:val="0"/>
                <w:i w:val="0"/>
                <w:caps w:val="0"/>
                <w:color w:val="000000"/>
                <w:spacing w:val="0"/>
                <w:kern w:val="0"/>
                <w:sz w:val="18"/>
                <w:szCs w:val="18"/>
                <w:u w:val="none"/>
                <w:lang w:val="en-US" w:eastAsia="zh-CN" w:bidi="ar"/>
              </w:rPr>
              <w:fldChar w:fldCharType="begin"/>
            </w:r>
            <w:r>
              <w:rPr>
                <w:rFonts w:hint="eastAsia" w:ascii="宋体" w:hAnsi="宋体" w:eastAsia="宋体" w:cs="宋体"/>
                <w:b w:val="0"/>
                <w:i w:val="0"/>
                <w:caps w:val="0"/>
                <w:color w:val="000000"/>
                <w:spacing w:val="0"/>
                <w:kern w:val="0"/>
                <w:sz w:val="18"/>
                <w:szCs w:val="18"/>
                <w:u w:val="none"/>
                <w:lang w:val="en-US" w:eastAsia="zh-CN" w:bidi="ar"/>
              </w:rPr>
              <w:instrText xml:space="preserve"> HYPERLINK "http://www.sdsgwy.com/zhengfu/jiaoyu/" \t "http://www.sdsgwy.com/article/html/_blank" </w:instrText>
            </w:r>
            <w:r>
              <w:rPr>
                <w:rFonts w:hint="eastAsia" w:ascii="宋体" w:hAnsi="宋体" w:eastAsia="宋体" w:cs="宋体"/>
                <w:b w:val="0"/>
                <w:i w:val="0"/>
                <w:caps w:val="0"/>
                <w:color w:val="000000"/>
                <w:spacing w:val="0"/>
                <w:kern w:val="0"/>
                <w:sz w:val="18"/>
                <w:szCs w:val="18"/>
                <w:u w:val="none"/>
                <w:lang w:val="en-US" w:eastAsia="zh-CN" w:bidi="ar"/>
              </w:rPr>
              <w:fldChar w:fldCharType="separate"/>
            </w:r>
            <w:r>
              <w:rPr>
                <w:rStyle w:val="5"/>
                <w:rFonts w:hint="eastAsia" w:ascii="宋体" w:hAnsi="宋体" w:eastAsia="宋体" w:cs="宋体"/>
                <w:b w:val="0"/>
                <w:i w:val="0"/>
                <w:caps w:val="0"/>
                <w:color w:val="000000"/>
                <w:spacing w:val="0"/>
                <w:sz w:val="18"/>
                <w:szCs w:val="18"/>
                <w:u w:val="none"/>
              </w:rPr>
              <w:t>教育局</w:t>
            </w:r>
            <w:r>
              <w:rPr>
                <w:rFonts w:hint="eastAsia" w:ascii="宋体" w:hAnsi="宋体" w:eastAsia="宋体" w:cs="宋体"/>
                <w:b w:val="0"/>
                <w:i w:val="0"/>
                <w:caps w:val="0"/>
                <w:color w:val="000000"/>
                <w:spacing w:val="0"/>
                <w:kern w:val="0"/>
                <w:sz w:val="18"/>
                <w:szCs w:val="18"/>
                <w:u w:val="none"/>
                <w:lang w:val="en-US" w:eastAsia="zh-CN" w:bidi="ar"/>
              </w:rPr>
              <w:fldChar w:fldCharType="end"/>
            </w:r>
          </w:p>
        </w:tc>
        <w:tc>
          <w:tcPr>
            <w:tcW w:w="813" w:type="dxa"/>
            <w:vMerge w:val="restart"/>
            <w:tcBorders>
              <w:top w:val="nil"/>
              <w:bottom w:val="single" w:color="000000" w:sz="4" w:space="0"/>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连云港开发区高级中学</w:t>
            </w:r>
          </w:p>
        </w:tc>
        <w:tc>
          <w:tcPr>
            <w:tcW w:w="426" w:type="dxa"/>
            <w:vMerge w:val="restart"/>
            <w:tcBorders>
              <w:top w:val="nil"/>
              <w:bottom w:val="single" w:color="000000" w:sz="4" w:space="0"/>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全额拨款</w:t>
            </w:r>
          </w:p>
        </w:tc>
        <w:tc>
          <w:tcPr>
            <w:tcW w:w="582"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高中语文教师</w:t>
            </w:r>
          </w:p>
        </w:tc>
        <w:tc>
          <w:tcPr>
            <w:tcW w:w="405"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B01</w:t>
            </w:r>
          </w:p>
        </w:tc>
        <w:tc>
          <w:tcPr>
            <w:tcW w:w="419"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专业技术岗位</w:t>
            </w:r>
          </w:p>
        </w:tc>
        <w:tc>
          <w:tcPr>
            <w:tcW w:w="279"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1</w:t>
            </w:r>
          </w:p>
        </w:tc>
        <w:tc>
          <w:tcPr>
            <w:tcW w:w="287"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1:3</w:t>
            </w:r>
          </w:p>
        </w:tc>
        <w:tc>
          <w:tcPr>
            <w:tcW w:w="725"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全日制普通高等院校本科及以上</w:t>
            </w:r>
          </w:p>
        </w:tc>
        <w:tc>
          <w:tcPr>
            <w:tcW w:w="831"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语文教学相关专业</w:t>
            </w:r>
          </w:p>
        </w:tc>
        <w:tc>
          <w:tcPr>
            <w:tcW w:w="1146"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具有高级中学相应学科教师资格证</w:t>
            </w:r>
          </w:p>
        </w:tc>
        <w:tc>
          <w:tcPr>
            <w:tcW w:w="303"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不限</w:t>
            </w:r>
          </w:p>
        </w:tc>
        <w:tc>
          <w:tcPr>
            <w:tcW w:w="498"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笔试50%</w:t>
            </w:r>
            <w:r>
              <w:rPr>
                <w:rFonts w:hint="default" w:ascii="Verdana" w:hAnsi="Verdana" w:eastAsia="宋体" w:cs="Verdana"/>
                <w:b w:val="0"/>
                <w:i w:val="0"/>
                <w:caps w:val="0"/>
                <w:color w:val="656D77"/>
                <w:spacing w:val="0"/>
                <w:kern w:val="0"/>
                <w:sz w:val="18"/>
                <w:szCs w:val="18"/>
                <w:lang w:val="en-US" w:eastAsia="zh-CN" w:bidi="ar"/>
              </w:rPr>
              <w:br w:type="textWrapping"/>
            </w:r>
            <w:r>
              <w:rPr>
                <w:rFonts w:hint="default" w:ascii="Verdana" w:hAnsi="Verdana" w:eastAsia="宋体" w:cs="Verdana"/>
                <w:b w:val="0"/>
                <w:i w:val="0"/>
                <w:caps w:val="0"/>
                <w:color w:val="656D77"/>
                <w:spacing w:val="0"/>
                <w:kern w:val="0"/>
                <w:sz w:val="18"/>
                <w:szCs w:val="18"/>
                <w:lang w:val="en-US" w:eastAsia="zh-CN" w:bidi="ar"/>
              </w:rPr>
              <w:t>面试50%</w:t>
            </w:r>
          </w:p>
        </w:tc>
        <w:tc>
          <w:tcPr>
            <w:tcW w:w="962" w:type="dxa"/>
            <w:vMerge w:val="restart"/>
            <w:tcBorders>
              <w:top w:val="nil"/>
              <w:bottom w:val="single" w:color="000000" w:sz="4" w:space="0"/>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王秀梅     13056095800    </w:t>
            </w:r>
          </w:p>
        </w:tc>
      </w:tr>
      <w:tr>
        <w:tblPrEx>
          <w:tblLayout w:type="fixed"/>
          <w:tblCellMar>
            <w:top w:w="0" w:type="dxa"/>
            <w:left w:w="0" w:type="dxa"/>
            <w:bottom w:w="0" w:type="dxa"/>
            <w:right w:w="0" w:type="dxa"/>
          </w:tblCellMar>
        </w:tblPrEx>
        <w:trPr>
          <w:trHeight w:val="762" w:hRule="atLeast"/>
        </w:trPr>
        <w:tc>
          <w:tcPr>
            <w:tcW w:w="623"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c>
          <w:tcPr>
            <w:tcW w:w="813"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c>
          <w:tcPr>
            <w:tcW w:w="426"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c>
          <w:tcPr>
            <w:tcW w:w="582"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高中数学教师</w:t>
            </w:r>
          </w:p>
        </w:tc>
        <w:tc>
          <w:tcPr>
            <w:tcW w:w="405"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B02</w:t>
            </w:r>
          </w:p>
        </w:tc>
        <w:tc>
          <w:tcPr>
            <w:tcW w:w="419"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专业技术岗位</w:t>
            </w:r>
          </w:p>
        </w:tc>
        <w:tc>
          <w:tcPr>
            <w:tcW w:w="279"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1</w:t>
            </w:r>
          </w:p>
        </w:tc>
        <w:tc>
          <w:tcPr>
            <w:tcW w:w="287"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1:3</w:t>
            </w:r>
          </w:p>
        </w:tc>
        <w:tc>
          <w:tcPr>
            <w:tcW w:w="725"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全日制普通高等院校本科及以上</w:t>
            </w:r>
          </w:p>
        </w:tc>
        <w:tc>
          <w:tcPr>
            <w:tcW w:w="831"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数学教学相关专业</w:t>
            </w:r>
          </w:p>
        </w:tc>
        <w:tc>
          <w:tcPr>
            <w:tcW w:w="1146"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具有高级中学相应学科教师资格证</w:t>
            </w:r>
          </w:p>
        </w:tc>
        <w:tc>
          <w:tcPr>
            <w:tcW w:w="303"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不限</w:t>
            </w:r>
          </w:p>
        </w:tc>
        <w:tc>
          <w:tcPr>
            <w:tcW w:w="498"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笔试50%</w:t>
            </w:r>
            <w:r>
              <w:rPr>
                <w:rFonts w:hint="default" w:ascii="Verdana" w:hAnsi="Verdana" w:eastAsia="宋体" w:cs="Verdana"/>
                <w:b w:val="0"/>
                <w:i w:val="0"/>
                <w:caps w:val="0"/>
                <w:color w:val="656D77"/>
                <w:spacing w:val="0"/>
                <w:kern w:val="0"/>
                <w:sz w:val="18"/>
                <w:szCs w:val="18"/>
                <w:lang w:val="en-US" w:eastAsia="zh-CN" w:bidi="ar"/>
              </w:rPr>
              <w:br w:type="textWrapping"/>
            </w:r>
            <w:r>
              <w:rPr>
                <w:rFonts w:hint="default" w:ascii="Verdana" w:hAnsi="Verdana" w:eastAsia="宋体" w:cs="Verdana"/>
                <w:b w:val="0"/>
                <w:i w:val="0"/>
                <w:caps w:val="0"/>
                <w:color w:val="656D77"/>
                <w:spacing w:val="0"/>
                <w:kern w:val="0"/>
                <w:sz w:val="18"/>
                <w:szCs w:val="18"/>
                <w:lang w:val="en-US" w:eastAsia="zh-CN" w:bidi="ar"/>
              </w:rPr>
              <w:t>面试50%</w:t>
            </w:r>
          </w:p>
        </w:tc>
        <w:tc>
          <w:tcPr>
            <w:tcW w:w="962"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r>
      <w:tr>
        <w:tblPrEx>
          <w:tblLayout w:type="fixed"/>
          <w:tblCellMar>
            <w:top w:w="0" w:type="dxa"/>
            <w:left w:w="0" w:type="dxa"/>
            <w:bottom w:w="0" w:type="dxa"/>
            <w:right w:w="0" w:type="dxa"/>
          </w:tblCellMar>
        </w:tblPrEx>
        <w:trPr>
          <w:trHeight w:val="762" w:hRule="atLeast"/>
        </w:trPr>
        <w:tc>
          <w:tcPr>
            <w:tcW w:w="623"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c>
          <w:tcPr>
            <w:tcW w:w="813"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连云港市猴嘴中学</w:t>
            </w:r>
          </w:p>
        </w:tc>
        <w:tc>
          <w:tcPr>
            <w:tcW w:w="426"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全额拨款</w:t>
            </w:r>
          </w:p>
        </w:tc>
        <w:tc>
          <w:tcPr>
            <w:tcW w:w="582"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初中数学教师</w:t>
            </w:r>
          </w:p>
        </w:tc>
        <w:tc>
          <w:tcPr>
            <w:tcW w:w="405"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B03</w:t>
            </w:r>
          </w:p>
        </w:tc>
        <w:tc>
          <w:tcPr>
            <w:tcW w:w="419"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专业技术岗位</w:t>
            </w:r>
          </w:p>
        </w:tc>
        <w:tc>
          <w:tcPr>
            <w:tcW w:w="279"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1</w:t>
            </w:r>
          </w:p>
        </w:tc>
        <w:tc>
          <w:tcPr>
            <w:tcW w:w="287"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1:3</w:t>
            </w:r>
          </w:p>
        </w:tc>
        <w:tc>
          <w:tcPr>
            <w:tcW w:w="725"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全日制普通高等院校本科及以上</w:t>
            </w:r>
          </w:p>
        </w:tc>
        <w:tc>
          <w:tcPr>
            <w:tcW w:w="831"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数学教学相关专业</w:t>
            </w:r>
          </w:p>
        </w:tc>
        <w:tc>
          <w:tcPr>
            <w:tcW w:w="1146"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具有初中或以上相应学科教师资格证</w:t>
            </w:r>
          </w:p>
        </w:tc>
        <w:tc>
          <w:tcPr>
            <w:tcW w:w="303"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不限</w:t>
            </w:r>
          </w:p>
        </w:tc>
        <w:tc>
          <w:tcPr>
            <w:tcW w:w="498"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笔试50%</w:t>
            </w:r>
            <w:r>
              <w:rPr>
                <w:rFonts w:hint="default" w:ascii="Verdana" w:hAnsi="Verdana" w:eastAsia="宋体" w:cs="Verdana"/>
                <w:b w:val="0"/>
                <w:i w:val="0"/>
                <w:caps w:val="0"/>
                <w:color w:val="656D77"/>
                <w:spacing w:val="0"/>
                <w:kern w:val="0"/>
                <w:sz w:val="18"/>
                <w:szCs w:val="18"/>
                <w:lang w:val="en-US" w:eastAsia="zh-CN" w:bidi="ar"/>
              </w:rPr>
              <w:br w:type="textWrapping"/>
            </w:r>
            <w:r>
              <w:rPr>
                <w:rFonts w:hint="default" w:ascii="Verdana" w:hAnsi="Verdana" w:eastAsia="宋体" w:cs="Verdana"/>
                <w:b w:val="0"/>
                <w:i w:val="0"/>
                <w:caps w:val="0"/>
                <w:color w:val="656D77"/>
                <w:spacing w:val="0"/>
                <w:kern w:val="0"/>
                <w:sz w:val="18"/>
                <w:szCs w:val="18"/>
                <w:lang w:val="en-US" w:eastAsia="zh-CN" w:bidi="ar"/>
              </w:rPr>
              <w:t>面试50%</w:t>
            </w:r>
          </w:p>
        </w:tc>
        <w:tc>
          <w:tcPr>
            <w:tcW w:w="962"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r>
      <w:tr>
        <w:tblPrEx>
          <w:tblLayout w:type="fixed"/>
          <w:tblCellMar>
            <w:top w:w="0" w:type="dxa"/>
            <w:left w:w="0" w:type="dxa"/>
            <w:bottom w:w="0" w:type="dxa"/>
            <w:right w:w="0" w:type="dxa"/>
          </w:tblCellMar>
        </w:tblPrEx>
        <w:trPr>
          <w:trHeight w:val="762" w:hRule="atLeast"/>
        </w:trPr>
        <w:tc>
          <w:tcPr>
            <w:tcW w:w="623"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c>
          <w:tcPr>
            <w:tcW w:w="813" w:type="dxa"/>
            <w:vMerge w:val="restart"/>
            <w:tcBorders>
              <w:top w:val="nil"/>
              <w:bottom w:val="single" w:color="000000" w:sz="4" w:space="0"/>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连云港市</w:t>
            </w:r>
            <w:r>
              <w:rPr>
                <w:rFonts w:hint="eastAsia" w:ascii="宋体" w:hAnsi="宋体" w:eastAsia="宋体" w:cs="宋体"/>
                <w:b w:val="0"/>
                <w:i w:val="0"/>
                <w:caps w:val="0"/>
                <w:color w:val="000000"/>
                <w:spacing w:val="0"/>
                <w:kern w:val="0"/>
                <w:sz w:val="18"/>
                <w:szCs w:val="18"/>
                <w:u w:val="none"/>
                <w:lang w:val="en-US" w:eastAsia="zh-CN" w:bidi="ar"/>
              </w:rPr>
              <w:fldChar w:fldCharType="begin"/>
            </w:r>
            <w:r>
              <w:rPr>
                <w:rFonts w:hint="eastAsia" w:ascii="宋体" w:hAnsi="宋体" w:eastAsia="宋体" w:cs="宋体"/>
                <w:b w:val="0"/>
                <w:i w:val="0"/>
                <w:caps w:val="0"/>
                <w:color w:val="000000"/>
                <w:spacing w:val="0"/>
                <w:kern w:val="0"/>
                <w:sz w:val="18"/>
                <w:szCs w:val="18"/>
                <w:u w:val="none"/>
                <w:lang w:val="en-US" w:eastAsia="zh-CN" w:bidi="ar"/>
              </w:rPr>
              <w:instrText xml:space="preserve"> HYPERLINK "http://www.sdsgwy.com/shiye/liaoning/chaoyang/" \t "http://www.sdsgwy.com/article/html/_blank" </w:instrText>
            </w:r>
            <w:r>
              <w:rPr>
                <w:rFonts w:hint="eastAsia" w:ascii="宋体" w:hAnsi="宋体" w:eastAsia="宋体" w:cs="宋体"/>
                <w:b w:val="0"/>
                <w:i w:val="0"/>
                <w:caps w:val="0"/>
                <w:color w:val="000000"/>
                <w:spacing w:val="0"/>
                <w:kern w:val="0"/>
                <w:sz w:val="18"/>
                <w:szCs w:val="18"/>
                <w:u w:val="none"/>
                <w:lang w:val="en-US" w:eastAsia="zh-CN" w:bidi="ar"/>
              </w:rPr>
              <w:fldChar w:fldCharType="separate"/>
            </w:r>
            <w:r>
              <w:rPr>
                <w:rStyle w:val="5"/>
                <w:rFonts w:hint="eastAsia" w:ascii="宋体" w:hAnsi="宋体" w:eastAsia="宋体" w:cs="宋体"/>
                <w:b w:val="0"/>
                <w:i w:val="0"/>
                <w:caps w:val="0"/>
                <w:color w:val="000000"/>
                <w:spacing w:val="0"/>
                <w:sz w:val="18"/>
                <w:szCs w:val="18"/>
                <w:u w:val="none"/>
              </w:rPr>
              <w:t>朝阳</w:t>
            </w:r>
            <w:r>
              <w:rPr>
                <w:rFonts w:hint="eastAsia" w:ascii="宋体" w:hAnsi="宋体" w:eastAsia="宋体" w:cs="宋体"/>
                <w:b w:val="0"/>
                <w:i w:val="0"/>
                <w:caps w:val="0"/>
                <w:color w:val="000000"/>
                <w:spacing w:val="0"/>
                <w:kern w:val="0"/>
                <w:sz w:val="18"/>
                <w:szCs w:val="18"/>
                <w:u w:val="none"/>
                <w:lang w:val="en-US" w:eastAsia="zh-CN" w:bidi="ar"/>
              </w:rPr>
              <w:fldChar w:fldCharType="end"/>
            </w:r>
            <w:r>
              <w:rPr>
                <w:rFonts w:hint="default" w:ascii="Verdana" w:hAnsi="Verdana" w:eastAsia="宋体" w:cs="Verdana"/>
                <w:b w:val="0"/>
                <w:i w:val="0"/>
                <w:caps w:val="0"/>
                <w:color w:val="656D77"/>
                <w:spacing w:val="0"/>
                <w:kern w:val="0"/>
                <w:sz w:val="18"/>
                <w:szCs w:val="18"/>
                <w:lang w:val="en-US" w:eastAsia="zh-CN" w:bidi="ar"/>
              </w:rPr>
              <w:t>中学</w:t>
            </w:r>
          </w:p>
        </w:tc>
        <w:tc>
          <w:tcPr>
            <w:tcW w:w="426" w:type="dxa"/>
            <w:vMerge w:val="restart"/>
            <w:tcBorders>
              <w:top w:val="nil"/>
              <w:bottom w:val="single" w:color="000000" w:sz="4" w:space="0"/>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全额拨款</w:t>
            </w:r>
          </w:p>
        </w:tc>
        <w:tc>
          <w:tcPr>
            <w:tcW w:w="582"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初中数学教师</w:t>
            </w:r>
          </w:p>
        </w:tc>
        <w:tc>
          <w:tcPr>
            <w:tcW w:w="405"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B04</w:t>
            </w:r>
          </w:p>
        </w:tc>
        <w:tc>
          <w:tcPr>
            <w:tcW w:w="419"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专业技术岗位</w:t>
            </w:r>
          </w:p>
        </w:tc>
        <w:tc>
          <w:tcPr>
            <w:tcW w:w="279"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1</w:t>
            </w:r>
          </w:p>
        </w:tc>
        <w:tc>
          <w:tcPr>
            <w:tcW w:w="287"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1:3</w:t>
            </w:r>
          </w:p>
        </w:tc>
        <w:tc>
          <w:tcPr>
            <w:tcW w:w="725"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全日制普通高等院校本科及以上</w:t>
            </w:r>
          </w:p>
        </w:tc>
        <w:tc>
          <w:tcPr>
            <w:tcW w:w="831"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数学教学相关专业</w:t>
            </w:r>
          </w:p>
        </w:tc>
        <w:tc>
          <w:tcPr>
            <w:tcW w:w="1146"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具有初中或以上相应学科教师资格证</w:t>
            </w:r>
          </w:p>
        </w:tc>
        <w:tc>
          <w:tcPr>
            <w:tcW w:w="303"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不限</w:t>
            </w:r>
          </w:p>
        </w:tc>
        <w:tc>
          <w:tcPr>
            <w:tcW w:w="498"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笔试50%</w:t>
            </w:r>
            <w:r>
              <w:rPr>
                <w:rFonts w:hint="default" w:ascii="Verdana" w:hAnsi="Verdana" w:eastAsia="宋体" w:cs="Verdana"/>
                <w:b w:val="0"/>
                <w:i w:val="0"/>
                <w:caps w:val="0"/>
                <w:color w:val="656D77"/>
                <w:spacing w:val="0"/>
                <w:kern w:val="0"/>
                <w:sz w:val="18"/>
                <w:szCs w:val="18"/>
                <w:lang w:val="en-US" w:eastAsia="zh-CN" w:bidi="ar"/>
              </w:rPr>
              <w:br w:type="textWrapping"/>
            </w:r>
            <w:r>
              <w:rPr>
                <w:rFonts w:hint="default" w:ascii="Verdana" w:hAnsi="Verdana" w:eastAsia="宋体" w:cs="Verdana"/>
                <w:b w:val="0"/>
                <w:i w:val="0"/>
                <w:caps w:val="0"/>
                <w:color w:val="656D77"/>
                <w:spacing w:val="0"/>
                <w:kern w:val="0"/>
                <w:sz w:val="18"/>
                <w:szCs w:val="18"/>
                <w:lang w:val="en-US" w:eastAsia="zh-CN" w:bidi="ar"/>
              </w:rPr>
              <w:t>面试50%</w:t>
            </w:r>
          </w:p>
        </w:tc>
        <w:tc>
          <w:tcPr>
            <w:tcW w:w="962"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r>
      <w:tr>
        <w:tblPrEx>
          <w:tblLayout w:type="fixed"/>
          <w:tblCellMar>
            <w:top w:w="0" w:type="dxa"/>
            <w:left w:w="0" w:type="dxa"/>
            <w:bottom w:w="0" w:type="dxa"/>
            <w:right w:w="0" w:type="dxa"/>
          </w:tblCellMar>
        </w:tblPrEx>
        <w:trPr>
          <w:trHeight w:val="762" w:hRule="atLeast"/>
        </w:trPr>
        <w:tc>
          <w:tcPr>
            <w:tcW w:w="623"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c>
          <w:tcPr>
            <w:tcW w:w="813"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c>
          <w:tcPr>
            <w:tcW w:w="426"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c>
          <w:tcPr>
            <w:tcW w:w="582"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初中语文教师</w:t>
            </w:r>
          </w:p>
        </w:tc>
        <w:tc>
          <w:tcPr>
            <w:tcW w:w="405"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B05</w:t>
            </w:r>
          </w:p>
        </w:tc>
        <w:tc>
          <w:tcPr>
            <w:tcW w:w="419"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专业技术岗位</w:t>
            </w:r>
          </w:p>
        </w:tc>
        <w:tc>
          <w:tcPr>
            <w:tcW w:w="279"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1</w:t>
            </w:r>
          </w:p>
        </w:tc>
        <w:tc>
          <w:tcPr>
            <w:tcW w:w="287"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1:3</w:t>
            </w:r>
          </w:p>
        </w:tc>
        <w:tc>
          <w:tcPr>
            <w:tcW w:w="725"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全日制普通高等院校本科及以上</w:t>
            </w:r>
          </w:p>
        </w:tc>
        <w:tc>
          <w:tcPr>
            <w:tcW w:w="831"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语文教学相关专业</w:t>
            </w:r>
          </w:p>
        </w:tc>
        <w:tc>
          <w:tcPr>
            <w:tcW w:w="1146"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具有初中或以上相应学科教师资格证</w:t>
            </w:r>
          </w:p>
        </w:tc>
        <w:tc>
          <w:tcPr>
            <w:tcW w:w="303"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不限</w:t>
            </w:r>
          </w:p>
        </w:tc>
        <w:tc>
          <w:tcPr>
            <w:tcW w:w="498"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笔试50%</w:t>
            </w:r>
            <w:r>
              <w:rPr>
                <w:rFonts w:hint="default" w:ascii="Verdana" w:hAnsi="Verdana" w:eastAsia="宋体" w:cs="Verdana"/>
                <w:b w:val="0"/>
                <w:i w:val="0"/>
                <w:caps w:val="0"/>
                <w:color w:val="656D77"/>
                <w:spacing w:val="0"/>
                <w:kern w:val="0"/>
                <w:sz w:val="18"/>
                <w:szCs w:val="18"/>
                <w:lang w:val="en-US" w:eastAsia="zh-CN" w:bidi="ar"/>
              </w:rPr>
              <w:br w:type="textWrapping"/>
            </w:r>
            <w:r>
              <w:rPr>
                <w:rFonts w:hint="default" w:ascii="Verdana" w:hAnsi="Verdana" w:eastAsia="宋体" w:cs="Verdana"/>
                <w:b w:val="0"/>
                <w:i w:val="0"/>
                <w:caps w:val="0"/>
                <w:color w:val="656D77"/>
                <w:spacing w:val="0"/>
                <w:kern w:val="0"/>
                <w:sz w:val="18"/>
                <w:szCs w:val="18"/>
                <w:lang w:val="en-US" w:eastAsia="zh-CN" w:bidi="ar"/>
              </w:rPr>
              <w:t>面试50%</w:t>
            </w:r>
          </w:p>
        </w:tc>
        <w:tc>
          <w:tcPr>
            <w:tcW w:w="962"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r>
      <w:tr>
        <w:tblPrEx>
          <w:tblLayout w:type="fixed"/>
          <w:tblCellMar>
            <w:top w:w="0" w:type="dxa"/>
            <w:left w:w="0" w:type="dxa"/>
            <w:bottom w:w="0" w:type="dxa"/>
            <w:right w:w="0" w:type="dxa"/>
          </w:tblCellMar>
        </w:tblPrEx>
        <w:trPr>
          <w:trHeight w:val="762" w:hRule="atLeast"/>
        </w:trPr>
        <w:tc>
          <w:tcPr>
            <w:tcW w:w="623"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c>
          <w:tcPr>
            <w:tcW w:w="813" w:type="dxa"/>
            <w:vMerge w:val="restart"/>
            <w:tcBorders>
              <w:top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连云港市猴嘴小学</w:t>
            </w:r>
          </w:p>
        </w:tc>
        <w:tc>
          <w:tcPr>
            <w:tcW w:w="426" w:type="dxa"/>
            <w:vMerge w:val="restart"/>
            <w:tcBorders>
              <w:top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全额拨款</w:t>
            </w:r>
          </w:p>
        </w:tc>
        <w:tc>
          <w:tcPr>
            <w:tcW w:w="582"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小学语文教师</w:t>
            </w:r>
          </w:p>
        </w:tc>
        <w:tc>
          <w:tcPr>
            <w:tcW w:w="405"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B06</w:t>
            </w:r>
          </w:p>
        </w:tc>
        <w:tc>
          <w:tcPr>
            <w:tcW w:w="419"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专业技术岗位</w:t>
            </w:r>
          </w:p>
        </w:tc>
        <w:tc>
          <w:tcPr>
            <w:tcW w:w="279"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4</w:t>
            </w:r>
          </w:p>
        </w:tc>
        <w:tc>
          <w:tcPr>
            <w:tcW w:w="287"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1:3</w:t>
            </w:r>
          </w:p>
        </w:tc>
        <w:tc>
          <w:tcPr>
            <w:tcW w:w="725"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全日制普通高等院校本科及以上</w:t>
            </w:r>
          </w:p>
        </w:tc>
        <w:tc>
          <w:tcPr>
            <w:tcW w:w="831"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语文教学相关专业</w:t>
            </w:r>
          </w:p>
        </w:tc>
        <w:tc>
          <w:tcPr>
            <w:tcW w:w="1146"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具有小学或以上相应学科教师资格证</w:t>
            </w:r>
          </w:p>
        </w:tc>
        <w:tc>
          <w:tcPr>
            <w:tcW w:w="303"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不限</w:t>
            </w:r>
          </w:p>
        </w:tc>
        <w:tc>
          <w:tcPr>
            <w:tcW w:w="498"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笔试50%</w:t>
            </w:r>
            <w:r>
              <w:rPr>
                <w:rFonts w:hint="default" w:ascii="Verdana" w:hAnsi="Verdana" w:eastAsia="宋体" w:cs="Verdana"/>
                <w:b w:val="0"/>
                <w:i w:val="0"/>
                <w:caps w:val="0"/>
                <w:color w:val="656D77"/>
                <w:spacing w:val="0"/>
                <w:kern w:val="0"/>
                <w:sz w:val="18"/>
                <w:szCs w:val="18"/>
                <w:lang w:val="en-US" w:eastAsia="zh-CN" w:bidi="ar"/>
              </w:rPr>
              <w:br w:type="textWrapping"/>
            </w:r>
            <w:r>
              <w:rPr>
                <w:rFonts w:hint="default" w:ascii="Verdana" w:hAnsi="Verdana" w:eastAsia="宋体" w:cs="Verdana"/>
                <w:b w:val="0"/>
                <w:i w:val="0"/>
                <w:caps w:val="0"/>
                <w:color w:val="656D77"/>
                <w:spacing w:val="0"/>
                <w:kern w:val="0"/>
                <w:sz w:val="18"/>
                <w:szCs w:val="18"/>
                <w:lang w:val="en-US" w:eastAsia="zh-CN" w:bidi="ar"/>
              </w:rPr>
              <w:t>面试50%</w:t>
            </w:r>
          </w:p>
        </w:tc>
        <w:tc>
          <w:tcPr>
            <w:tcW w:w="962"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r>
      <w:tr>
        <w:tblPrEx>
          <w:tblLayout w:type="fixed"/>
          <w:tblCellMar>
            <w:top w:w="0" w:type="dxa"/>
            <w:left w:w="0" w:type="dxa"/>
            <w:bottom w:w="0" w:type="dxa"/>
            <w:right w:w="0" w:type="dxa"/>
          </w:tblCellMar>
        </w:tblPrEx>
        <w:trPr>
          <w:trHeight w:val="762" w:hRule="atLeast"/>
        </w:trPr>
        <w:tc>
          <w:tcPr>
            <w:tcW w:w="623"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c>
          <w:tcPr>
            <w:tcW w:w="813" w:type="dxa"/>
            <w:vMerge w:val="continue"/>
            <w:tcBorders>
              <w:top w:val="nil"/>
            </w:tcBorders>
            <w:shd w:val="clear" w:color="auto" w:fill="FFFFFF"/>
            <w:vAlign w:val="center"/>
          </w:tcPr>
          <w:p>
            <w:pPr>
              <w:rPr>
                <w:rFonts w:hint="default" w:ascii="Verdana" w:hAnsi="Verdana" w:eastAsia="宋体" w:cs="Verdana"/>
                <w:b w:val="0"/>
                <w:i w:val="0"/>
                <w:caps w:val="0"/>
                <w:color w:val="656D77"/>
                <w:spacing w:val="0"/>
                <w:sz w:val="18"/>
                <w:szCs w:val="18"/>
              </w:rPr>
            </w:pPr>
          </w:p>
        </w:tc>
        <w:tc>
          <w:tcPr>
            <w:tcW w:w="426" w:type="dxa"/>
            <w:vMerge w:val="continue"/>
            <w:tcBorders>
              <w:top w:val="nil"/>
            </w:tcBorders>
            <w:shd w:val="clear" w:color="auto" w:fill="FFFFFF"/>
            <w:vAlign w:val="center"/>
          </w:tcPr>
          <w:p>
            <w:pPr>
              <w:rPr>
                <w:rFonts w:hint="default" w:ascii="Verdana" w:hAnsi="Verdana" w:eastAsia="宋体" w:cs="Verdana"/>
                <w:b w:val="0"/>
                <w:i w:val="0"/>
                <w:caps w:val="0"/>
                <w:color w:val="656D77"/>
                <w:spacing w:val="0"/>
                <w:sz w:val="18"/>
                <w:szCs w:val="18"/>
              </w:rPr>
            </w:pPr>
          </w:p>
        </w:tc>
        <w:tc>
          <w:tcPr>
            <w:tcW w:w="582"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小学数学教师</w:t>
            </w:r>
          </w:p>
        </w:tc>
        <w:tc>
          <w:tcPr>
            <w:tcW w:w="405"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B07</w:t>
            </w:r>
          </w:p>
        </w:tc>
        <w:tc>
          <w:tcPr>
            <w:tcW w:w="419"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专业技术岗位</w:t>
            </w:r>
          </w:p>
        </w:tc>
        <w:tc>
          <w:tcPr>
            <w:tcW w:w="279"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1</w:t>
            </w:r>
          </w:p>
        </w:tc>
        <w:tc>
          <w:tcPr>
            <w:tcW w:w="287"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1:3</w:t>
            </w:r>
          </w:p>
        </w:tc>
        <w:tc>
          <w:tcPr>
            <w:tcW w:w="725"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全日制普通高等院校本科及以上</w:t>
            </w:r>
          </w:p>
        </w:tc>
        <w:tc>
          <w:tcPr>
            <w:tcW w:w="831"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数学教学相关专业</w:t>
            </w:r>
          </w:p>
        </w:tc>
        <w:tc>
          <w:tcPr>
            <w:tcW w:w="1146"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具有小学或以上相应学科教师资格证</w:t>
            </w:r>
          </w:p>
        </w:tc>
        <w:tc>
          <w:tcPr>
            <w:tcW w:w="303"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不限</w:t>
            </w:r>
          </w:p>
        </w:tc>
        <w:tc>
          <w:tcPr>
            <w:tcW w:w="498"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笔试50%</w:t>
            </w:r>
            <w:r>
              <w:rPr>
                <w:rFonts w:hint="default" w:ascii="Verdana" w:hAnsi="Verdana" w:eastAsia="宋体" w:cs="Verdana"/>
                <w:b w:val="0"/>
                <w:i w:val="0"/>
                <w:caps w:val="0"/>
                <w:color w:val="656D77"/>
                <w:spacing w:val="0"/>
                <w:kern w:val="0"/>
                <w:sz w:val="18"/>
                <w:szCs w:val="18"/>
                <w:lang w:val="en-US" w:eastAsia="zh-CN" w:bidi="ar"/>
              </w:rPr>
              <w:br w:type="textWrapping"/>
            </w:r>
            <w:r>
              <w:rPr>
                <w:rFonts w:hint="default" w:ascii="Verdana" w:hAnsi="Verdana" w:eastAsia="宋体" w:cs="Verdana"/>
                <w:b w:val="0"/>
                <w:i w:val="0"/>
                <w:caps w:val="0"/>
                <w:color w:val="656D77"/>
                <w:spacing w:val="0"/>
                <w:kern w:val="0"/>
                <w:sz w:val="18"/>
                <w:szCs w:val="18"/>
                <w:lang w:val="en-US" w:eastAsia="zh-CN" w:bidi="ar"/>
              </w:rPr>
              <w:t>面试50%</w:t>
            </w:r>
          </w:p>
        </w:tc>
        <w:tc>
          <w:tcPr>
            <w:tcW w:w="962"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r>
      <w:tr>
        <w:tblPrEx>
          <w:tblLayout w:type="fixed"/>
          <w:tblCellMar>
            <w:top w:w="0" w:type="dxa"/>
            <w:left w:w="0" w:type="dxa"/>
            <w:bottom w:w="0" w:type="dxa"/>
            <w:right w:w="0" w:type="dxa"/>
          </w:tblCellMar>
        </w:tblPrEx>
        <w:trPr>
          <w:trHeight w:val="762" w:hRule="atLeast"/>
        </w:trPr>
        <w:tc>
          <w:tcPr>
            <w:tcW w:w="623"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c>
          <w:tcPr>
            <w:tcW w:w="813" w:type="dxa"/>
            <w:vMerge w:val="continue"/>
            <w:tcBorders>
              <w:top w:val="nil"/>
            </w:tcBorders>
            <w:shd w:val="clear" w:color="auto" w:fill="FFFFFF"/>
            <w:vAlign w:val="center"/>
          </w:tcPr>
          <w:p>
            <w:pPr>
              <w:rPr>
                <w:rFonts w:hint="default" w:ascii="Verdana" w:hAnsi="Verdana" w:eastAsia="宋体" w:cs="Verdana"/>
                <w:b w:val="0"/>
                <w:i w:val="0"/>
                <w:caps w:val="0"/>
                <w:color w:val="656D77"/>
                <w:spacing w:val="0"/>
                <w:sz w:val="18"/>
                <w:szCs w:val="18"/>
              </w:rPr>
            </w:pPr>
          </w:p>
        </w:tc>
        <w:tc>
          <w:tcPr>
            <w:tcW w:w="426" w:type="dxa"/>
            <w:vMerge w:val="continue"/>
            <w:tcBorders>
              <w:top w:val="nil"/>
            </w:tcBorders>
            <w:shd w:val="clear" w:color="auto" w:fill="FFFFFF"/>
            <w:vAlign w:val="center"/>
          </w:tcPr>
          <w:p>
            <w:pPr>
              <w:rPr>
                <w:rFonts w:hint="default" w:ascii="Verdana" w:hAnsi="Verdana" w:eastAsia="宋体" w:cs="Verdana"/>
                <w:b w:val="0"/>
                <w:i w:val="0"/>
                <w:caps w:val="0"/>
                <w:color w:val="656D77"/>
                <w:spacing w:val="0"/>
                <w:sz w:val="18"/>
                <w:szCs w:val="18"/>
              </w:rPr>
            </w:pPr>
          </w:p>
        </w:tc>
        <w:tc>
          <w:tcPr>
            <w:tcW w:w="582"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小学英语教师</w:t>
            </w:r>
          </w:p>
        </w:tc>
        <w:tc>
          <w:tcPr>
            <w:tcW w:w="405"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B08</w:t>
            </w:r>
          </w:p>
        </w:tc>
        <w:tc>
          <w:tcPr>
            <w:tcW w:w="419"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专业技术岗位</w:t>
            </w:r>
          </w:p>
        </w:tc>
        <w:tc>
          <w:tcPr>
            <w:tcW w:w="279"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1</w:t>
            </w:r>
          </w:p>
        </w:tc>
        <w:tc>
          <w:tcPr>
            <w:tcW w:w="287"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1:3</w:t>
            </w:r>
          </w:p>
        </w:tc>
        <w:tc>
          <w:tcPr>
            <w:tcW w:w="725"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全日制普通高等院校本科及以上</w:t>
            </w:r>
          </w:p>
        </w:tc>
        <w:tc>
          <w:tcPr>
            <w:tcW w:w="831"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英语教学相关专业</w:t>
            </w:r>
          </w:p>
        </w:tc>
        <w:tc>
          <w:tcPr>
            <w:tcW w:w="1146"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具有小学或以上相应学科教师资格证</w:t>
            </w:r>
          </w:p>
        </w:tc>
        <w:tc>
          <w:tcPr>
            <w:tcW w:w="303"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不限</w:t>
            </w:r>
          </w:p>
        </w:tc>
        <w:tc>
          <w:tcPr>
            <w:tcW w:w="498"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笔试50%</w:t>
            </w:r>
            <w:r>
              <w:rPr>
                <w:rFonts w:hint="default" w:ascii="Verdana" w:hAnsi="Verdana" w:eastAsia="宋体" w:cs="Verdana"/>
                <w:b w:val="0"/>
                <w:i w:val="0"/>
                <w:caps w:val="0"/>
                <w:color w:val="656D77"/>
                <w:spacing w:val="0"/>
                <w:kern w:val="0"/>
                <w:sz w:val="18"/>
                <w:szCs w:val="18"/>
                <w:lang w:val="en-US" w:eastAsia="zh-CN" w:bidi="ar"/>
              </w:rPr>
              <w:br w:type="textWrapping"/>
            </w:r>
            <w:r>
              <w:rPr>
                <w:rFonts w:hint="default" w:ascii="Verdana" w:hAnsi="Verdana" w:eastAsia="宋体" w:cs="Verdana"/>
                <w:b w:val="0"/>
                <w:i w:val="0"/>
                <w:caps w:val="0"/>
                <w:color w:val="656D77"/>
                <w:spacing w:val="0"/>
                <w:kern w:val="0"/>
                <w:sz w:val="18"/>
                <w:szCs w:val="18"/>
                <w:lang w:val="en-US" w:eastAsia="zh-CN" w:bidi="ar"/>
              </w:rPr>
              <w:t>面试50%</w:t>
            </w:r>
          </w:p>
        </w:tc>
        <w:tc>
          <w:tcPr>
            <w:tcW w:w="962"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r>
      <w:tr>
        <w:tblPrEx>
          <w:tblLayout w:type="fixed"/>
          <w:tblCellMar>
            <w:top w:w="0" w:type="dxa"/>
            <w:left w:w="0" w:type="dxa"/>
            <w:bottom w:w="0" w:type="dxa"/>
            <w:right w:w="0" w:type="dxa"/>
          </w:tblCellMar>
        </w:tblPrEx>
        <w:trPr>
          <w:trHeight w:val="762" w:hRule="atLeast"/>
        </w:trPr>
        <w:tc>
          <w:tcPr>
            <w:tcW w:w="623"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c>
          <w:tcPr>
            <w:tcW w:w="813" w:type="dxa"/>
            <w:vMerge w:val="restart"/>
            <w:tcBorders>
              <w:top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连云港市久和小学</w:t>
            </w:r>
          </w:p>
        </w:tc>
        <w:tc>
          <w:tcPr>
            <w:tcW w:w="426" w:type="dxa"/>
            <w:vMerge w:val="restart"/>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全额拨款</w:t>
            </w:r>
          </w:p>
        </w:tc>
        <w:tc>
          <w:tcPr>
            <w:tcW w:w="582"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小学语文教师</w:t>
            </w:r>
          </w:p>
        </w:tc>
        <w:tc>
          <w:tcPr>
            <w:tcW w:w="405"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B09</w:t>
            </w:r>
          </w:p>
        </w:tc>
        <w:tc>
          <w:tcPr>
            <w:tcW w:w="419"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专业技术岗位</w:t>
            </w:r>
          </w:p>
        </w:tc>
        <w:tc>
          <w:tcPr>
            <w:tcW w:w="279"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2</w:t>
            </w:r>
          </w:p>
        </w:tc>
        <w:tc>
          <w:tcPr>
            <w:tcW w:w="287"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1:3</w:t>
            </w:r>
          </w:p>
        </w:tc>
        <w:tc>
          <w:tcPr>
            <w:tcW w:w="725"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全日制普通高等院校本科及以上</w:t>
            </w:r>
          </w:p>
        </w:tc>
        <w:tc>
          <w:tcPr>
            <w:tcW w:w="831"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语文教学相关专业</w:t>
            </w:r>
          </w:p>
        </w:tc>
        <w:tc>
          <w:tcPr>
            <w:tcW w:w="1146"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具有小学或以上相应学科教师资格证</w:t>
            </w:r>
          </w:p>
        </w:tc>
        <w:tc>
          <w:tcPr>
            <w:tcW w:w="303"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不限</w:t>
            </w:r>
          </w:p>
        </w:tc>
        <w:tc>
          <w:tcPr>
            <w:tcW w:w="498"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笔试50%</w:t>
            </w:r>
            <w:r>
              <w:rPr>
                <w:rFonts w:hint="default" w:ascii="Verdana" w:hAnsi="Verdana" w:eastAsia="宋体" w:cs="Verdana"/>
                <w:b w:val="0"/>
                <w:i w:val="0"/>
                <w:caps w:val="0"/>
                <w:color w:val="656D77"/>
                <w:spacing w:val="0"/>
                <w:kern w:val="0"/>
                <w:sz w:val="18"/>
                <w:szCs w:val="18"/>
                <w:lang w:val="en-US" w:eastAsia="zh-CN" w:bidi="ar"/>
              </w:rPr>
              <w:br w:type="textWrapping"/>
            </w:r>
            <w:r>
              <w:rPr>
                <w:rFonts w:hint="default" w:ascii="Verdana" w:hAnsi="Verdana" w:eastAsia="宋体" w:cs="Verdana"/>
                <w:b w:val="0"/>
                <w:i w:val="0"/>
                <w:caps w:val="0"/>
                <w:color w:val="656D77"/>
                <w:spacing w:val="0"/>
                <w:kern w:val="0"/>
                <w:sz w:val="18"/>
                <w:szCs w:val="18"/>
                <w:lang w:val="en-US" w:eastAsia="zh-CN" w:bidi="ar"/>
              </w:rPr>
              <w:t>面试50%</w:t>
            </w:r>
          </w:p>
        </w:tc>
        <w:tc>
          <w:tcPr>
            <w:tcW w:w="962"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r>
      <w:tr>
        <w:tblPrEx>
          <w:tblLayout w:type="fixed"/>
          <w:tblCellMar>
            <w:top w:w="0" w:type="dxa"/>
            <w:left w:w="0" w:type="dxa"/>
            <w:bottom w:w="0" w:type="dxa"/>
            <w:right w:w="0" w:type="dxa"/>
          </w:tblCellMar>
        </w:tblPrEx>
        <w:trPr>
          <w:trHeight w:val="762" w:hRule="atLeast"/>
        </w:trPr>
        <w:tc>
          <w:tcPr>
            <w:tcW w:w="623"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c>
          <w:tcPr>
            <w:tcW w:w="813" w:type="dxa"/>
            <w:vMerge w:val="continue"/>
            <w:tcBorders>
              <w:top w:val="nil"/>
            </w:tcBorders>
            <w:shd w:val="clear" w:color="auto" w:fill="FFFFFF"/>
            <w:vAlign w:val="center"/>
          </w:tcPr>
          <w:p>
            <w:pPr>
              <w:rPr>
                <w:rFonts w:hint="default" w:ascii="Verdana" w:hAnsi="Verdana" w:eastAsia="宋体" w:cs="Verdana"/>
                <w:b w:val="0"/>
                <w:i w:val="0"/>
                <w:caps w:val="0"/>
                <w:color w:val="656D77"/>
                <w:spacing w:val="0"/>
                <w:sz w:val="18"/>
                <w:szCs w:val="18"/>
              </w:rPr>
            </w:pPr>
          </w:p>
        </w:tc>
        <w:tc>
          <w:tcPr>
            <w:tcW w:w="426" w:type="dxa"/>
            <w:vMerge w:val="continue"/>
            <w:shd w:val="clear" w:color="auto" w:fill="FFFFFF"/>
            <w:vAlign w:val="center"/>
          </w:tcPr>
          <w:p>
            <w:pPr>
              <w:rPr>
                <w:rFonts w:hint="default" w:ascii="Verdana" w:hAnsi="Verdana" w:eastAsia="宋体" w:cs="Verdana"/>
                <w:b w:val="0"/>
                <w:i w:val="0"/>
                <w:caps w:val="0"/>
                <w:color w:val="656D77"/>
                <w:spacing w:val="0"/>
                <w:sz w:val="18"/>
                <w:szCs w:val="18"/>
              </w:rPr>
            </w:pPr>
          </w:p>
        </w:tc>
        <w:tc>
          <w:tcPr>
            <w:tcW w:w="582"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小学英语教师</w:t>
            </w:r>
          </w:p>
        </w:tc>
        <w:tc>
          <w:tcPr>
            <w:tcW w:w="405"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B10</w:t>
            </w:r>
          </w:p>
        </w:tc>
        <w:tc>
          <w:tcPr>
            <w:tcW w:w="419"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专业技术岗位</w:t>
            </w:r>
          </w:p>
        </w:tc>
        <w:tc>
          <w:tcPr>
            <w:tcW w:w="279"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1</w:t>
            </w:r>
          </w:p>
        </w:tc>
        <w:tc>
          <w:tcPr>
            <w:tcW w:w="287"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1:3</w:t>
            </w:r>
          </w:p>
        </w:tc>
        <w:tc>
          <w:tcPr>
            <w:tcW w:w="725"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全日制普通高等院校本科及以上</w:t>
            </w:r>
          </w:p>
        </w:tc>
        <w:tc>
          <w:tcPr>
            <w:tcW w:w="831"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英语教学相关专业</w:t>
            </w:r>
          </w:p>
        </w:tc>
        <w:tc>
          <w:tcPr>
            <w:tcW w:w="1146"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具有小学或以上相应学科教师资格证</w:t>
            </w:r>
          </w:p>
        </w:tc>
        <w:tc>
          <w:tcPr>
            <w:tcW w:w="303"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不限</w:t>
            </w:r>
          </w:p>
        </w:tc>
        <w:tc>
          <w:tcPr>
            <w:tcW w:w="498"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笔试50%</w:t>
            </w:r>
            <w:r>
              <w:rPr>
                <w:rFonts w:hint="default" w:ascii="Verdana" w:hAnsi="Verdana" w:eastAsia="宋体" w:cs="Verdana"/>
                <w:b w:val="0"/>
                <w:i w:val="0"/>
                <w:caps w:val="0"/>
                <w:color w:val="656D77"/>
                <w:spacing w:val="0"/>
                <w:kern w:val="0"/>
                <w:sz w:val="18"/>
                <w:szCs w:val="18"/>
                <w:lang w:val="en-US" w:eastAsia="zh-CN" w:bidi="ar"/>
              </w:rPr>
              <w:br w:type="textWrapping"/>
            </w:r>
            <w:r>
              <w:rPr>
                <w:rFonts w:hint="default" w:ascii="Verdana" w:hAnsi="Verdana" w:eastAsia="宋体" w:cs="Verdana"/>
                <w:b w:val="0"/>
                <w:i w:val="0"/>
                <w:caps w:val="0"/>
                <w:color w:val="656D77"/>
                <w:spacing w:val="0"/>
                <w:kern w:val="0"/>
                <w:sz w:val="18"/>
                <w:szCs w:val="18"/>
                <w:lang w:val="en-US" w:eastAsia="zh-CN" w:bidi="ar"/>
              </w:rPr>
              <w:t>面试50%</w:t>
            </w:r>
          </w:p>
        </w:tc>
        <w:tc>
          <w:tcPr>
            <w:tcW w:w="962"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r>
      <w:tr>
        <w:tblPrEx>
          <w:tblLayout w:type="fixed"/>
          <w:tblCellMar>
            <w:top w:w="0" w:type="dxa"/>
            <w:left w:w="0" w:type="dxa"/>
            <w:bottom w:w="0" w:type="dxa"/>
            <w:right w:w="0" w:type="dxa"/>
          </w:tblCellMar>
        </w:tblPrEx>
        <w:trPr>
          <w:trHeight w:val="762" w:hRule="atLeast"/>
        </w:trPr>
        <w:tc>
          <w:tcPr>
            <w:tcW w:w="623"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c>
          <w:tcPr>
            <w:tcW w:w="813" w:type="dxa"/>
            <w:vMerge w:val="continue"/>
            <w:tcBorders>
              <w:top w:val="nil"/>
            </w:tcBorders>
            <w:shd w:val="clear" w:color="auto" w:fill="FFFFFF"/>
            <w:vAlign w:val="center"/>
          </w:tcPr>
          <w:p>
            <w:pPr>
              <w:rPr>
                <w:rFonts w:hint="default" w:ascii="Verdana" w:hAnsi="Verdana" w:eastAsia="宋体" w:cs="Verdana"/>
                <w:b w:val="0"/>
                <w:i w:val="0"/>
                <w:caps w:val="0"/>
                <w:color w:val="656D77"/>
                <w:spacing w:val="0"/>
                <w:sz w:val="18"/>
                <w:szCs w:val="18"/>
              </w:rPr>
            </w:pPr>
          </w:p>
        </w:tc>
        <w:tc>
          <w:tcPr>
            <w:tcW w:w="426" w:type="dxa"/>
            <w:vMerge w:val="continue"/>
            <w:shd w:val="clear" w:color="auto" w:fill="FFFFFF"/>
            <w:vAlign w:val="center"/>
          </w:tcPr>
          <w:p>
            <w:pPr>
              <w:rPr>
                <w:rFonts w:hint="default" w:ascii="Verdana" w:hAnsi="Verdana" w:eastAsia="宋体" w:cs="Verdana"/>
                <w:b w:val="0"/>
                <w:i w:val="0"/>
                <w:caps w:val="0"/>
                <w:color w:val="656D77"/>
                <w:spacing w:val="0"/>
                <w:sz w:val="18"/>
                <w:szCs w:val="18"/>
              </w:rPr>
            </w:pPr>
          </w:p>
        </w:tc>
        <w:tc>
          <w:tcPr>
            <w:tcW w:w="582"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小学数学教师</w:t>
            </w:r>
          </w:p>
        </w:tc>
        <w:tc>
          <w:tcPr>
            <w:tcW w:w="405"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B11</w:t>
            </w:r>
          </w:p>
        </w:tc>
        <w:tc>
          <w:tcPr>
            <w:tcW w:w="419"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专业技术岗位</w:t>
            </w:r>
          </w:p>
        </w:tc>
        <w:tc>
          <w:tcPr>
            <w:tcW w:w="279"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1</w:t>
            </w:r>
          </w:p>
        </w:tc>
        <w:tc>
          <w:tcPr>
            <w:tcW w:w="287"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1:3</w:t>
            </w:r>
          </w:p>
        </w:tc>
        <w:tc>
          <w:tcPr>
            <w:tcW w:w="725"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全日制普通高等院校本科及以上</w:t>
            </w:r>
          </w:p>
        </w:tc>
        <w:tc>
          <w:tcPr>
            <w:tcW w:w="831"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数学教学相关专业</w:t>
            </w:r>
          </w:p>
        </w:tc>
        <w:tc>
          <w:tcPr>
            <w:tcW w:w="1146"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具有小学或以上相应学科教师资格证</w:t>
            </w:r>
          </w:p>
        </w:tc>
        <w:tc>
          <w:tcPr>
            <w:tcW w:w="303"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不限</w:t>
            </w:r>
          </w:p>
        </w:tc>
        <w:tc>
          <w:tcPr>
            <w:tcW w:w="498"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笔试50%</w:t>
            </w:r>
            <w:r>
              <w:rPr>
                <w:rFonts w:hint="default" w:ascii="Verdana" w:hAnsi="Verdana" w:eastAsia="宋体" w:cs="Verdana"/>
                <w:b w:val="0"/>
                <w:i w:val="0"/>
                <w:caps w:val="0"/>
                <w:color w:val="656D77"/>
                <w:spacing w:val="0"/>
                <w:kern w:val="0"/>
                <w:sz w:val="18"/>
                <w:szCs w:val="18"/>
                <w:lang w:val="en-US" w:eastAsia="zh-CN" w:bidi="ar"/>
              </w:rPr>
              <w:br w:type="textWrapping"/>
            </w:r>
            <w:r>
              <w:rPr>
                <w:rFonts w:hint="default" w:ascii="Verdana" w:hAnsi="Verdana" w:eastAsia="宋体" w:cs="Verdana"/>
                <w:b w:val="0"/>
                <w:i w:val="0"/>
                <w:caps w:val="0"/>
                <w:color w:val="656D77"/>
                <w:spacing w:val="0"/>
                <w:kern w:val="0"/>
                <w:sz w:val="18"/>
                <w:szCs w:val="18"/>
                <w:lang w:val="en-US" w:eastAsia="zh-CN" w:bidi="ar"/>
              </w:rPr>
              <w:t>面试50%</w:t>
            </w:r>
          </w:p>
        </w:tc>
        <w:tc>
          <w:tcPr>
            <w:tcW w:w="962"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r>
      <w:tr>
        <w:tblPrEx>
          <w:tblLayout w:type="fixed"/>
          <w:tblCellMar>
            <w:top w:w="0" w:type="dxa"/>
            <w:left w:w="0" w:type="dxa"/>
            <w:bottom w:w="0" w:type="dxa"/>
            <w:right w:w="0" w:type="dxa"/>
          </w:tblCellMar>
        </w:tblPrEx>
        <w:trPr>
          <w:trHeight w:val="762" w:hRule="atLeast"/>
        </w:trPr>
        <w:tc>
          <w:tcPr>
            <w:tcW w:w="623"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c>
          <w:tcPr>
            <w:tcW w:w="813"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连云港市新县中心小学</w:t>
            </w:r>
          </w:p>
        </w:tc>
        <w:tc>
          <w:tcPr>
            <w:tcW w:w="426" w:type="dxa"/>
            <w:tcBorders>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全额拨款</w:t>
            </w:r>
          </w:p>
        </w:tc>
        <w:tc>
          <w:tcPr>
            <w:tcW w:w="582"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小学语文教师</w:t>
            </w:r>
          </w:p>
        </w:tc>
        <w:tc>
          <w:tcPr>
            <w:tcW w:w="405"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B12</w:t>
            </w:r>
          </w:p>
        </w:tc>
        <w:tc>
          <w:tcPr>
            <w:tcW w:w="419"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专业技术岗位</w:t>
            </w:r>
          </w:p>
        </w:tc>
        <w:tc>
          <w:tcPr>
            <w:tcW w:w="279"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1</w:t>
            </w:r>
          </w:p>
        </w:tc>
        <w:tc>
          <w:tcPr>
            <w:tcW w:w="287"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1:3</w:t>
            </w:r>
          </w:p>
        </w:tc>
        <w:tc>
          <w:tcPr>
            <w:tcW w:w="725"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全日制普通高等院校本科及以上</w:t>
            </w:r>
          </w:p>
        </w:tc>
        <w:tc>
          <w:tcPr>
            <w:tcW w:w="831"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语文教学相关专业</w:t>
            </w:r>
          </w:p>
        </w:tc>
        <w:tc>
          <w:tcPr>
            <w:tcW w:w="1146"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具有小学或以上相应学科教师资格证</w:t>
            </w:r>
          </w:p>
        </w:tc>
        <w:tc>
          <w:tcPr>
            <w:tcW w:w="303"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不限</w:t>
            </w:r>
          </w:p>
        </w:tc>
        <w:tc>
          <w:tcPr>
            <w:tcW w:w="498"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笔试50%</w:t>
            </w:r>
            <w:r>
              <w:rPr>
                <w:rFonts w:hint="default" w:ascii="Verdana" w:hAnsi="Verdana" w:eastAsia="宋体" w:cs="Verdana"/>
                <w:b w:val="0"/>
                <w:i w:val="0"/>
                <w:caps w:val="0"/>
                <w:color w:val="656D77"/>
                <w:spacing w:val="0"/>
                <w:kern w:val="0"/>
                <w:sz w:val="18"/>
                <w:szCs w:val="18"/>
                <w:lang w:val="en-US" w:eastAsia="zh-CN" w:bidi="ar"/>
              </w:rPr>
              <w:br w:type="textWrapping"/>
            </w:r>
            <w:r>
              <w:rPr>
                <w:rFonts w:hint="default" w:ascii="Verdana" w:hAnsi="Verdana" w:eastAsia="宋体" w:cs="Verdana"/>
                <w:b w:val="0"/>
                <w:i w:val="0"/>
                <w:caps w:val="0"/>
                <w:color w:val="656D77"/>
                <w:spacing w:val="0"/>
                <w:kern w:val="0"/>
                <w:sz w:val="18"/>
                <w:szCs w:val="18"/>
                <w:lang w:val="en-US" w:eastAsia="zh-CN" w:bidi="ar"/>
              </w:rPr>
              <w:t>面试50%</w:t>
            </w:r>
          </w:p>
        </w:tc>
        <w:tc>
          <w:tcPr>
            <w:tcW w:w="962"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r>
      <w:tr>
        <w:tblPrEx>
          <w:tblLayout w:type="fixed"/>
          <w:tblCellMar>
            <w:top w:w="0" w:type="dxa"/>
            <w:left w:w="0" w:type="dxa"/>
            <w:bottom w:w="0" w:type="dxa"/>
            <w:right w:w="0" w:type="dxa"/>
          </w:tblCellMar>
        </w:tblPrEx>
        <w:trPr>
          <w:trHeight w:val="762" w:hRule="atLeast"/>
        </w:trPr>
        <w:tc>
          <w:tcPr>
            <w:tcW w:w="623"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c>
          <w:tcPr>
            <w:tcW w:w="813" w:type="dxa"/>
            <w:tcBorders>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连云港市中云中心小学</w:t>
            </w:r>
          </w:p>
        </w:tc>
        <w:tc>
          <w:tcPr>
            <w:tcW w:w="426"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全额拨款</w:t>
            </w:r>
          </w:p>
        </w:tc>
        <w:tc>
          <w:tcPr>
            <w:tcW w:w="582"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小学语文教师</w:t>
            </w:r>
          </w:p>
        </w:tc>
        <w:tc>
          <w:tcPr>
            <w:tcW w:w="405"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B13</w:t>
            </w:r>
          </w:p>
        </w:tc>
        <w:tc>
          <w:tcPr>
            <w:tcW w:w="419"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专业技术岗位</w:t>
            </w:r>
          </w:p>
        </w:tc>
        <w:tc>
          <w:tcPr>
            <w:tcW w:w="279"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1</w:t>
            </w:r>
          </w:p>
        </w:tc>
        <w:tc>
          <w:tcPr>
            <w:tcW w:w="287"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1:3</w:t>
            </w:r>
          </w:p>
        </w:tc>
        <w:tc>
          <w:tcPr>
            <w:tcW w:w="725"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全日制普通高等院校本科及以上</w:t>
            </w:r>
          </w:p>
        </w:tc>
        <w:tc>
          <w:tcPr>
            <w:tcW w:w="831"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语文教学相关专业</w:t>
            </w:r>
          </w:p>
        </w:tc>
        <w:tc>
          <w:tcPr>
            <w:tcW w:w="1146"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具有小学或以上相应学科教师资格证</w:t>
            </w:r>
          </w:p>
        </w:tc>
        <w:tc>
          <w:tcPr>
            <w:tcW w:w="303"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不限</w:t>
            </w:r>
          </w:p>
        </w:tc>
        <w:tc>
          <w:tcPr>
            <w:tcW w:w="498" w:type="dxa"/>
            <w:tcBorders>
              <w:top w:val="nil"/>
              <w:left w:val="nil"/>
            </w:tcBorders>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笔试50%</w:t>
            </w:r>
            <w:r>
              <w:rPr>
                <w:rFonts w:hint="default" w:ascii="Verdana" w:hAnsi="Verdana" w:eastAsia="宋体" w:cs="Verdana"/>
                <w:b w:val="0"/>
                <w:i w:val="0"/>
                <w:caps w:val="0"/>
                <w:color w:val="656D77"/>
                <w:spacing w:val="0"/>
                <w:kern w:val="0"/>
                <w:sz w:val="18"/>
                <w:szCs w:val="18"/>
                <w:lang w:val="en-US" w:eastAsia="zh-CN" w:bidi="ar"/>
              </w:rPr>
              <w:br w:type="textWrapping"/>
            </w:r>
            <w:r>
              <w:rPr>
                <w:rFonts w:hint="default" w:ascii="Verdana" w:hAnsi="Verdana" w:eastAsia="宋体" w:cs="Verdana"/>
                <w:b w:val="0"/>
                <w:i w:val="0"/>
                <w:caps w:val="0"/>
                <w:color w:val="656D77"/>
                <w:spacing w:val="0"/>
                <w:kern w:val="0"/>
                <w:sz w:val="18"/>
                <w:szCs w:val="18"/>
                <w:lang w:val="en-US" w:eastAsia="zh-CN" w:bidi="ar"/>
              </w:rPr>
              <w:t>面试50%</w:t>
            </w:r>
          </w:p>
        </w:tc>
        <w:tc>
          <w:tcPr>
            <w:tcW w:w="962" w:type="dxa"/>
            <w:vMerge w:val="continue"/>
            <w:tcBorders>
              <w:top w:val="nil"/>
              <w:bottom w:val="single" w:color="000000" w:sz="4" w:space="0"/>
            </w:tcBorders>
            <w:shd w:val="clear" w:color="auto" w:fill="FFFFFF"/>
            <w:vAlign w:val="center"/>
          </w:tcPr>
          <w:p>
            <w:pPr>
              <w:rPr>
                <w:rFonts w:hint="default" w:ascii="Verdana" w:hAnsi="Verdana" w:eastAsia="宋体" w:cs="Verdana"/>
                <w:b w:val="0"/>
                <w:i w:val="0"/>
                <w:caps w:val="0"/>
                <w:color w:val="656D77"/>
                <w:spacing w:val="0"/>
                <w:sz w:val="18"/>
                <w:szCs w:val="18"/>
              </w:rPr>
            </w:pPr>
          </w:p>
        </w:tc>
      </w:tr>
      <w:tr>
        <w:tblPrEx>
          <w:tblLayout w:type="fixed"/>
          <w:tblCellMar>
            <w:top w:w="0" w:type="dxa"/>
            <w:left w:w="0" w:type="dxa"/>
            <w:bottom w:w="0" w:type="dxa"/>
            <w:right w:w="0" w:type="dxa"/>
          </w:tblCellMar>
        </w:tblPrEx>
        <w:trPr>
          <w:trHeight w:val="780" w:hRule="atLeast"/>
        </w:trPr>
        <w:tc>
          <w:tcPr>
            <w:tcW w:w="7337" w:type="dxa"/>
            <w:gridSpan w:val="13"/>
            <w:shd w:val="clear" w:color="auto" w:fill="FFFFFF"/>
            <w:vAlign w:val="center"/>
          </w:tcPr>
          <w:p>
            <w:pPr>
              <w:keepNext w:val="0"/>
              <w:keepLines w:val="0"/>
              <w:widowControl/>
              <w:suppressLineNumbers w:val="0"/>
              <w:wordWrap w:val="0"/>
              <w:spacing w:line="240" w:lineRule="atLeast"/>
              <w:ind w:left="0" w:firstLine="0"/>
              <w:jc w:val="left"/>
              <w:rPr>
                <w:rFonts w:hint="default" w:ascii="Verdana" w:hAnsi="Verdana" w:eastAsia="宋体" w:cs="Verdana"/>
                <w:b w:val="0"/>
                <w:i w:val="0"/>
                <w:caps w:val="0"/>
                <w:color w:val="656D77"/>
                <w:spacing w:val="0"/>
                <w:sz w:val="18"/>
                <w:szCs w:val="18"/>
              </w:rPr>
            </w:pPr>
            <w:r>
              <w:rPr>
                <w:rFonts w:hint="default" w:ascii="Verdana" w:hAnsi="Verdana" w:eastAsia="宋体" w:cs="Verdana"/>
                <w:b w:val="0"/>
                <w:i w:val="0"/>
                <w:caps w:val="0"/>
                <w:color w:val="656D77"/>
                <w:spacing w:val="0"/>
                <w:kern w:val="0"/>
                <w:sz w:val="18"/>
                <w:szCs w:val="18"/>
                <w:lang w:val="en-US" w:eastAsia="zh-CN" w:bidi="ar"/>
              </w:rPr>
              <w:t>注：1.以上专业由招聘单位根据该岗位实际工作情况，按《江苏省2018年考试录用</w:t>
            </w:r>
            <w:r>
              <w:rPr>
                <w:rFonts w:hint="eastAsia" w:ascii="宋体" w:hAnsi="宋体" w:eastAsia="宋体" w:cs="宋体"/>
                <w:b w:val="0"/>
                <w:i w:val="0"/>
                <w:caps w:val="0"/>
                <w:color w:val="000000"/>
                <w:spacing w:val="0"/>
                <w:kern w:val="0"/>
                <w:sz w:val="18"/>
                <w:szCs w:val="18"/>
                <w:u w:val="none"/>
                <w:lang w:val="en-US" w:eastAsia="zh-CN" w:bidi="ar"/>
              </w:rPr>
              <w:fldChar w:fldCharType="begin"/>
            </w:r>
            <w:r>
              <w:rPr>
                <w:rFonts w:hint="eastAsia" w:ascii="宋体" w:hAnsi="宋体" w:eastAsia="宋体" w:cs="宋体"/>
                <w:b w:val="0"/>
                <w:i w:val="0"/>
                <w:caps w:val="0"/>
                <w:color w:val="000000"/>
                <w:spacing w:val="0"/>
                <w:kern w:val="0"/>
                <w:sz w:val="18"/>
                <w:szCs w:val="18"/>
                <w:u w:val="none"/>
                <w:lang w:val="en-US" w:eastAsia="zh-CN" w:bidi="ar"/>
              </w:rPr>
              <w:instrText xml:space="preserve"> HYPERLINK "http://www.sdsgwy.com/" \t "http://www.sdsgwy.com/article/html/_blank" </w:instrText>
            </w:r>
            <w:r>
              <w:rPr>
                <w:rFonts w:hint="eastAsia" w:ascii="宋体" w:hAnsi="宋体" w:eastAsia="宋体" w:cs="宋体"/>
                <w:b w:val="0"/>
                <w:i w:val="0"/>
                <w:caps w:val="0"/>
                <w:color w:val="000000"/>
                <w:spacing w:val="0"/>
                <w:kern w:val="0"/>
                <w:sz w:val="18"/>
                <w:szCs w:val="18"/>
                <w:u w:val="none"/>
                <w:lang w:val="en-US" w:eastAsia="zh-CN" w:bidi="ar"/>
              </w:rPr>
              <w:fldChar w:fldCharType="separate"/>
            </w:r>
            <w:r>
              <w:rPr>
                <w:rStyle w:val="5"/>
                <w:rFonts w:hint="eastAsia" w:ascii="宋体" w:hAnsi="宋体" w:eastAsia="宋体" w:cs="宋体"/>
                <w:b w:val="0"/>
                <w:i w:val="0"/>
                <w:caps w:val="0"/>
                <w:color w:val="000000"/>
                <w:spacing w:val="0"/>
                <w:sz w:val="18"/>
                <w:szCs w:val="18"/>
                <w:u w:val="none"/>
              </w:rPr>
              <w:t>公务员</w:t>
            </w:r>
            <w:r>
              <w:rPr>
                <w:rFonts w:hint="eastAsia" w:ascii="宋体" w:hAnsi="宋体" w:eastAsia="宋体" w:cs="宋体"/>
                <w:b w:val="0"/>
                <w:i w:val="0"/>
                <w:caps w:val="0"/>
                <w:color w:val="000000"/>
                <w:spacing w:val="0"/>
                <w:kern w:val="0"/>
                <w:sz w:val="18"/>
                <w:szCs w:val="18"/>
                <w:u w:val="none"/>
                <w:lang w:val="en-US" w:eastAsia="zh-CN" w:bidi="ar"/>
              </w:rPr>
              <w:fldChar w:fldCharType="end"/>
            </w:r>
            <w:r>
              <w:rPr>
                <w:rFonts w:hint="default" w:ascii="Verdana" w:hAnsi="Verdana" w:eastAsia="宋体" w:cs="Verdana"/>
                <w:b w:val="0"/>
                <w:i w:val="0"/>
                <w:caps w:val="0"/>
                <w:color w:val="656D77"/>
                <w:spacing w:val="0"/>
                <w:kern w:val="0"/>
                <w:sz w:val="18"/>
                <w:szCs w:val="18"/>
                <w:lang w:val="en-US" w:eastAsia="zh-CN" w:bidi="ar"/>
              </w:rPr>
              <w:t>专业参考目录》设置，并由招聘单位负责解释；    </w:t>
            </w:r>
            <w:r>
              <w:rPr>
                <w:rFonts w:hint="default" w:ascii="Verdana" w:hAnsi="Verdana" w:eastAsia="宋体" w:cs="Verdana"/>
                <w:b w:val="0"/>
                <w:i w:val="0"/>
                <w:caps w:val="0"/>
                <w:color w:val="656D77"/>
                <w:spacing w:val="0"/>
                <w:kern w:val="0"/>
                <w:sz w:val="18"/>
                <w:szCs w:val="18"/>
                <w:lang w:val="en-US" w:eastAsia="zh-CN" w:bidi="ar"/>
              </w:rPr>
              <w:br w:type="textWrapping"/>
            </w:r>
            <w:r>
              <w:rPr>
                <w:rFonts w:hint="default" w:ascii="Verdana" w:hAnsi="Verdana" w:eastAsia="宋体" w:cs="Verdana"/>
                <w:b w:val="0"/>
                <w:i w:val="0"/>
                <w:caps w:val="0"/>
                <w:color w:val="656D77"/>
                <w:spacing w:val="0"/>
                <w:kern w:val="0"/>
                <w:sz w:val="18"/>
                <w:szCs w:val="18"/>
                <w:lang w:val="en-US" w:eastAsia="zh-CN" w:bidi="ar"/>
              </w:rPr>
              <w:t>        2.所有招聘岗位要求学历包含教育部留学服务中心认证的国外同等学历； </w:t>
            </w:r>
          </w:p>
        </w:tc>
        <w:tc>
          <w:tcPr>
            <w:tcW w:w="962" w:type="dxa"/>
            <w:shd w:val="clear" w:color="auto" w:fill="FFFFFF"/>
            <w:vAlign w:val="center"/>
          </w:tcPr>
          <w:p>
            <w:pPr>
              <w:rPr>
                <w:rFonts w:hint="eastAsia" w:ascii="宋体" w:hAnsi="宋体" w:eastAsia="宋体" w:cs="宋体"/>
                <w:b w:val="0"/>
                <w:i w:val="0"/>
                <w:caps w:val="0"/>
                <w:color w:val="000000"/>
                <w:spacing w:val="0"/>
                <w:sz w:val="22"/>
                <w:szCs w:val="2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E7157"/>
    <w:rsid w:val="6D535020"/>
    <w:rsid w:val="715E7157"/>
    <w:rsid w:val="7DFB3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2018-07-16T02:22:00Z</dcterms:created>
  <dc:creator>呆纸</dc:creator>
  <cp:lastModifiedBy>呆纸</cp:lastModifiedBy>
  <dcterms:modified xsi:type="dcterms:W3CDTF">2018-07-17T01:35:57Z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