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  <w:bdr w:val="none" w:color="auto" w:sz="0" w:space="0"/>
          <w:shd w:val="clear" w:fill="FFFFFF"/>
        </w:rPr>
        <w:t>潍坊科技工程学校2018年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  <w:bdr w:val="none" w:color="auto" w:sz="0" w:space="0"/>
          <w:shd w:val="clear" w:fill="FFFFFF"/>
        </w:rPr>
        <w:t>公开招聘工作人员报名登记表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606060"/>
          <w:spacing w:val="8"/>
          <w:sz w:val="31"/>
          <w:szCs w:val="31"/>
          <w:bdr w:val="none" w:color="auto" w:sz="0" w:space="0"/>
          <w:shd w:val="clear" w:fill="FFFFFF"/>
        </w:rPr>
        <w:t>年  月  日</w:t>
      </w:r>
    </w:p>
    <w:tbl>
      <w:tblPr>
        <w:tblW w:w="8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875"/>
        <w:gridCol w:w="598"/>
        <w:gridCol w:w="646"/>
        <w:gridCol w:w="598"/>
        <w:gridCol w:w="499"/>
        <w:gridCol w:w="772"/>
        <w:gridCol w:w="898"/>
        <w:gridCol w:w="1248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照片</w:t>
            </w: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学　　位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2717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17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固话：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报考岗位名称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简历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诚　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承诺书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我已仔细阅读本次招聘公告，理解其内容，符合报考条件。我郑重承诺：本人所提供的个人信息、证明资料、证件等，真实、准确，并自觉遵守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　　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default" w:ascii="Times New Roman" w:hAnsi="Times New Roman" w:eastAsia="微软雅黑" w:cs="Times New Roman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、本表一式二份；</w:t>
      </w:r>
      <w:r>
        <w:rPr>
          <w:rFonts w:hint="default" w:ascii="Times New Roman" w:hAnsi="Times New Roman" w:eastAsia="微软雅黑" w:cs="Times New Roman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、学习（工作）简历须从大学简历开始填写；</w:t>
      </w:r>
      <w:r>
        <w:rPr>
          <w:rFonts w:hint="default" w:ascii="Times New Roman" w:hAnsi="Times New Roman" w:eastAsia="微软雅黑" w:cs="Times New Roman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、报考专业（岗位）一经确定，不能更改。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06060"/>
          <w:spacing w:val="8"/>
          <w:sz w:val="24"/>
          <w:szCs w:val="24"/>
          <w:bdr w:val="none" w:color="auto" w:sz="0" w:space="0"/>
          <w:shd w:val="clear" w:fill="FFFFFF"/>
        </w:rPr>
        <w:t>审查人签名：</w:t>
      </w:r>
      <w:r>
        <w:rPr>
          <w:rFonts w:hint="eastAsia" w:ascii="微软雅黑" w:hAnsi="微软雅黑" w:eastAsia="微软雅黑" w:cs="微软雅黑"/>
          <w:i w:val="0"/>
          <w:caps w:val="0"/>
          <w:color w:val="606060"/>
          <w:spacing w:val="8"/>
          <w:sz w:val="24"/>
          <w:szCs w:val="24"/>
          <w:u w:val="single"/>
          <w:bdr w:val="none" w:color="auto" w:sz="0" w:space="0"/>
          <w:shd w:val="clear" w:fill="FFFFFF"/>
        </w:rPr>
        <w:t>　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B2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2018-09-12T02:13:23Z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