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北魏楷书简体" w:hAnsi="方正北魏楷书简体" w:eastAsia="方正北魏楷书简体" w:cs="方正北魏楷书简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2018年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界首市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教育系统在农村学校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公开选调教师报名表</w:t>
      </w:r>
    </w:p>
    <w:tbl>
      <w:tblPr>
        <w:tblStyle w:val="4"/>
        <w:tblpPr w:leftFromText="180" w:rightFromText="180" w:vertAnchor="text" w:horzAnchor="page" w:tblpX="1320" w:tblpY="440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63"/>
        <w:gridCol w:w="1287"/>
        <w:gridCol w:w="675"/>
        <w:gridCol w:w="578"/>
        <w:gridCol w:w="646"/>
        <w:gridCol w:w="824"/>
        <w:gridCol w:w="50"/>
        <w:gridCol w:w="1179"/>
        <w:gridCol w:w="1109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民族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参加工作时间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2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现有职称资格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聘任时间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22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第一学历毕业时间、学校、专业及学历层次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教师资格证种类及学科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22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最高学历毕业时间、学校、专业及学历层次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手机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22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现所在学校、</w:t>
            </w:r>
          </w:p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任教学段及学科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身份</w:t>
            </w:r>
          </w:p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证号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1" w:hRule="atLeast"/>
        </w:trPr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245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</w:trPr>
        <w:tc>
          <w:tcPr>
            <w:tcW w:w="935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诚信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245" w:type="dxa"/>
            <w:gridSpan w:val="9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本人保证以上所填信息真实、准确。如有不实自愿取消报名资格。</w:t>
            </w: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  <w:lang w:eastAsia="zh-CN"/>
              </w:rPr>
              <w:t>本人</w:t>
            </w:r>
            <w:r>
              <w:rPr>
                <w:rFonts w:hint="eastAsia"/>
                <w:szCs w:val="21"/>
              </w:rPr>
              <w:t xml:space="preserve">签名： 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935" w:type="dxa"/>
            <w:gridSpan w:val="2"/>
            <w:vAlign w:val="center"/>
          </w:tcPr>
          <w:p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所在学校意见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45" w:type="dxa"/>
            <w:gridSpan w:val="9"/>
            <w:vAlign w:val="top"/>
          </w:tcPr>
          <w:p>
            <w:pPr>
              <w:rPr>
                <w:rFonts w:hint="eastAsia"/>
                <w:sz w:val="20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校长（签名）：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935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综合审查意见</w:t>
            </w:r>
          </w:p>
        </w:tc>
        <w:tc>
          <w:tcPr>
            <w:tcW w:w="4010" w:type="dxa"/>
            <w:gridSpan w:val="5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纪检部门签字（盖章）：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  <w:lang w:eastAsia="zh-CN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  <w:lang w:eastAsia="zh-CN"/>
              </w:rPr>
              <w:t>日</w:t>
            </w:r>
          </w:p>
        </w:tc>
        <w:tc>
          <w:tcPr>
            <w:tcW w:w="4235" w:type="dxa"/>
            <w:gridSpan w:val="4"/>
            <w:vAlign w:val="top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综治部门签字（盖章）：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  <w:lang w:eastAsia="zh-CN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935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公开</w:t>
            </w:r>
            <w:r>
              <w:rPr>
                <w:rFonts w:hint="eastAsia"/>
                <w:szCs w:val="21"/>
                <w:lang w:val="en-US" w:eastAsia="zh-CN"/>
              </w:rPr>
              <w:t>选调</w:t>
            </w:r>
            <w:r>
              <w:rPr>
                <w:rFonts w:hint="eastAsia"/>
                <w:szCs w:val="21"/>
              </w:rPr>
              <w:t>教师工作领导小组</w:t>
            </w:r>
            <w:r>
              <w:rPr>
                <w:rFonts w:hint="eastAsia"/>
                <w:szCs w:val="21"/>
                <w:lang w:eastAsia="zh-CN"/>
              </w:rPr>
              <w:t>办公室意见</w:t>
            </w:r>
          </w:p>
        </w:tc>
        <w:tc>
          <w:tcPr>
            <w:tcW w:w="8245" w:type="dxa"/>
            <w:gridSpan w:val="9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</w:tbl>
    <w:p/>
    <w:p>
      <w:pPr>
        <w:spacing w:before="468" w:beforeLines="1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12075"/>
    <w:rsid w:val="06B120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2018-10-12T09:01:00Z</dcterms:created>
  <dc:creator>ASUS</dc:creator>
  <cp:lastModifiedBy>ASUS</cp:lastModifiedBy>
  <dcterms:modified xsi:type="dcterms:W3CDTF">2018-10-12T09:01:48Z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