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8"/>
          <w:szCs w:val="28"/>
          <w:bdr w:val="none" w:color="auto" w:sz="0" w:space="0"/>
          <w:shd w:val="clear" w:fill="FFFFFF"/>
        </w:rPr>
        <w:t>       附件：体检名单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7"/>
          <w:szCs w:val="27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8"/>
          <w:szCs w:val="28"/>
          <w:bdr w:val="none" w:color="auto" w:sz="0" w:space="0"/>
          <w:shd w:val="clear" w:fill="FFFFFF"/>
        </w:rPr>
        <w:t>序号   县区    报考学校    岗位名称       岗位代码     姓名     笔试准考证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7"/>
          <w:szCs w:val="27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8"/>
          <w:szCs w:val="28"/>
          <w:bdr w:val="none" w:color="auto" w:sz="0" w:space="0"/>
          <w:shd w:val="clear" w:fill="FFFFFF"/>
        </w:rPr>
        <w:t>1  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7"/>
          <w:szCs w:val="27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8"/>
          <w:szCs w:val="28"/>
          <w:bdr w:val="none" w:color="auto" w:sz="0" w:space="0"/>
          <w:shd w:val="clear" w:fill="FFFFFF"/>
        </w:rPr>
        <w:t>庐山市  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8"/>
          <w:szCs w:val="28"/>
          <w:bdr w:val="none" w:color="auto" w:sz="0" w:space="0"/>
          <w:shd w:val="clear" w:fill="FFFFFF"/>
        </w:rPr>
        <w:t>农村小学  小学英语   40014000103019    胡甲婷    136040200430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45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F3AF7"/>
    <w:rsid w:val="709F3A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2018-10-25T05:23:00Z</dcterms:created>
  <dc:creator>天空</dc:creator>
  <cp:lastModifiedBy>天空</cp:lastModifiedBy>
  <dcterms:modified xsi:type="dcterms:W3CDTF">2018-10-25T05:24:12Z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