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444" w:lineRule="atLeast"/>
        <w:ind w:left="0" w:right="0" w:firstLine="384"/>
        <w:jc w:val="left"/>
        <w:rPr>
          <w:rFonts w:hint="eastAsia" w:ascii="Tahoma" w:hAnsi="Tahoma" w:eastAsia="Tahoma" w:cs="Tahoma"/>
          <w:b w:val="0"/>
          <w:i w:val="0"/>
          <w:caps w:val="0"/>
          <w:color w:val="000000"/>
          <w:spacing w:val="0"/>
          <w:sz w:val="16"/>
          <w:szCs w:val="16"/>
        </w:rPr>
      </w:pPr>
      <w:r>
        <w:rPr>
          <w:rStyle w:val="4"/>
          <w:rFonts w:hint="eastAsia" w:ascii="宋体" w:hAnsi="宋体" w:eastAsia="宋体" w:cs="宋体"/>
          <w:i w:val="0"/>
          <w:caps w:val="0"/>
          <w:color w:val="000000"/>
          <w:spacing w:val="0"/>
          <w:sz w:val="19"/>
          <w:szCs w:val="19"/>
          <w:bdr w:val="none" w:color="auto" w:sz="0" w:space="0"/>
          <w:shd w:val="clear" w:fill="F5FAFF"/>
        </w:rPr>
        <w:t>三、招聘岗位：</w:t>
      </w:r>
    </w:p>
    <w:tbl>
      <w:tblPr>
        <w:tblW w:w="59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AFF"/>
        <w:tblLayout w:type="fixed"/>
        <w:tblCellMar>
          <w:top w:w="15" w:type="dxa"/>
          <w:left w:w="15" w:type="dxa"/>
          <w:bottom w:w="15" w:type="dxa"/>
          <w:right w:w="15" w:type="dxa"/>
        </w:tblCellMar>
      </w:tblPr>
      <w:tblGrid>
        <w:gridCol w:w="540"/>
        <w:gridCol w:w="899"/>
        <w:gridCol w:w="1140"/>
        <w:gridCol w:w="3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AFF"/>
          <w:tblLayout w:type="fixed"/>
          <w:tblCellMar>
            <w:top w:w="15" w:type="dxa"/>
            <w:left w:w="15" w:type="dxa"/>
            <w:bottom w:w="15" w:type="dxa"/>
            <w:right w:w="15" w:type="dxa"/>
          </w:tblCellMar>
        </w:tblPrEx>
        <w:tc>
          <w:tcPr>
            <w:tcW w:w="540" w:type="dxa"/>
            <w:tcBorders>
              <w:top w:val="single" w:color="auto" w:sz="4" w:space="0"/>
              <w:left w:val="single" w:color="auto" w:sz="4" w:space="0"/>
              <w:bottom w:val="single" w:color="auto" w:sz="4" w:space="0"/>
              <w:right w:val="single" w:color="auto" w:sz="4" w:space="0"/>
            </w:tcBorders>
            <w:shd w:val="clear" w:color="auto" w:fill="F5FA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序号</w:t>
            </w:r>
          </w:p>
        </w:tc>
        <w:tc>
          <w:tcPr>
            <w:tcW w:w="899" w:type="dxa"/>
            <w:tcBorders>
              <w:top w:val="single" w:color="auto" w:sz="4" w:space="0"/>
              <w:left w:val="nil"/>
              <w:bottom w:val="single" w:color="auto" w:sz="4" w:space="0"/>
              <w:right w:val="single" w:color="auto" w:sz="4" w:space="0"/>
            </w:tcBorders>
            <w:shd w:val="clear" w:color="auto" w:fill="F5FA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招聘岗位</w:t>
            </w:r>
          </w:p>
        </w:tc>
        <w:tc>
          <w:tcPr>
            <w:tcW w:w="1140" w:type="dxa"/>
            <w:tcBorders>
              <w:top w:val="single" w:color="auto" w:sz="4" w:space="0"/>
              <w:left w:val="nil"/>
              <w:bottom w:val="single" w:color="auto" w:sz="4" w:space="0"/>
              <w:right w:val="single" w:color="auto" w:sz="4" w:space="0"/>
            </w:tcBorders>
            <w:shd w:val="clear" w:color="auto" w:fill="F5FA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招聘人数</w:t>
            </w:r>
          </w:p>
        </w:tc>
        <w:tc>
          <w:tcPr>
            <w:tcW w:w="3347" w:type="dxa"/>
            <w:tcBorders>
              <w:top w:val="single" w:color="auto" w:sz="4" w:space="0"/>
              <w:left w:val="nil"/>
              <w:bottom w:val="single" w:color="auto" w:sz="4" w:space="0"/>
              <w:right w:val="single" w:color="auto" w:sz="4" w:space="0"/>
            </w:tcBorders>
            <w:shd w:val="clear" w:color="auto" w:fill="F5FA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招聘对象和范围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0" w:type="dxa"/>
            <w:tcBorders>
              <w:top w:val="nil"/>
              <w:left w:val="single" w:color="auto" w:sz="4" w:space="0"/>
              <w:bottom w:val="single" w:color="auto" w:sz="4" w:space="0"/>
              <w:right w:val="single" w:color="auto" w:sz="4" w:space="0"/>
            </w:tcBorders>
            <w:shd w:val="clear" w:color="auto" w:fill="F5FA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1</w:t>
            </w:r>
          </w:p>
        </w:tc>
        <w:tc>
          <w:tcPr>
            <w:tcW w:w="899" w:type="dxa"/>
            <w:tcBorders>
              <w:top w:val="nil"/>
              <w:left w:val="nil"/>
              <w:bottom w:val="single" w:color="auto" w:sz="4" w:space="0"/>
              <w:right w:val="single" w:color="auto" w:sz="4" w:space="0"/>
            </w:tcBorders>
            <w:shd w:val="clear" w:color="auto" w:fill="F5FA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小学语文</w:t>
            </w:r>
          </w:p>
        </w:tc>
        <w:tc>
          <w:tcPr>
            <w:tcW w:w="1140" w:type="dxa"/>
            <w:tcBorders>
              <w:top w:val="nil"/>
              <w:left w:val="nil"/>
              <w:bottom w:val="single" w:color="auto" w:sz="4" w:space="0"/>
              <w:right w:val="single" w:color="auto" w:sz="4" w:space="0"/>
            </w:tcBorders>
            <w:shd w:val="clear" w:color="auto" w:fill="F5FA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pPr>
            <w:r>
              <w:rPr>
                <w:rFonts w:hint="eastAsia" w:ascii="宋体" w:hAnsi="宋体" w:eastAsia="宋体" w:cs="宋体"/>
                <w:b w:val="0"/>
                <w:i w:val="0"/>
                <w:caps w:val="0"/>
                <w:color w:val="000000"/>
                <w:spacing w:val="0"/>
                <w:sz w:val="19"/>
                <w:szCs w:val="19"/>
                <w:bdr w:val="none" w:color="auto" w:sz="0" w:space="0"/>
              </w:rPr>
              <w:t>2</w:t>
            </w:r>
          </w:p>
        </w:tc>
        <w:tc>
          <w:tcPr>
            <w:tcW w:w="3347" w:type="dxa"/>
            <w:tcBorders>
              <w:top w:val="nil"/>
              <w:left w:val="nil"/>
              <w:bottom w:val="single" w:color="auto" w:sz="4" w:space="0"/>
              <w:right w:val="single" w:color="auto" w:sz="4" w:space="0"/>
            </w:tcBorders>
            <w:shd w:val="clear" w:color="auto" w:fill="F5FA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应届毕业生2人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5FAFF"/>
          <w:tblLayout w:type="fixed"/>
          <w:tblCellMar>
            <w:top w:w="15" w:type="dxa"/>
            <w:left w:w="15" w:type="dxa"/>
            <w:bottom w:w="15" w:type="dxa"/>
            <w:right w:w="15" w:type="dxa"/>
          </w:tblCellMar>
        </w:tblPrEx>
        <w:tc>
          <w:tcPr>
            <w:tcW w:w="540" w:type="dxa"/>
            <w:tcBorders>
              <w:top w:val="nil"/>
              <w:left w:val="single" w:color="auto" w:sz="4" w:space="0"/>
              <w:bottom w:val="single" w:color="auto" w:sz="4" w:space="0"/>
              <w:right w:val="single" w:color="auto" w:sz="4" w:space="0"/>
            </w:tcBorders>
            <w:shd w:val="clear" w:color="auto" w:fill="F5FA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2</w:t>
            </w:r>
          </w:p>
        </w:tc>
        <w:tc>
          <w:tcPr>
            <w:tcW w:w="899" w:type="dxa"/>
            <w:tcBorders>
              <w:top w:val="nil"/>
              <w:left w:val="nil"/>
              <w:bottom w:val="single" w:color="auto" w:sz="4" w:space="0"/>
              <w:right w:val="single" w:color="auto" w:sz="4" w:space="0"/>
            </w:tcBorders>
            <w:shd w:val="clear" w:color="auto" w:fill="F5FA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小学体育</w:t>
            </w:r>
          </w:p>
        </w:tc>
        <w:tc>
          <w:tcPr>
            <w:tcW w:w="1140" w:type="dxa"/>
            <w:tcBorders>
              <w:top w:val="nil"/>
              <w:left w:val="nil"/>
              <w:bottom w:val="single" w:color="auto" w:sz="4" w:space="0"/>
              <w:right w:val="single" w:color="auto" w:sz="4" w:space="0"/>
            </w:tcBorders>
            <w:shd w:val="clear" w:color="auto" w:fill="F5FA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3347" w:type="dxa"/>
            <w:tcBorders>
              <w:top w:val="nil"/>
              <w:left w:val="nil"/>
              <w:bottom w:val="single" w:color="auto" w:sz="4" w:space="0"/>
              <w:right w:val="single" w:color="auto" w:sz="4" w:space="0"/>
            </w:tcBorders>
            <w:shd w:val="clear" w:color="auto" w:fill="F5FA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应届毕业生1人(有足球特长)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540" w:type="dxa"/>
            <w:tcBorders>
              <w:top w:val="nil"/>
              <w:left w:val="single" w:color="auto" w:sz="4" w:space="0"/>
              <w:bottom w:val="single" w:color="auto" w:sz="4" w:space="0"/>
              <w:right w:val="single" w:color="auto" w:sz="4" w:space="0"/>
            </w:tcBorders>
            <w:shd w:val="clear" w:color="auto" w:fill="F5FA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3</w:t>
            </w:r>
          </w:p>
        </w:tc>
        <w:tc>
          <w:tcPr>
            <w:tcW w:w="899" w:type="dxa"/>
            <w:tcBorders>
              <w:top w:val="nil"/>
              <w:left w:val="nil"/>
              <w:bottom w:val="single" w:color="auto" w:sz="4" w:space="0"/>
              <w:right w:val="single" w:color="auto" w:sz="4" w:space="0"/>
            </w:tcBorders>
            <w:shd w:val="clear" w:color="auto" w:fill="F5FA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小学数学</w:t>
            </w:r>
          </w:p>
        </w:tc>
        <w:tc>
          <w:tcPr>
            <w:tcW w:w="1140" w:type="dxa"/>
            <w:tcBorders>
              <w:top w:val="nil"/>
              <w:left w:val="nil"/>
              <w:bottom w:val="single" w:color="auto" w:sz="4" w:space="0"/>
              <w:right w:val="single" w:color="auto" w:sz="4" w:space="0"/>
            </w:tcBorders>
            <w:shd w:val="clear" w:color="auto" w:fill="F5FA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center"/>
            </w:pPr>
            <w:r>
              <w:rPr>
                <w:rFonts w:hint="eastAsia" w:ascii="宋体" w:hAnsi="宋体" w:eastAsia="宋体" w:cs="宋体"/>
                <w:b w:val="0"/>
                <w:i w:val="0"/>
                <w:caps w:val="0"/>
                <w:color w:val="000000"/>
                <w:spacing w:val="0"/>
                <w:sz w:val="19"/>
                <w:szCs w:val="19"/>
                <w:bdr w:val="none" w:color="auto" w:sz="0" w:space="0"/>
              </w:rPr>
              <w:t>1</w:t>
            </w:r>
          </w:p>
        </w:tc>
        <w:tc>
          <w:tcPr>
            <w:tcW w:w="3347" w:type="dxa"/>
            <w:tcBorders>
              <w:top w:val="nil"/>
              <w:left w:val="nil"/>
              <w:bottom w:val="single" w:color="auto" w:sz="4" w:space="0"/>
              <w:right w:val="single" w:color="auto" w:sz="4" w:space="0"/>
            </w:tcBorders>
            <w:shd w:val="clear" w:color="auto" w:fill="F5FAFF"/>
            <w:tcMar>
              <w:top w:w="0" w:type="dxa"/>
              <w:left w:w="84" w:type="dxa"/>
              <w:bottom w:w="0"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jc w:val="left"/>
            </w:pPr>
            <w:r>
              <w:rPr>
                <w:rFonts w:hint="eastAsia" w:ascii="宋体" w:hAnsi="宋体" w:eastAsia="宋体" w:cs="宋体"/>
                <w:b w:val="0"/>
                <w:i w:val="0"/>
                <w:caps w:val="0"/>
                <w:color w:val="000000"/>
                <w:spacing w:val="0"/>
                <w:sz w:val="19"/>
                <w:szCs w:val="19"/>
                <w:bdr w:val="none" w:color="auto" w:sz="0" w:space="0"/>
              </w:rPr>
              <w:t>应届毕业生1人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444" w:lineRule="atLeast"/>
        <w:ind w:left="0" w:right="0" w:firstLine="384"/>
        <w:jc w:val="left"/>
        <w:rPr>
          <w:rFonts w:hint="default" w:ascii="Tahoma" w:hAnsi="Tahoma" w:eastAsia="Tahoma" w:cs="Tahoma"/>
          <w:b w:val="0"/>
          <w:i w:val="0"/>
          <w:caps w:val="0"/>
          <w:color w:val="000000"/>
          <w:spacing w:val="0"/>
          <w:sz w:val="16"/>
          <w:szCs w:val="16"/>
        </w:rPr>
      </w:pPr>
      <w:r>
        <w:rPr>
          <w:rFonts w:hint="eastAsia" w:ascii="宋体" w:hAnsi="宋体" w:eastAsia="宋体" w:cs="宋体"/>
          <w:b w:val="0"/>
          <w:i w:val="0"/>
          <w:caps w:val="0"/>
          <w:color w:val="000000"/>
          <w:spacing w:val="0"/>
          <w:sz w:val="19"/>
          <w:szCs w:val="19"/>
          <w:bdr w:val="none" w:color="auto" w:sz="0" w:space="0"/>
          <w:shd w:val="clear" w:fill="F5FAFF"/>
        </w:rPr>
        <w:t>具体招聘岗位、要求以西湖区教育局在杭州市教育网和西湖教育信息网上的招聘公告为准。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444" w:lineRule="atLeast"/>
        <w:ind w:left="0" w:right="0" w:firstLine="384"/>
        <w:jc w:val="left"/>
        <w:rPr>
          <w:rFonts w:hint="default" w:ascii="Tahoma" w:hAnsi="Tahoma" w:eastAsia="Tahoma" w:cs="Tahoma"/>
          <w:b w:val="0"/>
          <w:i w:val="0"/>
          <w:caps w:val="0"/>
          <w:color w:val="000000"/>
          <w:spacing w:val="0"/>
          <w:sz w:val="16"/>
          <w:szCs w:val="16"/>
        </w:rPr>
      </w:pPr>
      <w:r>
        <w:rPr>
          <w:rFonts w:hint="eastAsia" w:ascii="宋体" w:hAnsi="宋体" w:eastAsia="宋体" w:cs="宋体"/>
          <w:b w:val="0"/>
          <w:i w:val="0"/>
          <w:caps w:val="0"/>
          <w:color w:val="000000"/>
          <w:spacing w:val="0"/>
          <w:sz w:val="19"/>
          <w:szCs w:val="19"/>
          <w:bdr w:val="none" w:color="auto" w:sz="0" w:space="0"/>
          <w:shd w:val="clear" w:fill="F5FAFF"/>
        </w:rPr>
        <w:t>学校通讯地址：杭州市西湖区紫荆花路288号   邮编：310012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444" w:lineRule="atLeast"/>
        <w:ind w:left="0" w:right="0" w:firstLine="384"/>
        <w:jc w:val="left"/>
        <w:rPr>
          <w:rFonts w:hint="default" w:ascii="Tahoma" w:hAnsi="Tahoma" w:eastAsia="Tahoma" w:cs="Tahoma"/>
          <w:b w:val="0"/>
          <w:i w:val="0"/>
          <w:caps w:val="0"/>
          <w:color w:val="000000"/>
          <w:spacing w:val="0"/>
          <w:sz w:val="16"/>
          <w:szCs w:val="16"/>
        </w:rPr>
      </w:pPr>
      <w:r>
        <w:rPr>
          <w:rFonts w:hint="eastAsia" w:ascii="宋体" w:hAnsi="宋体" w:eastAsia="宋体" w:cs="宋体"/>
          <w:b w:val="0"/>
          <w:i w:val="0"/>
          <w:caps w:val="0"/>
          <w:color w:val="000000"/>
          <w:spacing w:val="0"/>
          <w:sz w:val="19"/>
          <w:szCs w:val="19"/>
          <w:bdr w:val="none" w:color="auto" w:sz="0" w:space="0"/>
          <w:shd w:val="clear" w:fill="F5FAFF"/>
        </w:rPr>
        <w:t>联系电话：0571-28802078 丁老师  联系邮箱：xingzhou2013@sina.com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444" w:lineRule="atLeast"/>
        <w:ind w:left="0" w:right="0" w:firstLine="384"/>
        <w:jc w:val="left"/>
        <w:rPr>
          <w:rFonts w:hint="default" w:ascii="Tahoma" w:hAnsi="Tahoma" w:eastAsia="Tahoma" w:cs="Tahoma"/>
          <w:b w:val="0"/>
          <w:i w:val="0"/>
          <w:caps w:val="0"/>
          <w:color w:val="000000"/>
          <w:spacing w:val="0"/>
          <w:sz w:val="16"/>
          <w:szCs w:val="16"/>
        </w:rPr>
      </w:pPr>
      <w:r>
        <w:rPr>
          <w:rFonts w:hint="eastAsia" w:ascii="宋体" w:hAnsi="宋体" w:eastAsia="宋体" w:cs="宋体"/>
          <w:b w:val="0"/>
          <w:i w:val="0"/>
          <w:caps w:val="0"/>
          <w:color w:val="000000"/>
          <w:spacing w:val="0"/>
          <w:sz w:val="19"/>
          <w:szCs w:val="19"/>
          <w:bdr w:val="none" w:color="auto" w:sz="0" w:space="0"/>
          <w:shd w:val="clear" w:fill="F5FAFF"/>
        </w:rPr>
        <w:t>注：如有意向可先电话联系，发送报名表和电子简历。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444" w:lineRule="atLeast"/>
        <w:ind w:left="0" w:right="0" w:firstLine="384"/>
        <w:jc w:val="left"/>
        <w:rPr>
          <w:rFonts w:hint="default" w:ascii="Tahoma" w:hAnsi="Tahoma" w:eastAsia="Tahoma" w:cs="Tahoma"/>
          <w:b w:val="0"/>
          <w:i w:val="0"/>
          <w:caps w:val="0"/>
          <w:color w:val="000000"/>
          <w:spacing w:val="0"/>
          <w:sz w:val="16"/>
          <w:szCs w:val="16"/>
        </w:rPr>
      </w:pPr>
      <w:r>
        <w:rPr>
          <w:rFonts w:hint="eastAsia" w:ascii="宋体" w:hAnsi="宋体" w:eastAsia="宋体" w:cs="宋体"/>
          <w:b w:val="0"/>
          <w:i w:val="0"/>
          <w:caps w:val="0"/>
          <w:color w:val="000000"/>
          <w:spacing w:val="0"/>
          <w:sz w:val="19"/>
          <w:szCs w:val="19"/>
          <w:bdr w:val="none" w:color="auto" w:sz="0" w:space="0"/>
          <w:shd w:val="clear" w:fill="F5FA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5FAFF"/>
        <w:spacing w:before="0" w:beforeAutospacing="0" w:after="0" w:afterAutospacing="0" w:line="444" w:lineRule="atLeast"/>
        <w:ind w:left="0" w:right="0" w:firstLine="384"/>
        <w:jc w:val="left"/>
        <w:rPr>
          <w:rFonts w:hint="default" w:ascii="Tahoma" w:hAnsi="Tahoma" w:eastAsia="Tahoma" w:cs="Tahoma"/>
          <w:b w:val="0"/>
          <w:i w:val="0"/>
          <w:caps w:val="0"/>
          <w:color w:val="000000"/>
          <w:spacing w:val="0"/>
          <w:sz w:val="16"/>
          <w:szCs w:val="16"/>
        </w:rPr>
      </w:pPr>
      <w:r>
        <w:rPr>
          <w:rFonts w:hint="eastAsia" w:ascii="宋体" w:hAnsi="宋体" w:eastAsia="宋体" w:cs="宋体"/>
          <w:b w:val="0"/>
          <w:i w:val="0"/>
          <w:caps w:val="0"/>
          <w:color w:val="000000"/>
          <w:spacing w:val="0"/>
          <w:sz w:val="19"/>
          <w:szCs w:val="19"/>
          <w:bdr w:val="none" w:color="auto" w:sz="0" w:space="0"/>
          <w:shd w:val="clear" w:fill="F5FA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92743"/>
    <w:rsid w:val="5779274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2018-11-02T04:30:00Z</dcterms:created>
  <dc:creator>愿风裁尘</dc:creator>
  <cp:lastModifiedBy>愿风裁尘</cp:lastModifiedBy>
  <dcterms:modified xsi:type="dcterms:W3CDTF">2018-11-02T04:30:39Z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