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5ECDC" w14:textId="51F33FDD" w:rsidR="00276974" w:rsidRPr="00DC235D" w:rsidRDefault="00D06504" w:rsidP="00656456">
      <w:pPr>
        <w:widowControl/>
        <w:shd w:val="clear" w:color="auto" w:fill="FFFFFF"/>
        <w:spacing w:line="520" w:lineRule="atLeas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中共</w:t>
      </w:r>
      <w:r w:rsidR="00276974" w:rsidRPr="00DC235D">
        <w:rPr>
          <w:rFonts w:ascii="方正小标宋简体" w:eastAsia="方正小标宋简体" w:hAnsi="仿宋" w:cs="宋体" w:hint="eastAsia"/>
          <w:kern w:val="0"/>
          <w:sz w:val="36"/>
          <w:szCs w:val="36"/>
        </w:rPr>
        <w:t>贵阳市委党校（贵阳行政学院、贵阳社会主义学院）</w:t>
      </w:r>
    </w:p>
    <w:p w14:paraId="507C9661" w14:textId="1755F6DC" w:rsidR="00276974" w:rsidRPr="00DC235D" w:rsidRDefault="00D06504" w:rsidP="007814BB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仿宋" w:cs="宋体"/>
          <w:kern w:val="0"/>
          <w:sz w:val="52"/>
          <w:szCs w:val="52"/>
        </w:rPr>
      </w:pPr>
      <w:r>
        <w:rPr>
          <w:rFonts w:ascii="方正小标宋简体" w:eastAsia="方正小标宋简体" w:hAnsi="仿宋" w:cs="宋体" w:hint="eastAsia"/>
          <w:kern w:val="0"/>
          <w:sz w:val="52"/>
          <w:szCs w:val="52"/>
        </w:rPr>
        <w:t>引进高层次人才</w:t>
      </w:r>
      <w:r w:rsidR="00276974" w:rsidRPr="00DC235D">
        <w:rPr>
          <w:rFonts w:ascii="方正小标宋简体" w:eastAsia="方正小标宋简体" w:hAnsi="仿宋" w:cs="宋体" w:hint="eastAsia"/>
          <w:kern w:val="0"/>
          <w:sz w:val="52"/>
          <w:szCs w:val="52"/>
        </w:rPr>
        <w:t>信息</w:t>
      </w:r>
    </w:p>
    <w:p w14:paraId="48C9B70B" w14:textId="6EBC73DF" w:rsidR="00623BB7" w:rsidRDefault="00515C6D" w:rsidP="00632B53">
      <w:pPr>
        <w:widowControl/>
        <w:shd w:val="clear" w:color="auto" w:fill="FFFFFF"/>
        <w:spacing w:line="420" w:lineRule="exact"/>
        <w:ind w:firstLine="522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276974" w:rsidRPr="004D5B14">
        <w:rPr>
          <w:rFonts w:hint="eastAsia"/>
          <w:sz w:val="24"/>
          <w:szCs w:val="24"/>
        </w:rPr>
        <w:t>校</w:t>
      </w:r>
      <w:r w:rsidR="00C6226F" w:rsidRPr="004D5B14">
        <w:rPr>
          <w:rFonts w:hint="eastAsia"/>
          <w:sz w:val="24"/>
          <w:szCs w:val="24"/>
        </w:rPr>
        <w:t>是贵阳市委、市政府直属</w:t>
      </w:r>
      <w:r w:rsidR="00C6226F" w:rsidRPr="004D5B14">
        <w:rPr>
          <w:sz w:val="24"/>
          <w:szCs w:val="24"/>
        </w:rPr>
        <w:t>事业单位</w:t>
      </w:r>
      <w:r w:rsidR="00C6226F" w:rsidRPr="004D5B14">
        <w:rPr>
          <w:rFonts w:hint="eastAsia"/>
          <w:sz w:val="24"/>
          <w:szCs w:val="24"/>
        </w:rPr>
        <w:t>，是轮训培训党政</w:t>
      </w:r>
      <w:r w:rsidR="00C6226F" w:rsidRPr="004D5B14">
        <w:rPr>
          <w:sz w:val="24"/>
          <w:szCs w:val="24"/>
        </w:rPr>
        <w:t>领导干部、国家公务员的</w:t>
      </w:r>
      <w:r w:rsidR="00C6226F" w:rsidRPr="004D5B14">
        <w:rPr>
          <w:rFonts w:hint="eastAsia"/>
          <w:sz w:val="24"/>
          <w:szCs w:val="24"/>
        </w:rPr>
        <w:t>学府，</w:t>
      </w:r>
      <w:r w:rsidR="00C6226F" w:rsidRPr="004D5B14">
        <w:rPr>
          <w:sz w:val="24"/>
          <w:szCs w:val="24"/>
        </w:rPr>
        <w:t>是民主党派和无党派人士的联合党校，</w:t>
      </w:r>
      <w:r w:rsidR="00C6226F" w:rsidRPr="004D5B14">
        <w:rPr>
          <w:rFonts w:hint="eastAsia"/>
          <w:sz w:val="24"/>
          <w:szCs w:val="24"/>
        </w:rPr>
        <w:t>坐落于贵阳市</w:t>
      </w:r>
      <w:r w:rsidR="00623BB7">
        <w:rPr>
          <w:rFonts w:hint="eastAsia"/>
          <w:sz w:val="24"/>
          <w:szCs w:val="24"/>
        </w:rPr>
        <w:t>区东南隅</w:t>
      </w:r>
      <w:r w:rsidR="00623BB7" w:rsidRPr="004D5B14">
        <w:rPr>
          <w:rFonts w:hint="eastAsia"/>
          <w:sz w:val="24"/>
          <w:szCs w:val="24"/>
        </w:rPr>
        <w:t>贵州双龙</w:t>
      </w:r>
      <w:r w:rsidR="00623BB7">
        <w:rPr>
          <w:rFonts w:hint="eastAsia"/>
          <w:sz w:val="24"/>
          <w:szCs w:val="24"/>
        </w:rPr>
        <w:t>航空港</w:t>
      </w:r>
      <w:r w:rsidR="00623BB7" w:rsidRPr="004D5B14">
        <w:rPr>
          <w:rFonts w:hint="eastAsia"/>
          <w:sz w:val="24"/>
          <w:szCs w:val="24"/>
        </w:rPr>
        <w:t>经济</w:t>
      </w:r>
      <w:r w:rsidR="00623BB7">
        <w:rPr>
          <w:rFonts w:hint="eastAsia"/>
          <w:sz w:val="24"/>
          <w:szCs w:val="24"/>
        </w:rPr>
        <w:t>示范</w:t>
      </w:r>
      <w:r w:rsidR="00623BB7" w:rsidRPr="004D5B14">
        <w:rPr>
          <w:rFonts w:hint="eastAsia"/>
          <w:sz w:val="24"/>
          <w:szCs w:val="24"/>
        </w:rPr>
        <w:t>区</w:t>
      </w:r>
      <w:r w:rsidR="00623BB7">
        <w:rPr>
          <w:rFonts w:hint="eastAsia"/>
          <w:sz w:val="24"/>
          <w:szCs w:val="24"/>
        </w:rPr>
        <w:t>（原</w:t>
      </w:r>
      <w:r w:rsidR="00C6226F" w:rsidRPr="004D5B14">
        <w:rPr>
          <w:rFonts w:hint="eastAsia"/>
          <w:sz w:val="24"/>
          <w:szCs w:val="24"/>
        </w:rPr>
        <w:t>南明区</w:t>
      </w:r>
      <w:r w:rsidR="00623BB7">
        <w:rPr>
          <w:rFonts w:hint="eastAsia"/>
          <w:sz w:val="24"/>
          <w:szCs w:val="24"/>
        </w:rPr>
        <w:t>范围），与风景秀丽、古木参天的森林公园毗邻</w:t>
      </w:r>
      <w:r w:rsidR="00C6226F" w:rsidRPr="004D5B14">
        <w:rPr>
          <w:rFonts w:hint="eastAsia"/>
          <w:sz w:val="24"/>
          <w:szCs w:val="24"/>
        </w:rPr>
        <w:t>。校园交通便利，距</w:t>
      </w:r>
      <w:r w:rsidR="00623BB7">
        <w:rPr>
          <w:rFonts w:hint="eastAsia"/>
          <w:sz w:val="24"/>
          <w:szCs w:val="24"/>
        </w:rPr>
        <w:t>中心城区</w:t>
      </w:r>
      <w:r w:rsidR="00623BB7">
        <w:rPr>
          <w:rFonts w:hint="eastAsia"/>
          <w:sz w:val="24"/>
          <w:szCs w:val="24"/>
        </w:rPr>
        <w:t>3.5</w:t>
      </w:r>
      <w:r w:rsidR="00623BB7">
        <w:rPr>
          <w:rFonts w:hint="eastAsia"/>
          <w:sz w:val="24"/>
          <w:szCs w:val="24"/>
        </w:rPr>
        <w:t>公里、</w:t>
      </w:r>
      <w:r w:rsidR="00C6226F" w:rsidRPr="004D5B14">
        <w:rPr>
          <w:rFonts w:hint="eastAsia"/>
          <w:sz w:val="24"/>
          <w:szCs w:val="24"/>
        </w:rPr>
        <w:t>龙洞堡</w:t>
      </w:r>
      <w:bookmarkStart w:id="0" w:name="_GoBack"/>
      <w:bookmarkEnd w:id="0"/>
      <w:r w:rsidR="00C6226F" w:rsidRPr="004D5B14">
        <w:rPr>
          <w:rFonts w:hint="eastAsia"/>
          <w:sz w:val="24"/>
          <w:szCs w:val="24"/>
        </w:rPr>
        <w:t>国际机场</w:t>
      </w:r>
      <w:r w:rsidR="008F625D" w:rsidRPr="004D5B14">
        <w:rPr>
          <w:rFonts w:hint="eastAsia"/>
          <w:sz w:val="24"/>
          <w:szCs w:val="24"/>
        </w:rPr>
        <w:t>和高铁机场站</w:t>
      </w:r>
      <w:r w:rsidR="00663B59" w:rsidRPr="004D5B14">
        <w:rPr>
          <w:rFonts w:hint="eastAsia"/>
          <w:sz w:val="24"/>
          <w:szCs w:val="24"/>
        </w:rPr>
        <w:t>4.</w:t>
      </w:r>
      <w:r w:rsidR="00ED2A69">
        <w:rPr>
          <w:rFonts w:hint="eastAsia"/>
          <w:sz w:val="24"/>
          <w:szCs w:val="24"/>
        </w:rPr>
        <w:t>5</w:t>
      </w:r>
      <w:r w:rsidR="00C6226F" w:rsidRPr="004D5B14">
        <w:rPr>
          <w:rFonts w:hint="eastAsia"/>
          <w:sz w:val="24"/>
          <w:szCs w:val="24"/>
        </w:rPr>
        <w:t>公里、贵阳</w:t>
      </w:r>
      <w:r w:rsidR="008F625D" w:rsidRPr="004D5B14">
        <w:rPr>
          <w:rFonts w:hint="eastAsia"/>
          <w:sz w:val="24"/>
          <w:szCs w:val="24"/>
        </w:rPr>
        <w:t>火车</w:t>
      </w:r>
      <w:r w:rsidR="00C6226F" w:rsidRPr="004D5B14">
        <w:rPr>
          <w:rFonts w:hint="eastAsia"/>
          <w:sz w:val="24"/>
          <w:szCs w:val="24"/>
        </w:rPr>
        <w:t>站</w:t>
      </w:r>
      <w:r w:rsidR="00663B59" w:rsidRPr="004D5B14">
        <w:rPr>
          <w:rFonts w:hint="eastAsia"/>
          <w:sz w:val="24"/>
          <w:szCs w:val="24"/>
        </w:rPr>
        <w:t>7.</w:t>
      </w:r>
      <w:r w:rsidR="00C6226F" w:rsidRPr="004D5B14">
        <w:rPr>
          <w:rFonts w:hint="eastAsia"/>
          <w:sz w:val="24"/>
          <w:szCs w:val="24"/>
        </w:rPr>
        <w:t>5</w:t>
      </w:r>
      <w:r w:rsidR="00C6226F" w:rsidRPr="004D5B14">
        <w:rPr>
          <w:rFonts w:hint="eastAsia"/>
          <w:sz w:val="24"/>
          <w:szCs w:val="24"/>
        </w:rPr>
        <w:t>公里</w:t>
      </w:r>
      <w:r w:rsidR="00623BB7">
        <w:rPr>
          <w:rFonts w:hint="eastAsia"/>
          <w:sz w:val="24"/>
          <w:szCs w:val="24"/>
        </w:rPr>
        <w:t>、客运东站</w:t>
      </w:r>
      <w:r w:rsidR="00623BB7">
        <w:rPr>
          <w:rFonts w:hint="eastAsia"/>
          <w:sz w:val="24"/>
          <w:szCs w:val="24"/>
        </w:rPr>
        <w:t>4</w:t>
      </w:r>
      <w:r w:rsidR="00623BB7">
        <w:rPr>
          <w:rFonts w:hint="eastAsia"/>
          <w:sz w:val="24"/>
          <w:szCs w:val="24"/>
        </w:rPr>
        <w:t>公里、地铁</w:t>
      </w:r>
      <w:r w:rsidR="00623BB7">
        <w:rPr>
          <w:rFonts w:hint="eastAsia"/>
          <w:sz w:val="24"/>
          <w:szCs w:val="24"/>
        </w:rPr>
        <w:t>2</w:t>
      </w:r>
      <w:r w:rsidR="00623BB7">
        <w:rPr>
          <w:rFonts w:hint="eastAsia"/>
          <w:sz w:val="24"/>
          <w:szCs w:val="24"/>
        </w:rPr>
        <w:t>号线森林公园站</w:t>
      </w:r>
      <w:r w:rsidR="00623BB7">
        <w:rPr>
          <w:rFonts w:hint="eastAsia"/>
          <w:sz w:val="24"/>
          <w:szCs w:val="24"/>
        </w:rPr>
        <w:t>800</w:t>
      </w:r>
      <w:r w:rsidR="00623BB7">
        <w:rPr>
          <w:rFonts w:hint="eastAsia"/>
          <w:sz w:val="24"/>
          <w:szCs w:val="24"/>
        </w:rPr>
        <w:t>米（</w:t>
      </w:r>
      <w:r w:rsidR="00623BB7">
        <w:rPr>
          <w:rFonts w:hint="eastAsia"/>
          <w:sz w:val="24"/>
          <w:szCs w:val="24"/>
        </w:rPr>
        <w:t>2025</w:t>
      </w:r>
      <w:r w:rsidR="00623BB7">
        <w:rPr>
          <w:rFonts w:hint="eastAsia"/>
          <w:sz w:val="24"/>
          <w:szCs w:val="24"/>
        </w:rPr>
        <w:t>年开通）</w:t>
      </w:r>
      <w:r w:rsidR="00C6226F" w:rsidRPr="004D5B14">
        <w:rPr>
          <w:rFonts w:hint="eastAsia"/>
          <w:sz w:val="24"/>
          <w:szCs w:val="24"/>
        </w:rPr>
        <w:t>，总占地面积</w:t>
      </w:r>
      <w:r w:rsidR="00C6226F" w:rsidRPr="004D5B14">
        <w:rPr>
          <w:rFonts w:hint="eastAsia"/>
          <w:sz w:val="24"/>
          <w:szCs w:val="24"/>
        </w:rPr>
        <w:t>204.86</w:t>
      </w:r>
      <w:r w:rsidR="00C6226F" w:rsidRPr="004D5B14">
        <w:rPr>
          <w:rFonts w:hint="eastAsia"/>
          <w:sz w:val="24"/>
          <w:szCs w:val="24"/>
        </w:rPr>
        <w:t>亩，绿化率达</w:t>
      </w:r>
      <w:r w:rsidR="00C6226F" w:rsidRPr="004D5B14">
        <w:rPr>
          <w:rFonts w:hint="eastAsia"/>
          <w:sz w:val="24"/>
          <w:szCs w:val="24"/>
        </w:rPr>
        <w:t>60%</w:t>
      </w:r>
      <w:r w:rsidR="00C6226F" w:rsidRPr="004D5B14">
        <w:rPr>
          <w:rFonts w:hint="eastAsia"/>
          <w:sz w:val="24"/>
          <w:szCs w:val="24"/>
        </w:rPr>
        <w:t>。</w:t>
      </w:r>
      <w:r w:rsidR="00276974" w:rsidRPr="004D5B14">
        <w:rPr>
          <w:rFonts w:hint="eastAsia"/>
          <w:sz w:val="24"/>
          <w:szCs w:val="24"/>
        </w:rPr>
        <w:t>下设</w:t>
      </w:r>
      <w:r w:rsidR="00276974" w:rsidRPr="004D5B14">
        <w:rPr>
          <w:sz w:val="24"/>
          <w:szCs w:val="24"/>
        </w:rPr>
        <w:t>1</w:t>
      </w:r>
      <w:r w:rsidR="00604D15">
        <w:rPr>
          <w:rFonts w:hint="eastAsia"/>
          <w:sz w:val="24"/>
          <w:szCs w:val="24"/>
        </w:rPr>
        <w:t>7</w:t>
      </w:r>
      <w:r w:rsidR="00276974" w:rsidRPr="004D5B14">
        <w:rPr>
          <w:rFonts w:hint="eastAsia"/>
          <w:sz w:val="24"/>
          <w:szCs w:val="24"/>
        </w:rPr>
        <w:t>个副处级机构，</w:t>
      </w:r>
      <w:r w:rsidR="00C6226F" w:rsidRPr="004D5B14">
        <w:rPr>
          <w:rFonts w:hint="eastAsia"/>
          <w:sz w:val="24"/>
          <w:szCs w:val="24"/>
        </w:rPr>
        <w:t>含</w:t>
      </w:r>
      <w:r w:rsidR="00276974" w:rsidRPr="004D5B14">
        <w:rPr>
          <w:rFonts w:hint="eastAsia"/>
          <w:sz w:val="24"/>
          <w:szCs w:val="24"/>
        </w:rPr>
        <w:t>马列主义理论、党史党建、</w:t>
      </w:r>
      <w:r w:rsidR="00C6226F" w:rsidRPr="004D5B14">
        <w:rPr>
          <w:rFonts w:hint="eastAsia"/>
          <w:sz w:val="24"/>
          <w:szCs w:val="24"/>
        </w:rPr>
        <w:t>经济学、公共管理、</w:t>
      </w:r>
      <w:r w:rsidR="00276974" w:rsidRPr="004D5B14">
        <w:rPr>
          <w:rFonts w:hint="eastAsia"/>
          <w:sz w:val="24"/>
          <w:szCs w:val="24"/>
        </w:rPr>
        <w:t>法学、文化与社会发展、</w:t>
      </w:r>
      <w:r w:rsidR="00604D15">
        <w:rPr>
          <w:rFonts w:hint="eastAsia"/>
          <w:sz w:val="24"/>
          <w:szCs w:val="24"/>
        </w:rPr>
        <w:t>统一战线理论</w:t>
      </w:r>
      <w:r w:rsidR="00C6226F" w:rsidRPr="004D5B14">
        <w:rPr>
          <w:rFonts w:hint="eastAsia"/>
          <w:sz w:val="24"/>
          <w:szCs w:val="24"/>
        </w:rPr>
        <w:t>7</w:t>
      </w:r>
      <w:r w:rsidR="00C6226F" w:rsidRPr="004D5B14">
        <w:rPr>
          <w:rFonts w:hint="eastAsia"/>
          <w:sz w:val="24"/>
          <w:szCs w:val="24"/>
        </w:rPr>
        <w:t>个教研部</w:t>
      </w:r>
      <w:r w:rsidR="00276974" w:rsidRPr="004D5B14">
        <w:rPr>
          <w:rFonts w:hint="eastAsia"/>
          <w:sz w:val="24"/>
          <w:szCs w:val="24"/>
        </w:rPr>
        <w:t>。现有教职工</w:t>
      </w:r>
      <w:r w:rsidR="00276974" w:rsidRPr="004D5B14">
        <w:rPr>
          <w:sz w:val="24"/>
          <w:szCs w:val="24"/>
        </w:rPr>
        <w:t>1</w:t>
      </w:r>
      <w:r w:rsidR="00623BB7">
        <w:rPr>
          <w:rFonts w:hint="eastAsia"/>
          <w:sz w:val="24"/>
          <w:szCs w:val="24"/>
        </w:rPr>
        <w:t>49</w:t>
      </w:r>
      <w:r w:rsidR="00276974" w:rsidRPr="004D5B14">
        <w:rPr>
          <w:rFonts w:hint="eastAsia"/>
          <w:sz w:val="24"/>
          <w:szCs w:val="24"/>
        </w:rPr>
        <w:t>人，其中</w:t>
      </w:r>
      <w:r w:rsidR="004069C7" w:rsidRPr="004D5B14">
        <w:rPr>
          <w:rFonts w:hint="eastAsia"/>
          <w:sz w:val="24"/>
          <w:szCs w:val="24"/>
        </w:rPr>
        <w:t>，</w:t>
      </w:r>
      <w:r w:rsidR="00C6226F" w:rsidRPr="004D5B14">
        <w:rPr>
          <w:rFonts w:hint="eastAsia"/>
          <w:sz w:val="24"/>
          <w:szCs w:val="24"/>
        </w:rPr>
        <w:t>市管专家</w:t>
      </w:r>
      <w:r w:rsidR="00C6226F" w:rsidRPr="004D5B14">
        <w:rPr>
          <w:rFonts w:hint="eastAsia"/>
          <w:sz w:val="24"/>
          <w:szCs w:val="24"/>
        </w:rPr>
        <w:t>1</w:t>
      </w:r>
      <w:r w:rsidR="00C6226F" w:rsidRPr="004D5B14">
        <w:rPr>
          <w:rFonts w:hint="eastAsia"/>
          <w:sz w:val="24"/>
          <w:szCs w:val="24"/>
        </w:rPr>
        <w:t>名、市创新型青年社科人才</w:t>
      </w:r>
      <w:r w:rsidR="00C6226F" w:rsidRPr="004D5B14">
        <w:rPr>
          <w:rFonts w:hint="eastAsia"/>
          <w:sz w:val="24"/>
          <w:szCs w:val="24"/>
        </w:rPr>
        <w:t>3</w:t>
      </w:r>
      <w:r w:rsidR="00C6226F" w:rsidRPr="004D5B14">
        <w:rPr>
          <w:rFonts w:hint="eastAsia"/>
          <w:sz w:val="24"/>
          <w:szCs w:val="24"/>
        </w:rPr>
        <w:t>名</w:t>
      </w:r>
      <w:r w:rsidR="004069C7" w:rsidRPr="004D5B14">
        <w:rPr>
          <w:rFonts w:hint="eastAsia"/>
          <w:sz w:val="24"/>
          <w:szCs w:val="24"/>
        </w:rPr>
        <w:t>、享受“贵阳市人才服务绿卡”人员</w:t>
      </w:r>
      <w:r w:rsidR="004069C7" w:rsidRPr="004D5B14">
        <w:rPr>
          <w:rFonts w:hint="eastAsia"/>
          <w:sz w:val="24"/>
          <w:szCs w:val="24"/>
        </w:rPr>
        <w:t>11</w:t>
      </w:r>
      <w:r w:rsidR="004069C7" w:rsidRPr="004D5B14">
        <w:rPr>
          <w:rFonts w:hint="eastAsia"/>
          <w:sz w:val="24"/>
          <w:szCs w:val="24"/>
        </w:rPr>
        <w:t>名</w:t>
      </w:r>
      <w:r w:rsidR="00C6226F" w:rsidRPr="004D5B14">
        <w:rPr>
          <w:rFonts w:hint="eastAsia"/>
          <w:sz w:val="24"/>
          <w:szCs w:val="24"/>
        </w:rPr>
        <w:t>，</w:t>
      </w:r>
      <w:r w:rsidR="00623BB7">
        <w:rPr>
          <w:rFonts w:hint="eastAsia"/>
          <w:sz w:val="24"/>
          <w:szCs w:val="24"/>
        </w:rPr>
        <w:t>正高级专业技术人员</w:t>
      </w:r>
      <w:r w:rsidR="00623BB7">
        <w:rPr>
          <w:rFonts w:hint="eastAsia"/>
          <w:sz w:val="24"/>
          <w:szCs w:val="24"/>
        </w:rPr>
        <w:t>7</w:t>
      </w:r>
      <w:r w:rsidR="00C6226F" w:rsidRPr="004D5B14">
        <w:rPr>
          <w:rFonts w:hint="eastAsia"/>
          <w:sz w:val="24"/>
          <w:szCs w:val="24"/>
        </w:rPr>
        <w:t>名、</w:t>
      </w:r>
      <w:r w:rsidR="00276974" w:rsidRPr="004D5B14">
        <w:rPr>
          <w:rFonts w:hint="eastAsia"/>
          <w:sz w:val="24"/>
          <w:szCs w:val="24"/>
        </w:rPr>
        <w:t>副</w:t>
      </w:r>
      <w:r w:rsidR="00623BB7">
        <w:rPr>
          <w:rFonts w:hint="eastAsia"/>
          <w:sz w:val="24"/>
          <w:szCs w:val="24"/>
        </w:rPr>
        <w:t>高级专业技术人员</w:t>
      </w:r>
      <w:r w:rsidR="00623BB7">
        <w:rPr>
          <w:rFonts w:hint="eastAsia"/>
          <w:sz w:val="24"/>
          <w:szCs w:val="24"/>
        </w:rPr>
        <w:t>32</w:t>
      </w:r>
      <w:r w:rsidR="00C6226F" w:rsidRPr="004D5B14">
        <w:rPr>
          <w:rFonts w:hint="eastAsia"/>
          <w:sz w:val="24"/>
          <w:szCs w:val="24"/>
        </w:rPr>
        <w:t>名，</w:t>
      </w:r>
      <w:r w:rsidR="00276974" w:rsidRPr="004D5B14">
        <w:rPr>
          <w:rFonts w:hint="eastAsia"/>
          <w:sz w:val="24"/>
          <w:szCs w:val="24"/>
        </w:rPr>
        <w:t>博士研究生</w:t>
      </w:r>
      <w:r w:rsidR="00276974" w:rsidRPr="004D5B14">
        <w:rPr>
          <w:sz w:val="24"/>
          <w:szCs w:val="24"/>
        </w:rPr>
        <w:t>5</w:t>
      </w:r>
      <w:r w:rsidR="00C6226F" w:rsidRPr="004D5B14">
        <w:rPr>
          <w:rFonts w:hint="eastAsia"/>
          <w:sz w:val="24"/>
          <w:szCs w:val="24"/>
        </w:rPr>
        <w:t>名、</w:t>
      </w:r>
      <w:r w:rsidR="00276974" w:rsidRPr="004D5B14">
        <w:rPr>
          <w:rFonts w:hint="eastAsia"/>
          <w:sz w:val="24"/>
          <w:szCs w:val="24"/>
        </w:rPr>
        <w:t>硕士</w:t>
      </w:r>
      <w:r w:rsidR="00623BB7">
        <w:rPr>
          <w:rFonts w:hint="eastAsia"/>
          <w:sz w:val="24"/>
          <w:szCs w:val="24"/>
        </w:rPr>
        <w:t>及</w:t>
      </w:r>
      <w:r w:rsidR="00276974" w:rsidRPr="004D5B14">
        <w:rPr>
          <w:rFonts w:hint="eastAsia"/>
          <w:sz w:val="24"/>
          <w:szCs w:val="24"/>
        </w:rPr>
        <w:t>研究生</w:t>
      </w:r>
      <w:r w:rsidR="00623BB7">
        <w:rPr>
          <w:rFonts w:hint="eastAsia"/>
          <w:sz w:val="24"/>
          <w:szCs w:val="24"/>
        </w:rPr>
        <w:t>44</w:t>
      </w:r>
      <w:r w:rsidR="00C6226F" w:rsidRPr="004D5B14">
        <w:rPr>
          <w:rFonts w:hint="eastAsia"/>
          <w:sz w:val="24"/>
          <w:szCs w:val="24"/>
        </w:rPr>
        <w:t>名</w:t>
      </w:r>
      <w:r w:rsidR="00276974" w:rsidRPr="004D5B14">
        <w:rPr>
          <w:rFonts w:hint="eastAsia"/>
          <w:sz w:val="24"/>
          <w:szCs w:val="24"/>
        </w:rPr>
        <w:t>。</w:t>
      </w:r>
    </w:p>
    <w:p w14:paraId="2E5D5FBA" w14:textId="5F63D627" w:rsidR="00276974" w:rsidRPr="00623BB7" w:rsidRDefault="00276974" w:rsidP="00623BB7">
      <w:pPr>
        <w:widowControl/>
        <w:shd w:val="clear" w:color="auto" w:fill="FFFFFF"/>
        <w:spacing w:line="420" w:lineRule="exact"/>
        <w:ind w:firstLine="522"/>
        <w:rPr>
          <w:sz w:val="24"/>
          <w:szCs w:val="24"/>
        </w:rPr>
      </w:pPr>
      <w:r w:rsidRPr="004D5B14">
        <w:rPr>
          <w:rFonts w:hint="eastAsia"/>
          <w:sz w:val="24"/>
          <w:szCs w:val="24"/>
        </w:rPr>
        <w:t>正式</w:t>
      </w:r>
      <w:r w:rsidR="00C6226F" w:rsidRPr="004D5B14">
        <w:rPr>
          <w:rFonts w:hint="eastAsia"/>
          <w:sz w:val="24"/>
          <w:szCs w:val="24"/>
        </w:rPr>
        <w:t>录（</w:t>
      </w:r>
      <w:r w:rsidRPr="004D5B14">
        <w:rPr>
          <w:rFonts w:hint="eastAsia"/>
          <w:sz w:val="24"/>
          <w:szCs w:val="24"/>
        </w:rPr>
        <w:t>聘</w:t>
      </w:r>
      <w:r w:rsidR="00C6226F" w:rsidRPr="004D5B14">
        <w:rPr>
          <w:rFonts w:hint="eastAsia"/>
          <w:sz w:val="24"/>
          <w:szCs w:val="24"/>
        </w:rPr>
        <w:t>）</w:t>
      </w:r>
      <w:r w:rsidRPr="004D5B14">
        <w:rPr>
          <w:rFonts w:hint="eastAsia"/>
          <w:sz w:val="24"/>
          <w:szCs w:val="24"/>
        </w:rPr>
        <w:t>用</w:t>
      </w:r>
      <w:r w:rsidR="00C6226F" w:rsidRPr="004D5B14">
        <w:rPr>
          <w:rFonts w:hint="eastAsia"/>
          <w:sz w:val="24"/>
          <w:szCs w:val="24"/>
        </w:rPr>
        <w:t>的高层次人才</w:t>
      </w:r>
      <w:r w:rsidRPr="004D5B14">
        <w:rPr>
          <w:rFonts w:hint="eastAsia"/>
          <w:sz w:val="24"/>
          <w:szCs w:val="24"/>
        </w:rPr>
        <w:t>纳入全额拨款编制管理，除享受国家规定的工资福利外，还</w:t>
      </w:r>
      <w:r w:rsidR="00EC03C5" w:rsidRPr="004D5B14">
        <w:rPr>
          <w:rFonts w:hint="eastAsia"/>
          <w:sz w:val="24"/>
          <w:szCs w:val="24"/>
        </w:rPr>
        <w:t>有</w:t>
      </w:r>
      <w:r w:rsidRPr="004D5B14">
        <w:rPr>
          <w:rFonts w:hint="eastAsia"/>
          <w:sz w:val="24"/>
          <w:szCs w:val="24"/>
        </w:rPr>
        <w:t>如下待遇：</w:t>
      </w:r>
      <w:r w:rsidRPr="004D5B14">
        <w:rPr>
          <w:rFonts w:ascii="黑体" w:eastAsia="黑体" w:hAnsi="黑体" w:hint="eastAsia"/>
          <w:b/>
          <w:sz w:val="24"/>
          <w:szCs w:val="24"/>
        </w:rPr>
        <w:t>经济待遇：</w:t>
      </w:r>
      <w:r w:rsidRPr="004D5B14">
        <w:rPr>
          <w:rFonts w:hint="eastAsia"/>
          <w:sz w:val="24"/>
          <w:szCs w:val="24"/>
        </w:rPr>
        <w:t>与</w:t>
      </w:r>
      <w:r w:rsidR="00EC03C5" w:rsidRPr="004D5B14">
        <w:rPr>
          <w:rFonts w:hint="eastAsia"/>
          <w:sz w:val="24"/>
          <w:szCs w:val="24"/>
        </w:rPr>
        <w:t>学校</w:t>
      </w:r>
      <w:r w:rsidRPr="004D5B14">
        <w:rPr>
          <w:rFonts w:hint="eastAsia"/>
          <w:sz w:val="24"/>
          <w:szCs w:val="24"/>
        </w:rPr>
        <w:t>签订</w:t>
      </w:r>
      <w:r w:rsidRPr="004D5B14">
        <w:rPr>
          <w:sz w:val="24"/>
          <w:szCs w:val="24"/>
        </w:rPr>
        <w:t>5</w:t>
      </w:r>
      <w:r w:rsidRPr="004D5B14">
        <w:rPr>
          <w:rFonts w:hint="eastAsia"/>
          <w:sz w:val="24"/>
          <w:szCs w:val="24"/>
        </w:rPr>
        <w:t>年及以上工作合同（协议），享受</w:t>
      </w:r>
      <w:r w:rsidRPr="004D5B14">
        <w:rPr>
          <w:sz w:val="24"/>
          <w:szCs w:val="24"/>
        </w:rPr>
        <w:t>15</w:t>
      </w:r>
      <w:r w:rsidRPr="004D5B14">
        <w:rPr>
          <w:rFonts w:hint="eastAsia"/>
          <w:sz w:val="24"/>
          <w:szCs w:val="24"/>
        </w:rPr>
        <w:t>万元住</w:t>
      </w:r>
      <w:r w:rsidRPr="004D5B14">
        <w:rPr>
          <w:rFonts w:ascii="宋体" w:hAnsi="宋体" w:cs="宋体" w:hint="eastAsia"/>
          <w:kern w:val="0"/>
          <w:sz w:val="24"/>
          <w:szCs w:val="24"/>
        </w:rPr>
        <w:t>房补贴，</w:t>
      </w:r>
      <w:r w:rsidRPr="004D5B14">
        <w:rPr>
          <w:rFonts w:ascii="宋体" w:hAnsi="宋体" w:cs="宋体"/>
          <w:kern w:val="0"/>
          <w:sz w:val="24"/>
          <w:szCs w:val="24"/>
        </w:rPr>
        <w:t>5</w:t>
      </w:r>
      <w:r w:rsidRPr="004D5B14">
        <w:rPr>
          <w:rFonts w:ascii="宋体" w:hAnsi="宋体" w:cs="宋体" w:hint="eastAsia"/>
          <w:kern w:val="0"/>
          <w:sz w:val="24"/>
          <w:szCs w:val="24"/>
        </w:rPr>
        <w:t>年内按月发放</w:t>
      </w:r>
      <w:r w:rsidRPr="004D5B14">
        <w:rPr>
          <w:rFonts w:ascii="宋体" w:hAnsi="宋体" w:cs="宋体"/>
          <w:kern w:val="0"/>
          <w:sz w:val="24"/>
          <w:szCs w:val="24"/>
        </w:rPr>
        <w:t>800</w:t>
      </w:r>
      <w:r w:rsidRPr="004D5B14">
        <w:rPr>
          <w:rFonts w:ascii="宋体" w:hAnsi="宋体" w:cs="宋体" w:hint="eastAsia"/>
          <w:kern w:val="0"/>
          <w:sz w:val="24"/>
          <w:szCs w:val="24"/>
        </w:rPr>
        <w:t>元生活津贴。可申领“贵阳市人才服务绿卡”，凭卡享受落户、社会保险、医疗保障、子女入学、配偶就业、旅游、文化、商贸、出行等公共服务方面的优惠政策和便利服务。</w:t>
      </w:r>
      <w:r w:rsidRPr="004D5B14">
        <w:rPr>
          <w:rFonts w:ascii="黑体" w:eastAsia="黑体" w:hAnsi="黑体" w:hint="eastAsia"/>
          <w:b/>
          <w:sz w:val="24"/>
          <w:szCs w:val="24"/>
        </w:rPr>
        <w:t>岗位待遇：</w:t>
      </w:r>
      <w:r w:rsidRPr="004D5B14">
        <w:rPr>
          <w:rFonts w:ascii="宋体" w:hAnsi="宋体" w:cs="宋体" w:hint="eastAsia"/>
          <w:kern w:val="0"/>
          <w:sz w:val="24"/>
          <w:szCs w:val="24"/>
        </w:rPr>
        <w:t>有职数空缺的情况下，全日制博士研究生可初聘为副教授，副高级以上人员按取得</w:t>
      </w:r>
      <w:r w:rsidR="003968B6" w:rsidRPr="004D5B14">
        <w:rPr>
          <w:rFonts w:ascii="宋体" w:hAnsi="宋体" w:cs="宋体" w:hint="eastAsia"/>
          <w:kern w:val="0"/>
          <w:sz w:val="24"/>
          <w:szCs w:val="24"/>
        </w:rPr>
        <w:t>的</w:t>
      </w:r>
      <w:r w:rsidRPr="004D5B14">
        <w:rPr>
          <w:rFonts w:ascii="宋体" w:hAnsi="宋体" w:cs="宋体" w:hint="eastAsia"/>
          <w:kern w:val="0"/>
          <w:sz w:val="24"/>
          <w:szCs w:val="24"/>
        </w:rPr>
        <w:t>专业技术任职资格聘用到</w:t>
      </w:r>
      <w:r w:rsidR="003968B6" w:rsidRPr="004D5B14">
        <w:rPr>
          <w:rFonts w:ascii="宋体" w:hAnsi="宋体" w:cs="宋体" w:hint="eastAsia"/>
          <w:kern w:val="0"/>
          <w:sz w:val="24"/>
          <w:szCs w:val="24"/>
        </w:rPr>
        <w:t>相应</w:t>
      </w:r>
      <w:r w:rsidRPr="004D5B14">
        <w:rPr>
          <w:rFonts w:ascii="宋体" w:hAnsi="宋体" w:cs="宋体" w:hint="eastAsia"/>
          <w:kern w:val="0"/>
          <w:sz w:val="24"/>
          <w:szCs w:val="24"/>
        </w:rPr>
        <w:t>岗位；具有三年以上行政管理工作经历、学科理论功底深、教学科研</w:t>
      </w:r>
      <w:r w:rsidR="00623BB7">
        <w:rPr>
          <w:rFonts w:ascii="宋体" w:hAnsi="宋体" w:cs="宋体" w:hint="eastAsia"/>
          <w:kern w:val="0"/>
          <w:sz w:val="24"/>
          <w:szCs w:val="24"/>
        </w:rPr>
        <w:t>资</w:t>
      </w:r>
      <w:r w:rsidRPr="004D5B14">
        <w:rPr>
          <w:rFonts w:ascii="宋体" w:hAnsi="宋体" w:cs="宋体" w:hint="eastAsia"/>
          <w:kern w:val="0"/>
          <w:sz w:val="24"/>
          <w:szCs w:val="24"/>
        </w:rPr>
        <w:t>政业绩突出、符合选拔任用条件的，可引进到教研部门副职领导岗位。</w:t>
      </w:r>
    </w:p>
    <w:p w14:paraId="4F2E3F55" w14:textId="105FA6D3" w:rsidR="00276974" w:rsidRPr="00DC235D" w:rsidRDefault="00276974" w:rsidP="00442D14">
      <w:pPr>
        <w:widowControl/>
        <w:shd w:val="clear" w:color="auto" w:fill="FFFFFF"/>
        <w:spacing w:line="44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C235D">
        <w:rPr>
          <w:rFonts w:ascii="方正小标宋简体" w:eastAsia="方正小标宋简体" w:hAnsi="宋体" w:cs="宋体"/>
          <w:kern w:val="0"/>
          <w:sz w:val="36"/>
          <w:szCs w:val="36"/>
        </w:rPr>
        <w:t>201</w:t>
      </w:r>
      <w:r w:rsidR="00623BB7">
        <w:rPr>
          <w:rFonts w:ascii="方正小标宋简体" w:eastAsia="方正小标宋简体" w:hAnsi="宋体" w:cs="宋体" w:hint="eastAsia"/>
          <w:kern w:val="0"/>
          <w:sz w:val="36"/>
          <w:szCs w:val="36"/>
        </w:rPr>
        <w:t>9</w:t>
      </w:r>
      <w:r w:rsidRPr="00DC235D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年高层次人才需求情况表</w:t>
      </w:r>
    </w:p>
    <w:tbl>
      <w:tblPr>
        <w:tblW w:w="955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737"/>
        <w:gridCol w:w="1138"/>
        <w:gridCol w:w="6683"/>
      </w:tblGrid>
      <w:tr w:rsidR="00276974" w:rsidRPr="00DC235D" w14:paraId="1245C0E5" w14:textId="77777777" w:rsidTr="004D5B14">
        <w:trPr>
          <w:cantSplit/>
          <w:trHeight w:val="67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74C6" w14:textId="77777777" w:rsidR="00276974" w:rsidRPr="00656456" w:rsidRDefault="00276974" w:rsidP="00656456">
            <w:pPr>
              <w:widowControl/>
              <w:spacing w:line="360" w:lineRule="exact"/>
              <w:jc w:val="center"/>
              <w:rPr>
                <w:rFonts w:ascii="黑体" w:eastAsia="黑体" w:hAnsi="Times New Roman" w:cs="宋体"/>
                <w:kern w:val="0"/>
                <w:sz w:val="24"/>
                <w:szCs w:val="24"/>
              </w:rPr>
            </w:pPr>
            <w:r w:rsidRPr="00656456">
              <w:rPr>
                <w:rFonts w:ascii="黑体" w:eastAsia="黑体" w:hAnsi="Times New Roman" w:cs="宋体" w:hint="eastAsia"/>
                <w:kern w:val="0"/>
                <w:sz w:val="24"/>
                <w:szCs w:val="24"/>
              </w:rPr>
              <w:t>需求</w:t>
            </w:r>
          </w:p>
          <w:p w14:paraId="0FCCA20E" w14:textId="77777777" w:rsidR="00276974" w:rsidRPr="00656456" w:rsidRDefault="00276974" w:rsidP="00656456">
            <w:pPr>
              <w:widowControl/>
              <w:spacing w:line="360" w:lineRule="exact"/>
              <w:jc w:val="center"/>
              <w:rPr>
                <w:rFonts w:ascii="黑体" w:eastAsia="黑体" w:hAnsi="Times New Roman" w:cs="宋体"/>
                <w:kern w:val="0"/>
                <w:sz w:val="24"/>
                <w:szCs w:val="24"/>
              </w:rPr>
            </w:pPr>
            <w:r w:rsidRPr="00656456">
              <w:rPr>
                <w:rFonts w:ascii="黑体" w:eastAsia="黑体" w:hAnsi="Times New Roman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A98F" w14:textId="77777777" w:rsidR="00276974" w:rsidRPr="00656456" w:rsidRDefault="00276974" w:rsidP="00656456">
            <w:pPr>
              <w:widowControl/>
              <w:spacing w:line="360" w:lineRule="exact"/>
              <w:jc w:val="center"/>
              <w:rPr>
                <w:rFonts w:ascii="黑体" w:eastAsia="黑体" w:hAnsi="Times New Roman" w:cs="宋体"/>
                <w:kern w:val="0"/>
                <w:sz w:val="24"/>
                <w:szCs w:val="24"/>
              </w:rPr>
            </w:pPr>
            <w:r w:rsidRPr="00656456">
              <w:rPr>
                <w:rFonts w:ascii="黑体" w:eastAsia="黑体" w:hAnsi="Times New Roman" w:cs="宋体" w:hint="eastAsia"/>
                <w:kern w:val="0"/>
                <w:sz w:val="24"/>
                <w:szCs w:val="24"/>
              </w:rPr>
              <w:t>编制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AECF" w14:textId="77777777" w:rsidR="00276974" w:rsidRPr="00656456" w:rsidRDefault="00276974" w:rsidP="00656456">
            <w:pPr>
              <w:widowControl/>
              <w:spacing w:line="360" w:lineRule="exact"/>
              <w:jc w:val="center"/>
              <w:rPr>
                <w:rFonts w:ascii="黑体" w:eastAsia="黑体" w:hAnsi="Times New Roman" w:cs="宋体"/>
                <w:kern w:val="0"/>
                <w:sz w:val="24"/>
                <w:szCs w:val="24"/>
              </w:rPr>
            </w:pPr>
            <w:r w:rsidRPr="00656456">
              <w:rPr>
                <w:rFonts w:ascii="黑体" w:eastAsia="黑体" w:hAnsi="Times New Roman" w:cs="宋体" w:hint="eastAsia"/>
                <w:kern w:val="0"/>
                <w:sz w:val="24"/>
                <w:szCs w:val="24"/>
              </w:rPr>
              <w:t>需求</w:t>
            </w:r>
          </w:p>
          <w:p w14:paraId="5F792F90" w14:textId="77777777" w:rsidR="00276974" w:rsidRPr="00656456" w:rsidRDefault="00276974" w:rsidP="00656456">
            <w:pPr>
              <w:widowControl/>
              <w:spacing w:line="360" w:lineRule="exact"/>
              <w:jc w:val="center"/>
              <w:rPr>
                <w:rFonts w:ascii="黑体" w:eastAsia="黑体" w:hAnsi="Times New Roman" w:cs="宋体"/>
                <w:kern w:val="0"/>
                <w:sz w:val="24"/>
                <w:szCs w:val="24"/>
              </w:rPr>
            </w:pPr>
            <w:r w:rsidRPr="00656456">
              <w:rPr>
                <w:rFonts w:ascii="黑体" w:eastAsia="黑体" w:hAnsi="Times New Roman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28499" w14:textId="77777777" w:rsidR="00276974" w:rsidRPr="00656456" w:rsidRDefault="00276974" w:rsidP="00656456">
            <w:pPr>
              <w:widowControl/>
              <w:spacing w:line="360" w:lineRule="exact"/>
              <w:jc w:val="center"/>
              <w:rPr>
                <w:rFonts w:ascii="黑体" w:eastAsia="黑体" w:hAnsi="Times New Roman" w:cs="宋体"/>
                <w:kern w:val="0"/>
                <w:sz w:val="24"/>
                <w:szCs w:val="24"/>
              </w:rPr>
            </w:pPr>
            <w:r w:rsidRPr="00656456">
              <w:rPr>
                <w:rFonts w:ascii="黑体" w:eastAsia="黑体" w:hAnsi="Times New Roman" w:cs="宋体" w:hint="eastAsia"/>
                <w:kern w:val="0"/>
                <w:sz w:val="24"/>
                <w:szCs w:val="24"/>
              </w:rPr>
              <w:t>需求条件</w:t>
            </w:r>
          </w:p>
        </w:tc>
      </w:tr>
      <w:tr w:rsidR="00276974" w:rsidRPr="00DC235D" w14:paraId="24F0E112" w14:textId="77777777" w:rsidTr="009D07D2">
        <w:trPr>
          <w:trHeight w:hRule="exact" w:val="27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C678" w14:textId="77777777" w:rsidR="00276974" w:rsidRPr="004D5B14" w:rsidRDefault="00276974" w:rsidP="0065645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5B14">
              <w:rPr>
                <w:rFonts w:ascii="宋体" w:hAnsi="宋体" w:cs="宋体" w:hint="eastAsia"/>
                <w:kern w:val="0"/>
                <w:szCs w:val="21"/>
              </w:rPr>
              <w:t>专职教师或科研咨政人员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BA2B1" w14:textId="77777777" w:rsidR="00276974" w:rsidRPr="004D5B14" w:rsidRDefault="00276974" w:rsidP="0065645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4D5B14">
              <w:rPr>
                <w:rFonts w:ascii="宋体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D2383" w14:textId="7DA7573F" w:rsidR="00276974" w:rsidRPr="004D5B14" w:rsidRDefault="00623BB7" w:rsidP="0065645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12358" w14:textId="77777777" w:rsidR="00D06504" w:rsidRPr="00D06504" w:rsidRDefault="00D06504" w:rsidP="00D06504">
            <w:pPr>
              <w:spacing w:line="260" w:lineRule="exact"/>
              <w:ind w:firstLineChars="200" w:firstLine="422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0650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1.博士研究生，</w:t>
            </w:r>
            <w:r w:rsidRPr="00D0650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龄在40周岁以下（1978年12月31日以后出生），所学专业为历史学（中国近现代史）、政治学（中共党史、科学社会主义）、公共管理学（城市学方向）、经济学等专业。有教学科研咨政工作经历、教研业绩成果突出的，年龄放宽到45周岁（1973年12月31日以后出生）。</w:t>
            </w:r>
          </w:p>
          <w:p w14:paraId="721EDC28" w14:textId="2C2C2208" w:rsidR="00276974" w:rsidRPr="00D06504" w:rsidRDefault="00D06504" w:rsidP="00D06504">
            <w:pPr>
              <w:spacing w:line="260" w:lineRule="exact"/>
              <w:ind w:firstLineChars="200" w:firstLine="422"/>
              <w:rPr>
                <w:rFonts w:ascii="宋体" w:cs="宋体"/>
                <w:kern w:val="0"/>
                <w:szCs w:val="21"/>
              </w:rPr>
            </w:pPr>
            <w:r w:rsidRPr="00D0650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2.具有副高级以上专业技术任职资格的教研人员，</w:t>
            </w:r>
            <w:r w:rsidRPr="00D0650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年龄在45周岁以下（1973年12月31日以后出生），从事哲学社会科学教学、科研</w:t>
            </w:r>
            <w:r w:rsidRPr="00D06504">
              <w:rPr>
                <w:rFonts w:asciiTheme="minorEastAsia" w:eastAsiaTheme="minorEastAsia" w:hAnsiTheme="minorEastAsia"/>
                <w:color w:val="000000"/>
                <w:szCs w:val="21"/>
              </w:rPr>
              <w:t>及决策</w:t>
            </w:r>
            <w:r w:rsidRPr="00D0650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咨询工作的一线教研人员。具有正高级专业技术任职资格、副编审专业技术任职资格的教研人员，年龄放宽到50周岁（1968年12月31日以后出生）。</w:t>
            </w:r>
          </w:p>
        </w:tc>
      </w:tr>
    </w:tbl>
    <w:p w14:paraId="47F730CD" w14:textId="6F16DD92" w:rsidR="00191FBF" w:rsidRPr="00D06504" w:rsidRDefault="00191FBF" w:rsidP="00191FBF">
      <w:pPr>
        <w:widowControl/>
        <w:shd w:val="clear" w:color="auto" w:fill="FFFFFF"/>
        <w:spacing w:line="420" w:lineRule="exact"/>
        <w:rPr>
          <w:rFonts w:ascii="黑体" w:eastAsia="黑体" w:hAnsi="黑体" w:cs="宋体"/>
          <w:color w:val="000000" w:themeColor="text1"/>
          <w:kern w:val="0"/>
          <w:sz w:val="24"/>
          <w:szCs w:val="24"/>
          <w:u w:val="single"/>
        </w:rPr>
      </w:pPr>
      <w:r w:rsidRPr="00D06504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  <w:u w:val="single"/>
        </w:rPr>
        <w:t>报名截止时间：201</w:t>
      </w:r>
      <w:r w:rsidR="00D06504" w:rsidRPr="00D06504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  <w:u w:val="single"/>
        </w:rPr>
        <w:t>9</w:t>
      </w:r>
      <w:r w:rsidRPr="00D06504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  <w:u w:val="single"/>
        </w:rPr>
        <w:t>年</w:t>
      </w:r>
      <w:r w:rsidR="00D06504" w:rsidRPr="00D06504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  <w:u w:val="single"/>
        </w:rPr>
        <w:t>1</w:t>
      </w:r>
      <w:r w:rsidRPr="00D06504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  <w:u w:val="single"/>
        </w:rPr>
        <w:t>月</w:t>
      </w:r>
      <w:r w:rsidR="002E3BFA" w:rsidRPr="00D06504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  <w:u w:val="single"/>
        </w:rPr>
        <w:t>1</w:t>
      </w:r>
      <w:r w:rsidR="00F057AE" w:rsidRPr="00D06504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  <w:u w:val="single"/>
        </w:rPr>
        <w:t>0</w:t>
      </w:r>
      <w:r w:rsidRPr="00D06504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  <w:u w:val="single"/>
        </w:rPr>
        <w:t>日</w:t>
      </w:r>
    </w:p>
    <w:p w14:paraId="71180A54" w14:textId="1ABA8D3F" w:rsidR="00276974" w:rsidRPr="004D5B14" w:rsidRDefault="00D758AB" w:rsidP="00D758AB">
      <w:pPr>
        <w:spacing w:line="400" w:lineRule="exact"/>
        <w:ind w:rightChars="-149" w:right="-313"/>
        <w:rPr>
          <w:rFonts w:ascii="宋体" w:cs="宋体"/>
          <w:kern w:val="0"/>
          <w:sz w:val="24"/>
          <w:szCs w:val="24"/>
        </w:rPr>
      </w:pPr>
      <w:r w:rsidRPr="004D5B14">
        <w:rPr>
          <w:rFonts w:ascii="宋体" w:hAnsi="宋体" w:cs="宋体" w:hint="eastAsia"/>
          <w:kern w:val="0"/>
          <w:sz w:val="24"/>
          <w:szCs w:val="24"/>
        </w:rPr>
        <w:t>联系</w:t>
      </w:r>
      <w:r w:rsidR="00D06504">
        <w:rPr>
          <w:rFonts w:ascii="宋体" w:hAnsi="宋体" w:cs="宋体" w:hint="eastAsia"/>
          <w:kern w:val="0"/>
          <w:sz w:val="24"/>
          <w:szCs w:val="24"/>
        </w:rPr>
        <w:t>人</w:t>
      </w:r>
      <w:r w:rsidRPr="004D5B14">
        <w:rPr>
          <w:rFonts w:ascii="宋体" w:hAnsi="宋体" w:cs="宋体" w:hint="eastAsia"/>
          <w:kern w:val="0"/>
          <w:sz w:val="24"/>
          <w:szCs w:val="24"/>
        </w:rPr>
        <w:t>：</w:t>
      </w:r>
      <w:r w:rsidR="00D06504">
        <w:rPr>
          <w:rFonts w:ascii="宋体" w:hAnsi="宋体" w:cs="宋体" w:hint="eastAsia"/>
          <w:kern w:val="0"/>
          <w:sz w:val="24"/>
          <w:szCs w:val="24"/>
        </w:rPr>
        <w:t>中共</w:t>
      </w:r>
      <w:r w:rsidRPr="004D5B14">
        <w:rPr>
          <w:rFonts w:ascii="宋体" w:hAnsi="宋体" w:cs="宋体" w:hint="eastAsia"/>
          <w:kern w:val="0"/>
          <w:sz w:val="24"/>
          <w:szCs w:val="24"/>
        </w:rPr>
        <w:t>贵阳市委党校组织人事处</w:t>
      </w:r>
      <w:r w:rsidR="00D06504">
        <w:rPr>
          <w:rFonts w:ascii="宋体" w:hAnsi="宋体" w:cs="宋体" w:hint="eastAsia"/>
          <w:kern w:val="0"/>
          <w:sz w:val="24"/>
          <w:szCs w:val="24"/>
        </w:rPr>
        <w:t>冉文桥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4D5B14">
        <w:rPr>
          <w:rFonts w:ascii="宋体" w:hAnsi="宋体" w:cs="宋体"/>
          <w:kern w:val="0"/>
          <w:sz w:val="24"/>
          <w:szCs w:val="24"/>
        </w:rPr>
        <w:t xml:space="preserve">    </w:t>
      </w:r>
      <w:r w:rsidR="00276974" w:rsidRPr="004D5B14">
        <w:rPr>
          <w:rFonts w:ascii="宋体" w:hAnsi="宋体" w:cs="宋体" w:hint="eastAsia"/>
          <w:kern w:val="0"/>
          <w:sz w:val="24"/>
          <w:szCs w:val="24"/>
        </w:rPr>
        <w:t>联系电话：</w:t>
      </w:r>
      <w:r w:rsidR="00276974" w:rsidRPr="004D5B14">
        <w:rPr>
          <w:rFonts w:ascii="宋体" w:hAnsi="宋体" w:cs="宋体"/>
          <w:kern w:val="0"/>
          <w:sz w:val="24"/>
          <w:szCs w:val="24"/>
        </w:rPr>
        <w:t>0851-8540</w:t>
      </w:r>
      <w:r w:rsidR="00191FBF">
        <w:rPr>
          <w:rFonts w:ascii="宋体" w:hAnsi="宋体" w:cs="宋体" w:hint="eastAsia"/>
          <w:kern w:val="0"/>
          <w:sz w:val="24"/>
          <w:szCs w:val="24"/>
        </w:rPr>
        <w:t>0</w:t>
      </w:r>
      <w:r w:rsidR="00276974" w:rsidRPr="004D5B14">
        <w:rPr>
          <w:rFonts w:ascii="宋体" w:hAnsi="宋体" w:cs="宋体"/>
          <w:kern w:val="0"/>
          <w:sz w:val="24"/>
          <w:szCs w:val="24"/>
        </w:rPr>
        <w:t xml:space="preserve">785  </w:t>
      </w:r>
      <w:r w:rsidR="00163E8F">
        <w:rPr>
          <w:rFonts w:ascii="宋体" w:hAnsi="宋体" w:cs="宋体" w:hint="eastAsia"/>
          <w:kern w:val="0"/>
          <w:sz w:val="24"/>
          <w:szCs w:val="24"/>
        </w:rPr>
        <w:t>15985178899</w:t>
      </w:r>
    </w:p>
    <w:p w14:paraId="42511AE6" w14:textId="291D72CD" w:rsidR="00276974" w:rsidRPr="004D5B14" w:rsidRDefault="00276974" w:rsidP="00632B53">
      <w:pPr>
        <w:spacing w:line="400" w:lineRule="exact"/>
        <w:ind w:leftChars="-1" w:left="36" w:hangingChars="16" w:hanging="38"/>
        <w:rPr>
          <w:rFonts w:ascii="宋体" w:cs="宋体"/>
          <w:kern w:val="0"/>
          <w:sz w:val="24"/>
          <w:szCs w:val="24"/>
        </w:rPr>
      </w:pPr>
      <w:r w:rsidRPr="004D5B14">
        <w:rPr>
          <w:rFonts w:ascii="宋体" w:hAnsi="宋体" w:cs="宋体" w:hint="eastAsia"/>
          <w:kern w:val="0"/>
          <w:sz w:val="24"/>
          <w:szCs w:val="24"/>
        </w:rPr>
        <w:t>网址：</w:t>
      </w:r>
      <w:r w:rsidRPr="004D5B14">
        <w:rPr>
          <w:rFonts w:ascii="宋体" w:hAnsi="宋体" w:cs="宋体"/>
          <w:kern w:val="0"/>
          <w:sz w:val="24"/>
          <w:szCs w:val="24"/>
        </w:rPr>
        <w:t xml:space="preserve">http://www.gydx.gov.cn            </w:t>
      </w:r>
      <w:r w:rsidR="00D06504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4D5B14">
        <w:rPr>
          <w:rFonts w:ascii="宋体" w:hAnsi="宋体" w:cs="宋体"/>
          <w:kern w:val="0"/>
          <w:sz w:val="24"/>
          <w:szCs w:val="24"/>
        </w:rPr>
        <w:t xml:space="preserve"> Email: </w:t>
      </w:r>
      <w:hyperlink r:id="rId7" w:history="1">
        <w:r w:rsidRPr="004D5B14">
          <w:rPr>
            <w:rFonts w:ascii="宋体" w:hAnsi="宋体" w:cs="宋体"/>
            <w:kern w:val="0"/>
            <w:sz w:val="24"/>
            <w:szCs w:val="24"/>
          </w:rPr>
          <w:t>dxrsc@126.com</w:t>
        </w:r>
      </w:hyperlink>
    </w:p>
    <w:sectPr w:rsidR="00276974" w:rsidRPr="004D5B14" w:rsidSect="00E14538">
      <w:pgSz w:w="11906" w:h="16838"/>
      <w:pgMar w:top="1418" w:right="130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1EFEF" w14:textId="77777777" w:rsidR="00894349" w:rsidRDefault="00894349" w:rsidP="00C32AC2">
      <w:r>
        <w:separator/>
      </w:r>
    </w:p>
  </w:endnote>
  <w:endnote w:type="continuationSeparator" w:id="0">
    <w:p w14:paraId="78902CDB" w14:textId="77777777" w:rsidR="00894349" w:rsidRDefault="00894349" w:rsidP="00C3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9A083" w14:textId="77777777" w:rsidR="00894349" w:rsidRDefault="00894349" w:rsidP="00C32AC2">
      <w:r>
        <w:separator/>
      </w:r>
    </w:p>
  </w:footnote>
  <w:footnote w:type="continuationSeparator" w:id="0">
    <w:p w14:paraId="3EEEE116" w14:textId="77777777" w:rsidR="00894349" w:rsidRDefault="00894349" w:rsidP="00C32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BB"/>
    <w:rsid w:val="0004774E"/>
    <w:rsid w:val="00051885"/>
    <w:rsid w:val="00065BE9"/>
    <w:rsid w:val="000D67F6"/>
    <w:rsid w:val="00105DE5"/>
    <w:rsid w:val="00163E8F"/>
    <w:rsid w:val="00191FBF"/>
    <w:rsid w:val="001B524C"/>
    <w:rsid w:val="001E483E"/>
    <w:rsid w:val="001F437C"/>
    <w:rsid w:val="002051A0"/>
    <w:rsid w:val="00276974"/>
    <w:rsid w:val="00287AEC"/>
    <w:rsid w:val="00295203"/>
    <w:rsid w:val="002B2133"/>
    <w:rsid w:val="002E3BFA"/>
    <w:rsid w:val="00320A58"/>
    <w:rsid w:val="003968B6"/>
    <w:rsid w:val="003B6286"/>
    <w:rsid w:val="004069C7"/>
    <w:rsid w:val="00442D14"/>
    <w:rsid w:val="004D5B14"/>
    <w:rsid w:val="00515C6D"/>
    <w:rsid w:val="00592BB4"/>
    <w:rsid w:val="005E784B"/>
    <w:rsid w:val="00604D15"/>
    <w:rsid w:val="00623BB7"/>
    <w:rsid w:val="00632B53"/>
    <w:rsid w:val="00656456"/>
    <w:rsid w:val="00663B59"/>
    <w:rsid w:val="006B4D71"/>
    <w:rsid w:val="006C3BF1"/>
    <w:rsid w:val="00700ABB"/>
    <w:rsid w:val="007814BB"/>
    <w:rsid w:val="00784440"/>
    <w:rsid w:val="00793CF5"/>
    <w:rsid w:val="00794F53"/>
    <w:rsid w:val="007D10C5"/>
    <w:rsid w:val="007D1536"/>
    <w:rsid w:val="008108ED"/>
    <w:rsid w:val="0084259D"/>
    <w:rsid w:val="00894349"/>
    <w:rsid w:val="008F21FC"/>
    <w:rsid w:val="008F576B"/>
    <w:rsid w:val="008F625D"/>
    <w:rsid w:val="00962FA3"/>
    <w:rsid w:val="009D07D2"/>
    <w:rsid w:val="00A055AF"/>
    <w:rsid w:val="00A154BA"/>
    <w:rsid w:val="00A46924"/>
    <w:rsid w:val="00AB2E43"/>
    <w:rsid w:val="00AD3A8B"/>
    <w:rsid w:val="00AD5BE4"/>
    <w:rsid w:val="00AF1F90"/>
    <w:rsid w:val="00B6257C"/>
    <w:rsid w:val="00BC5B3A"/>
    <w:rsid w:val="00C32AC2"/>
    <w:rsid w:val="00C6226F"/>
    <w:rsid w:val="00C66C5F"/>
    <w:rsid w:val="00CA20E7"/>
    <w:rsid w:val="00CD7E35"/>
    <w:rsid w:val="00CF74B3"/>
    <w:rsid w:val="00D06504"/>
    <w:rsid w:val="00D46990"/>
    <w:rsid w:val="00D758AB"/>
    <w:rsid w:val="00D84AA3"/>
    <w:rsid w:val="00DC235D"/>
    <w:rsid w:val="00E14538"/>
    <w:rsid w:val="00EB747F"/>
    <w:rsid w:val="00EC03C5"/>
    <w:rsid w:val="00ED2A69"/>
    <w:rsid w:val="00F057AE"/>
    <w:rsid w:val="00F26E1D"/>
    <w:rsid w:val="00F86F02"/>
    <w:rsid w:val="00F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C6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32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32AC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32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32AC2"/>
    <w:rPr>
      <w:rFonts w:cs="Times New Roman"/>
      <w:sz w:val="18"/>
      <w:szCs w:val="18"/>
    </w:rPr>
  </w:style>
  <w:style w:type="character" w:styleId="a5">
    <w:name w:val="Hyperlink"/>
    <w:uiPriority w:val="99"/>
    <w:rsid w:val="00793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32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32AC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32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32AC2"/>
    <w:rPr>
      <w:rFonts w:cs="Times New Roman"/>
      <w:sz w:val="18"/>
      <w:szCs w:val="18"/>
    </w:rPr>
  </w:style>
  <w:style w:type="character" w:styleId="a5">
    <w:name w:val="Hyperlink"/>
    <w:uiPriority w:val="99"/>
    <w:rsid w:val="00793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swxcbgb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Lenovo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冉文桥</cp:lastModifiedBy>
  <cp:revision>2</cp:revision>
  <cp:lastPrinted>2018-12-13T01:19:00Z</cp:lastPrinted>
  <dcterms:created xsi:type="dcterms:W3CDTF">2018-12-13T03:31:00Z</dcterms:created>
  <dcterms:modified xsi:type="dcterms:W3CDTF">2018-12-13T03:31:00Z</dcterms:modified>
</cp:coreProperties>
</file>