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Pr="000F4833" w:rsidRDefault="000F4833" w:rsidP="000F4833">
      <w:pPr>
        <w:widowControl/>
        <w:spacing w:line="240" w:lineRule="atLeast"/>
        <w:ind w:firstLine="482"/>
        <w:jc w:val="lef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r w:rsidRPr="000F4833">
        <w:rPr>
          <w:rFonts w:ascii="宋体" w:hAnsi="宋体" w:cs="宋体" w:hint="eastAsia"/>
          <w:b/>
          <w:bCs/>
          <w:color w:val="000000"/>
          <w:kern w:val="0"/>
          <w:szCs w:val="21"/>
        </w:rPr>
        <w:t>需求计划:</w:t>
      </w:r>
      <w:r w:rsidRPr="000F4833">
        <w:rPr>
          <w:rFonts w:ascii="宋体" w:hAnsi="宋体" w:cs="宋体" w:hint="eastAsia"/>
          <w:color w:val="000000"/>
          <w:kern w:val="0"/>
          <w:szCs w:val="21"/>
        </w:rPr>
        <w:t>本次招聘需求为2个岗位共2人。</w:t>
      </w:r>
      <w:bookmarkEnd w:id="0"/>
      <w:r w:rsidRPr="000F4833">
        <w:rPr>
          <w:rFonts w:ascii="宋体" w:hAnsi="宋体" w:cs="宋体" w:hint="eastAsia"/>
          <w:color w:val="000000"/>
          <w:kern w:val="0"/>
          <w:szCs w:val="21"/>
        </w:rPr>
        <w:t>岗位名称、招聘人数及具体要求如下：</w:t>
      </w:r>
    </w:p>
    <w:tbl>
      <w:tblPr>
        <w:tblW w:w="9000" w:type="dxa"/>
        <w:tblInd w:w="-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05"/>
        <w:gridCol w:w="4140"/>
        <w:gridCol w:w="1500"/>
        <w:gridCol w:w="540"/>
        <w:gridCol w:w="945"/>
      </w:tblGrid>
      <w:tr w:rsidR="000F4833" w:rsidRPr="000F4833" w:rsidTr="000F4833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需求条件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F4833" w:rsidRPr="000F4833" w:rsidTr="000F4833">
        <w:trPr>
          <w:trHeight w:val="10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继续教育学院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形体培训教师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1、根据民航服务对员工的形体要求，进行形体课程的授课；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2、做好教学示范课，并能够根据学生情况制定切实可行的教学方案；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3、能够解答教学过程中的疑难问题；帮助学生掌握高效的练习方法；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4、紧密结合学生教学进度，为学生查漏补缺,因材施教,提供专业、高质量的形体训练；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5、完成学校安排的其它工作任务。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舞蹈、形体礼仪等相关专业毕业；专科及以上，35周岁以下，女性</w:t>
            </w:r>
            <w:r w:rsidRPr="000F4833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ind w:firstLine="1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F4833" w:rsidRPr="000F4833" w:rsidTr="000F4833">
        <w:trPr>
          <w:trHeight w:val="10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继续教育学院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礼仪培训教师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1、负责空</w:t>
            </w:r>
            <w:proofErr w:type="gramStart"/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乘服务</w:t>
            </w:r>
            <w:proofErr w:type="gramEnd"/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礼仪课程的教学和实训工作；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2、负责航空专业理论及</w:t>
            </w:r>
            <w:proofErr w:type="gramStart"/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实训类课程</w:t>
            </w:r>
            <w:proofErr w:type="gramEnd"/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的讲授；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3、在专业教学中培养学生的职业精神和职业素养；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4、认真组织课程教学，努力调动学生的积极性，保证教学质量；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5、钻研业务，不断提高专业水平，及时丰富和更新知识结构；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6、完成教学计划所规定的教学任务，布置检查学生作业；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7、完成教学文件的编制工作；</w:t>
            </w:r>
          </w:p>
          <w:p w:rsidR="000F4833" w:rsidRPr="000F4833" w:rsidRDefault="000F4833" w:rsidP="000F483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8、创新教学模式，培养学生职业能力。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本科以上学历，具备1年以上礼仪、化妆教学工作经验，40周岁以下，女性，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ind w:firstLine="1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833" w:rsidRPr="000F4833" w:rsidRDefault="000F4833" w:rsidP="000F4833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4833">
              <w:rPr>
                <w:rFonts w:ascii="宋体" w:hAnsi="宋体" w:cs="宋体"/>
                <w:kern w:val="0"/>
                <w:sz w:val="18"/>
                <w:szCs w:val="18"/>
              </w:rPr>
              <w:t>有民航机场工作经历或是礼仪教学工作经验者优先考虑</w:t>
            </w:r>
          </w:p>
        </w:tc>
      </w:tr>
    </w:tbl>
    <w:p w:rsidR="006B74D2" w:rsidRPr="000F4833" w:rsidRDefault="006B74D2" w:rsidP="000F4833"/>
    <w:sectPr w:rsidR="006B74D2" w:rsidRPr="000F4833" w:rsidSect="0058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1"/>
    <w:rsid w:val="00045CBF"/>
    <w:rsid w:val="00077DF8"/>
    <w:rsid w:val="000825C2"/>
    <w:rsid w:val="00096613"/>
    <w:rsid w:val="000A3717"/>
    <w:rsid w:val="000A7873"/>
    <w:rsid w:val="000B2971"/>
    <w:rsid w:val="000C1275"/>
    <w:rsid w:val="000C3D48"/>
    <w:rsid w:val="000E7911"/>
    <w:rsid w:val="000F0EC6"/>
    <w:rsid w:val="000F4833"/>
    <w:rsid w:val="00112E6F"/>
    <w:rsid w:val="00132FA8"/>
    <w:rsid w:val="00195E16"/>
    <w:rsid w:val="00207A38"/>
    <w:rsid w:val="00285F91"/>
    <w:rsid w:val="002A4900"/>
    <w:rsid w:val="002E2294"/>
    <w:rsid w:val="002F2BD4"/>
    <w:rsid w:val="003157CC"/>
    <w:rsid w:val="00321141"/>
    <w:rsid w:val="003722CA"/>
    <w:rsid w:val="003C792D"/>
    <w:rsid w:val="004907BA"/>
    <w:rsid w:val="004D0725"/>
    <w:rsid w:val="004F7A52"/>
    <w:rsid w:val="0055135B"/>
    <w:rsid w:val="0058117A"/>
    <w:rsid w:val="00614646"/>
    <w:rsid w:val="0061581C"/>
    <w:rsid w:val="006B74D2"/>
    <w:rsid w:val="006C1754"/>
    <w:rsid w:val="007010FF"/>
    <w:rsid w:val="0070735D"/>
    <w:rsid w:val="007356C4"/>
    <w:rsid w:val="007B5118"/>
    <w:rsid w:val="008C4A2D"/>
    <w:rsid w:val="008D7ED2"/>
    <w:rsid w:val="00914C9C"/>
    <w:rsid w:val="00917A8C"/>
    <w:rsid w:val="00944618"/>
    <w:rsid w:val="00950557"/>
    <w:rsid w:val="0096158D"/>
    <w:rsid w:val="009872A6"/>
    <w:rsid w:val="009D6C85"/>
    <w:rsid w:val="009F6A88"/>
    <w:rsid w:val="00A47AF9"/>
    <w:rsid w:val="00A51514"/>
    <w:rsid w:val="00A63C2F"/>
    <w:rsid w:val="00A82F28"/>
    <w:rsid w:val="00AC70C3"/>
    <w:rsid w:val="00B145D1"/>
    <w:rsid w:val="00B41FCB"/>
    <w:rsid w:val="00B57BF5"/>
    <w:rsid w:val="00C5337E"/>
    <w:rsid w:val="00CD096C"/>
    <w:rsid w:val="00D17B60"/>
    <w:rsid w:val="00D267DC"/>
    <w:rsid w:val="00D84643"/>
    <w:rsid w:val="00E1521C"/>
    <w:rsid w:val="00E55FCC"/>
    <w:rsid w:val="00E728E2"/>
    <w:rsid w:val="00EC3151"/>
    <w:rsid w:val="00F24ADA"/>
    <w:rsid w:val="00F8248C"/>
    <w:rsid w:val="00FE3ADF"/>
    <w:rsid w:val="083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5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12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2019-01-08T01:22:00Z</cp:lastPrinted>
  <dcterms:created xsi:type="dcterms:W3CDTF">2019-01-09T03:23:00Z</dcterms:created>
  <dcterms:modified xsi:type="dcterms:W3CDTF">2019-01-09T03:23:00Z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