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仿宋_GB2312"/>
          <w:b/>
          <w:bCs/>
          <w:color w:val="3C3C3C"/>
          <w:sz w:val="44"/>
          <w:szCs w:val="44"/>
          <w:lang w:eastAsia="zh-CN"/>
        </w:rPr>
      </w:pPr>
      <w:bookmarkStart w:id="1" w:name="_GoBack"/>
      <w:r>
        <w:rPr>
          <w:rFonts w:hint="eastAsia" w:ascii="华文中宋" w:hAnsi="华文中宋" w:eastAsia="华文中宋" w:cs="仿宋_GB2312"/>
          <w:b/>
          <w:bCs/>
          <w:color w:val="3C3C3C"/>
          <w:sz w:val="44"/>
          <w:szCs w:val="44"/>
        </w:rPr>
        <w:t>关于公开选聘贺兰县教育体育局事业</w:t>
      </w:r>
      <w:r>
        <w:rPr>
          <w:rFonts w:hint="eastAsia" w:ascii="华文中宋" w:hAnsi="华文中宋" w:eastAsia="华文中宋" w:cs="仿宋_GB2312"/>
          <w:b/>
          <w:bCs/>
          <w:color w:val="3C3C3C"/>
          <w:sz w:val="44"/>
          <w:szCs w:val="44"/>
          <w:lang w:eastAsia="zh-CN"/>
        </w:rPr>
        <w:t>岗位</w:t>
      </w:r>
    </w:p>
    <w:p>
      <w:pPr>
        <w:spacing w:line="560" w:lineRule="exact"/>
        <w:jc w:val="center"/>
        <w:rPr>
          <w:rFonts w:ascii="华文中宋" w:hAnsi="华文中宋" w:eastAsia="华文中宋" w:cs="仿宋_GB2312"/>
          <w:b/>
          <w:bCs/>
          <w:color w:val="3C3C3C"/>
          <w:sz w:val="44"/>
          <w:szCs w:val="44"/>
        </w:rPr>
      </w:pPr>
      <w:r>
        <w:rPr>
          <w:rFonts w:hint="eastAsia" w:ascii="华文中宋" w:hAnsi="华文中宋" w:eastAsia="华文中宋" w:cs="仿宋_GB2312"/>
          <w:b/>
          <w:bCs/>
          <w:color w:val="3C3C3C"/>
          <w:sz w:val="44"/>
          <w:szCs w:val="44"/>
        </w:rPr>
        <w:t>工作人员实施方案</w:t>
      </w:r>
    </w:p>
    <w:bookmarkEnd w:id="1"/>
    <w:p>
      <w:pPr>
        <w:spacing w:line="560" w:lineRule="exact"/>
        <w:ind w:firstLine="640" w:firstLineChars="200"/>
        <w:rPr>
          <w:rFonts w:ascii="华文仿宋" w:hAnsi="华文仿宋" w:eastAsia="华文仿宋" w:cs="仿宋_GB2312"/>
          <w:color w:val="3C3C3C"/>
          <w:sz w:val="32"/>
          <w:szCs w:val="32"/>
        </w:rPr>
      </w:pP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rPr>
        <w:t>为了进一步推进教育综合改革，营造充满生机与活力、激励与竞争的用人机制，为广大优秀干部实现“想干事、能干事、干好事”搭建良好的平台，</w:t>
      </w:r>
      <w:r>
        <w:rPr>
          <w:rFonts w:hint="eastAsia" w:ascii="华文仿宋" w:hAnsi="华文仿宋" w:eastAsia="华文仿宋" w:cs="仿宋_GB2312"/>
          <w:color w:val="3C3C3C"/>
          <w:sz w:val="32"/>
          <w:szCs w:val="32"/>
          <w:lang w:val="en-US" w:eastAsia="zh-CN"/>
        </w:rPr>
        <w:t>经县委政府研究，</w:t>
      </w:r>
      <w:r>
        <w:rPr>
          <w:rFonts w:hint="eastAsia" w:ascii="华文仿宋" w:hAnsi="华文仿宋" w:eastAsia="华文仿宋" w:cs="仿宋_GB2312"/>
          <w:color w:val="3C3C3C"/>
          <w:sz w:val="32"/>
          <w:szCs w:val="32"/>
        </w:rPr>
        <w:t>决定对教育体育局所属事业单位教学研究室和教育考试中心空缺编制在</w:t>
      </w:r>
      <w:r>
        <w:rPr>
          <w:rFonts w:hint="eastAsia" w:ascii="华文仿宋" w:hAnsi="华文仿宋" w:eastAsia="华文仿宋" w:cs="仿宋_GB2312"/>
          <w:color w:val="3C3C3C"/>
          <w:sz w:val="32"/>
          <w:szCs w:val="32"/>
          <w:lang w:eastAsia="zh-CN"/>
        </w:rPr>
        <w:t>全</w:t>
      </w:r>
      <w:r>
        <w:rPr>
          <w:rFonts w:hint="eastAsia" w:ascii="华文仿宋" w:hAnsi="华文仿宋" w:eastAsia="华文仿宋" w:cs="仿宋_GB2312"/>
          <w:color w:val="3C3C3C"/>
          <w:sz w:val="32"/>
          <w:szCs w:val="32"/>
        </w:rPr>
        <w:t>系统公开选聘事业</w:t>
      </w:r>
      <w:r>
        <w:rPr>
          <w:rFonts w:hint="eastAsia" w:ascii="华文仿宋" w:hAnsi="华文仿宋" w:eastAsia="华文仿宋" w:cs="仿宋_GB2312"/>
          <w:color w:val="3C3C3C"/>
          <w:sz w:val="32"/>
          <w:szCs w:val="32"/>
          <w:lang w:eastAsia="zh-CN"/>
        </w:rPr>
        <w:t>岗位</w:t>
      </w:r>
      <w:r>
        <w:rPr>
          <w:rFonts w:hint="eastAsia" w:ascii="华文仿宋" w:hAnsi="华文仿宋" w:eastAsia="华文仿宋" w:cs="仿宋_GB2312"/>
          <w:color w:val="3C3C3C"/>
          <w:sz w:val="32"/>
          <w:szCs w:val="32"/>
        </w:rPr>
        <w:t>工作人员，现制定如下</w:t>
      </w:r>
      <w:r>
        <w:rPr>
          <w:rFonts w:hint="eastAsia" w:ascii="华文仿宋" w:hAnsi="华文仿宋" w:eastAsia="华文仿宋" w:cs="仿宋_GB2312"/>
          <w:color w:val="3C3C3C"/>
          <w:sz w:val="32"/>
          <w:szCs w:val="32"/>
          <w:lang w:eastAsia="zh-CN"/>
        </w:rPr>
        <w:t>选聘</w:t>
      </w:r>
      <w:r>
        <w:rPr>
          <w:rFonts w:hint="eastAsia" w:ascii="华文仿宋" w:hAnsi="华文仿宋" w:eastAsia="华文仿宋" w:cs="仿宋_GB2312"/>
          <w:color w:val="3C3C3C"/>
          <w:sz w:val="32"/>
          <w:szCs w:val="32"/>
        </w:rPr>
        <w:t>方案。</w:t>
      </w:r>
    </w:p>
    <w:p>
      <w:pPr>
        <w:spacing w:line="560" w:lineRule="exact"/>
        <w:ind w:firstLine="640" w:firstLineChars="200"/>
        <w:rPr>
          <w:rFonts w:ascii="黑体" w:hAnsi="黑体" w:eastAsia="黑体" w:cs="黑体"/>
          <w:bCs/>
          <w:color w:val="3C3C3C"/>
          <w:sz w:val="32"/>
          <w:szCs w:val="32"/>
        </w:rPr>
      </w:pPr>
      <w:r>
        <w:rPr>
          <w:rFonts w:hint="eastAsia" w:ascii="黑体" w:hAnsi="黑体" w:eastAsia="黑体" w:cs="仿宋_GB2312"/>
          <w:bCs/>
          <w:color w:val="3C3C3C"/>
          <w:sz w:val="32"/>
          <w:szCs w:val="32"/>
        </w:rPr>
        <w:t>一、</w:t>
      </w:r>
      <w:r>
        <w:rPr>
          <w:rFonts w:hint="eastAsia" w:ascii="黑体" w:hAnsi="黑体" w:eastAsia="黑体" w:cs="黑体"/>
          <w:bCs/>
          <w:color w:val="3C3C3C"/>
          <w:sz w:val="32"/>
          <w:szCs w:val="32"/>
        </w:rPr>
        <w:t>选聘岗位</w:t>
      </w:r>
      <w:r>
        <w:rPr>
          <w:rFonts w:hint="eastAsia" w:ascii="黑体" w:hAnsi="黑体" w:eastAsia="黑体" w:cs="黑体"/>
          <w:bCs/>
          <w:color w:val="3C3C3C"/>
          <w:sz w:val="32"/>
          <w:szCs w:val="32"/>
          <w:lang w:eastAsia="zh-CN"/>
        </w:rPr>
        <w:t>及名额</w:t>
      </w:r>
    </w:p>
    <w:p>
      <w:pPr>
        <w:spacing w:line="560" w:lineRule="exact"/>
        <w:ind w:firstLine="640" w:firstLineChars="200"/>
        <w:rPr>
          <w:rFonts w:ascii="仿宋" w:hAnsi="仿宋" w:eastAsia="仿宋" w:cs="仿宋"/>
          <w:color w:val="3C3C3C"/>
          <w:sz w:val="32"/>
          <w:szCs w:val="32"/>
        </w:rPr>
      </w:pPr>
      <w:r>
        <w:rPr>
          <w:rFonts w:ascii="仿宋" w:hAnsi="仿宋" w:eastAsia="仿宋" w:cs="仿宋"/>
          <w:color w:val="3C3C3C"/>
          <w:sz w:val="32"/>
          <w:szCs w:val="32"/>
        </w:rPr>
        <w:t>1.</w:t>
      </w:r>
      <w:r>
        <w:rPr>
          <w:rFonts w:hint="eastAsia" w:ascii="仿宋" w:hAnsi="仿宋" w:eastAsia="仿宋" w:cs="仿宋"/>
          <w:color w:val="3C3C3C"/>
          <w:sz w:val="32"/>
          <w:szCs w:val="32"/>
        </w:rPr>
        <w:t>贺兰县教育体育局教学研究室工作人员</w:t>
      </w:r>
      <w:r>
        <w:rPr>
          <w:rFonts w:ascii="仿宋" w:hAnsi="仿宋" w:eastAsia="仿宋" w:cs="仿宋"/>
          <w:color w:val="3C3C3C"/>
          <w:sz w:val="32"/>
          <w:szCs w:val="32"/>
        </w:rPr>
        <w:t>5</w:t>
      </w:r>
      <w:r>
        <w:rPr>
          <w:rFonts w:hint="eastAsia" w:ascii="仿宋" w:hAnsi="仿宋" w:eastAsia="仿宋" w:cs="仿宋"/>
          <w:color w:val="3C3C3C"/>
          <w:sz w:val="32"/>
          <w:szCs w:val="32"/>
        </w:rPr>
        <w:t>名；</w:t>
      </w:r>
    </w:p>
    <w:p>
      <w:pPr>
        <w:spacing w:line="560" w:lineRule="exact"/>
        <w:ind w:firstLine="640" w:firstLineChars="200"/>
        <w:rPr>
          <w:rFonts w:ascii="仿宋" w:hAnsi="仿宋" w:eastAsia="仿宋" w:cs="仿宋"/>
          <w:color w:val="3C3C3C"/>
          <w:sz w:val="32"/>
          <w:szCs w:val="32"/>
        </w:rPr>
      </w:pPr>
      <w:r>
        <w:rPr>
          <w:rFonts w:ascii="仿宋" w:hAnsi="仿宋" w:eastAsia="仿宋" w:cs="仿宋"/>
          <w:color w:val="3C3C3C"/>
          <w:sz w:val="32"/>
          <w:szCs w:val="32"/>
        </w:rPr>
        <w:t>2.</w:t>
      </w:r>
      <w:r>
        <w:rPr>
          <w:rFonts w:hint="eastAsia" w:ascii="仿宋" w:hAnsi="仿宋" w:eastAsia="仿宋" w:cs="仿宋"/>
          <w:color w:val="3C3C3C"/>
          <w:sz w:val="32"/>
          <w:szCs w:val="32"/>
        </w:rPr>
        <w:t>贺兰县教育体育局教育考试中心工作人员</w:t>
      </w:r>
      <w:r>
        <w:rPr>
          <w:rFonts w:ascii="仿宋" w:hAnsi="仿宋" w:eastAsia="仿宋" w:cs="仿宋"/>
          <w:color w:val="3C3C3C"/>
          <w:sz w:val="32"/>
          <w:szCs w:val="32"/>
        </w:rPr>
        <w:t>10</w:t>
      </w:r>
      <w:r>
        <w:rPr>
          <w:rFonts w:hint="eastAsia" w:ascii="仿宋" w:hAnsi="仿宋" w:eastAsia="仿宋" w:cs="仿宋"/>
          <w:color w:val="3C3C3C"/>
          <w:sz w:val="32"/>
          <w:szCs w:val="32"/>
        </w:rPr>
        <w:t>名。</w:t>
      </w:r>
    </w:p>
    <w:p>
      <w:pPr>
        <w:spacing w:line="560" w:lineRule="exact"/>
        <w:ind w:firstLine="640" w:firstLineChars="200"/>
        <w:rPr>
          <w:rFonts w:ascii="黑体" w:hAnsi="黑体" w:eastAsia="黑体" w:cs="仿宋_GB2312"/>
          <w:bCs/>
          <w:color w:val="3C3C3C"/>
          <w:sz w:val="32"/>
          <w:szCs w:val="32"/>
        </w:rPr>
      </w:pPr>
      <w:r>
        <w:rPr>
          <w:rFonts w:hint="eastAsia" w:ascii="黑体" w:hAnsi="黑体" w:eastAsia="黑体" w:cs="仿宋_GB2312"/>
          <w:bCs/>
          <w:color w:val="3C3C3C"/>
          <w:sz w:val="32"/>
          <w:szCs w:val="32"/>
        </w:rPr>
        <w:t>二、选聘范围</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rPr>
        <w:t>贺兰县各中小学在编在岗教师。</w:t>
      </w:r>
    </w:p>
    <w:p>
      <w:pPr>
        <w:spacing w:line="560" w:lineRule="exact"/>
        <w:ind w:firstLine="640" w:firstLineChars="200"/>
        <w:rPr>
          <w:rFonts w:ascii="黑体" w:hAnsi="黑体" w:eastAsia="黑体" w:cs="仿宋_GB2312"/>
          <w:bCs/>
          <w:color w:val="3C3C3C"/>
          <w:sz w:val="32"/>
          <w:szCs w:val="32"/>
        </w:rPr>
      </w:pPr>
      <w:r>
        <w:rPr>
          <w:rFonts w:hint="eastAsia" w:ascii="黑体" w:hAnsi="黑体" w:eastAsia="黑体" w:cs="仿宋_GB2312"/>
          <w:bCs/>
          <w:color w:val="3C3C3C"/>
          <w:sz w:val="32"/>
          <w:szCs w:val="32"/>
        </w:rPr>
        <w:t>三、选聘原则</w:t>
      </w:r>
      <w:r>
        <w:rPr>
          <w:rFonts w:hint="eastAsia" w:ascii="黑体" w:hAnsi="黑体" w:eastAsia="黑体" w:cs="仿宋_GB2312"/>
          <w:bCs/>
          <w:color w:val="3C3C3C"/>
          <w:sz w:val="32"/>
          <w:szCs w:val="32"/>
          <w:lang w:eastAsia="zh-CN"/>
        </w:rPr>
        <w:t>及方式</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rPr>
        <w:t>选聘工作坚持民主、公开、竞争、择优和德才兼备的原则，采取资历量化（</w:t>
      </w:r>
      <w:r>
        <w:rPr>
          <w:rFonts w:hint="eastAsia" w:ascii="华文仿宋" w:hAnsi="华文仿宋" w:eastAsia="华文仿宋" w:cs="仿宋_GB2312"/>
          <w:color w:val="3C3C3C"/>
          <w:sz w:val="32"/>
          <w:szCs w:val="32"/>
          <w:lang w:val="en-US" w:eastAsia="zh-CN"/>
        </w:rPr>
        <w:t>15</w:t>
      </w:r>
      <w:r>
        <w:rPr>
          <w:rFonts w:hint="eastAsia" w:ascii="华文仿宋" w:hAnsi="华文仿宋" w:eastAsia="华文仿宋" w:cs="仿宋_GB2312"/>
          <w:color w:val="3C3C3C"/>
          <w:sz w:val="32"/>
          <w:szCs w:val="32"/>
        </w:rPr>
        <w:t>分）、演讲答辩（</w:t>
      </w:r>
      <w:r>
        <w:rPr>
          <w:rFonts w:hint="eastAsia" w:ascii="华文仿宋" w:hAnsi="华文仿宋" w:eastAsia="华文仿宋" w:cs="仿宋_GB2312"/>
          <w:color w:val="3C3C3C"/>
          <w:sz w:val="32"/>
          <w:szCs w:val="32"/>
          <w:lang w:val="en-US" w:eastAsia="zh-CN"/>
        </w:rPr>
        <w:t>55</w:t>
      </w:r>
      <w:r>
        <w:rPr>
          <w:rFonts w:hint="eastAsia" w:ascii="华文仿宋" w:hAnsi="华文仿宋" w:eastAsia="华文仿宋" w:cs="仿宋_GB2312"/>
          <w:color w:val="3C3C3C"/>
          <w:sz w:val="32"/>
          <w:szCs w:val="32"/>
        </w:rPr>
        <w:t>分）、</w:t>
      </w:r>
      <w:r>
        <w:rPr>
          <w:rFonts w:hint="eastAsia" w:ascii="华文仿宋" w:hAnsi="华文仿宋" w:eastAsia="华文仿宋" w:cs="仿宋_GB2312"/>
          <w:color w:val="3C3C3C"/>
          <w:sz w:val="32"/>
          <w:szCs w:val="32"/>
          <w:lang w:eastAsia="zh-CN"/>
        </w:rPr>
        <w:t>民主</w:t>
      </w:r>
      <w:r>
        <w:rPr>
          <w:rFonts w:hint="eastAsia" w:ascii="华文仿宋" w:hAnsi="华文仿宋" w:eastAsia="华文仿宋" w:cs="仿宋_GB2312"/>
          <w:color w:val="3C3C3C"/>
          <w:sz w:val="32"/>
          <w:szCs w:val="32"/>
        </w:rPr>
        <w:t>测评</w:t>
      </w:r>
      <w:r>
        <w:rPr>
          <w:rFonts w:hint="eastAsia" w:ascii="华文仿宋" w:hAnsi="华文仿宋" w:eastAsia="华文仿宋" w:cs="仿宋_GB2312"/>
          <w:color w:val="3C3C3C"/>
          <w:sz w:val="32"/>
          <w:szCs w:val="32"/>
          <w:lang w:eastAsia="zh-CN"/>
        </w:rPr>
        <w:t>和实绩考察</w:t>
      </w:r>
      <w:r>
        <w:rPr>
          <w:rFonts w:hint="eastAsia" w:ascii="华文仿宋" w:hAnsi="华文仿宋" w:eastAsia="华文仿宋" w:cs="仿宋_GB2312"/>
          <w:color w:val="3C3C3C"/>
          <w:sz w:val="32"/>
          <w:szCs w:val="32"/>
        </w:rPr>
        <w:t>（</w:t>
      </w:r>
      <w:r>
        <w:rPr>
          <w:rFonts w:hint="eastAsia" w:ascii="华文仿宋" w:hAnsi="华文仿宋" w:eastAsia="华文仿宋" w:cs="仿宋_GB2312"/>
          <w:color w:val="3C3C3C"/>
          <w:sz w:val="32"/>
          <w:szCs w:val="32"/>
          <w:lang w:val="en-US" w:eastAsia="zh-CN"/>
        </w:rPr>
        <w:t>30</w:t>
      </w:r>
      <w:r>
        <w:rPr>
          <w:rFonts w:hint="eastAsia" w:ascii="华文仿宋" w:hAnsi="华文仿宋" w:eastAsia="华文仿宋" w:cs="仿宋_GB2312"/>
          <w:color w:val="3C3C3C"/>
          <w:sz w:val="32"/>
          <w:szCs w:val="32"/>
        </w:rPr>
        <w:t>分）相结合的方式进行。</w:t>
      </w:r>
    </w:p>
    <w:p>
      <w:pPr>
        <w:spacing w:line="560" w:lineRule="exact"/>
        <w:ind w:firstLine="640" w:firstLineChars="200"/>
        <w:rPr>
          <w:rFonts w:ascii="黑体" w:hAnsi="黑体" w:eastAsia="黑体" w:cs="黑体"/>
          <w:bCs/>
          <w:color w:val="3C3C3C"/>
          <w:sz w:val="32"/>
          <w:szCs w:val="32"/>
        </w:rPr>
      </w:pPr>
      <w:r>
        <w:rPr>
          <w:rFonts w:hint="eastAsia" w:ascii="黑体" w:hAnsi="黑体" w:eastAsia="黑体" w:cs="黑体"/>
          <w:color w:val="3C3C3C"/>
          <w:sz w:val="32"/>
          <w:szCs w:val="32"/>
        </w:rPr>
        <w:t>四、</w:t>
      </w:r>
      <w:r>
        <w:rPr>
          <w:rFonts w:hint="eastAsia" w:ascii="黑体" w:hAnsi="黑体" w:eastAsia="黑体" w:cs="黑体"/>
          <w:bCs/>
          <w:color w:val="3C3C3C"/>
          <w:sz w:val="32"/>
          <w:szCs w:val="32"/>
        </w:rPr>
        <w:t>选聘条件</w:t>
      </w:r>
    </w:p>
    <w:p>
      <w:pPr>
        <w:spacing w:line="560" w:lineRule="exact"/>
        <w:ind w:firstLine="643" w:firstLineChars="200"/>
        <w:rPr>
          <w:rFonts w:ascii="华文仿宋" w:hAnsi="华文仿宋" w:eastAsia="华文仿宋" w:cs="仿宋_GB2312"/>
          <w:b/>
          <w:color w:val="3C3C3C"/>
          <w:sz w:val="32"/>
          <w:szCs w:val="32"/>
        </w:rPr>
      </w:pPr>
      <w:r>
        <w:rPr>
          <w:rFonts w:ascii="华文仿宋" w:hAnsi="华文仿宋" w:eastAsia="华文仿宋" w:cs="仿宋_GB2312"/>
          <w:b/>
          <w:color w:val="3C3C3C"/>
          <w:sz w:val="32"/>
          <w:szCs w:val="32"/>
        </w:rPr>
        <w:t>(</w:t>
      </w:r>
      <w:r>
        <w:rPr>
          <w:rFonts w:hint="eastAsia" w:ascii="华文仿宋" w:hAnsi="华文仿宋" w:eastAsia="华文仿宋" w:cs="仿宋_GB2312"/>
          <w:b/>
          <w:color w:val="3C3C3C"/>
          <w:sz w:val="32"/>
          <w:szCs w:val="32"/>
        </w:rPr>
        <w:t>一</w:t>
      </w:r>
      <w:r>
        <w:rPr>
          <w:rFonts w:ascii="华文仿宋" w:hAnsi="华文仿宋" w:eastAsia="华文仿宋" w:cs="仿宋_GB2312"/>
          <w:b/>
          <w:color w:val="3C3C3C"/>
          <w:sz w:val="32"/>
          <w:szCs w:val="32"/>
        </w:rPr>
        <w:t>)</w:t>
      </w:r>
      <w:r>
        <w:rPr>
          <w:rFonts w:hint="eastAsia" w:ascii="华文仿宋" w:hAnsi="华文仿宋" w:eastAsia="华文仿宋" w:cs="仿宋_GB2312"/>
          <w:b/>
          <w:color w:val="3C3C3C"/>
          <w:sz w:val="32"/>
          <w:szCs w:val="32"/>
        </w:rPr>
        <w:t>选聘人员应具备以下基本条件</w:t>
      </w:r>
    </w:p>
    <w:p>
      <w:pPr>
        <w:spacing w:line="560" w:lineRule="exact"/>
        <w:ind w:firstLine="640" w:firstLineChars="200"/>
        <w:rPr>
          <w:rFonts w:ascii="仿宋" w:hAnsi="仿宋" w:eastAsia="仿宋" w:cs="仿宋"/>
          <w:color w:val="3C3C3C"/>
          <w:sz w:val="32"/>
          <w:szCs w:val="32"/>
        </w:rPr>
      </w:pPr>
      <w:r>
        <w:rPr>
          <w:rFonts w:ascii="华文仿宋" w:hAnsi="华文仿宋" w:eastAsia="华文仿宋" w:cs="仿宋_GB2312"/>
          <w:color w:val="3C3C3C"/>
          <w:sz w:val="32"/>
          <w:szCs w:val="32"/>
        </w:rPr>
        <w:t>1.</w:t>
      </w:r>
      <w:r>
        <w:rPr>
          <w:rFonts w:hint="eastAsia" w:ascii="仿宋" w:hAnsi="仿宋" w:eastAsia="仿宋" w:cs="仿宋"/>
          <w:color w:val="3C3C3C"/>
          <w:sz w:val="32"/>
          <w:szCs w:val="32"/>
        </w:rPr>
        <w:t>遵纪守法，品行端正，具有良好的职业道德；</w:t>
      </w:r>
    </w:p>
    <w:p>
      <w:pPr>
        <w:spacing w:line="560" w:lineRule="exact"/>
        <w:ind w:firstLine="640" w:firstLineChars="200"/>
        <w:rPr>
          <w:rFonts w:ascii="华文仿宋" w:hAnsi="华文仿宋" w:eastAsia="华文仿宋" w:cs="仿宋_GB2312"/>
          <w:color w:val="3C3C3C"/>
          <w:sz w:val="32"/>
          <w:szCs w:val="32"/>
        </w:rPr>
      </w:pPr>
      <w:r>
        <w:rPr>
          <w:rFonts w:ascii="仿宋" w:hAnsi="仿宋" w:eastAsia="仿宋" w:cs="仿宋"/>
          <w:color w:val="3C3C3C"/>
          <w:sz w:val="32"/>
          <w:szCs w:val="32"/>
        </w:rPr>
        <w:t>2.</w:t>
      </w:r>
      <w:r>
        <w:rPr>
          <w:rFonts w:hint="eastAsia" w:ascii="华文仿宋" w:hAnsi="华文仿宋" w:eastAsia="华文仿宋" w:cs="仿宋_GB2312"/>
          <w:color w:val="3C3C3C"/>
          <w:sz w:val="32"/>
          <w:szCs w:val="32"/>
        </w:rPr>
        <w:t>工作协调能力强，有强</w:t>
      </w:r>
      <w:r>
        <w:rPr>
          <w:rFonts w:hint="eastAsia" w:ascii="华文仿宋" w:hAnsi="华文仿宋" w:eastAsia="华文仿宋" w:cs="仿宋_GB2312"/>
          <w:color w:val="3C3C3C"/>
          <w:sz w:val="32"/>
          <w:szCs w:val="32"/>
          <w:lang w:eastAsia="zh-CN"/>
        </w:rPr>
        <w:t>烈</w:t>
      </w:r>
      <w:r>
        <w:rPr>
          <w:rFonts w:hint="eastAsia" w:ascii="华文仿宋" w:hAnsi="华文仿宋" w:eastAsia="华文仿宋" w:cs="仿宋_GB2312"/>
          <w:color w:val="3C3C3C"/>
          <w:sz w:val="32"/>
          <w:szCs w:val="32"/>
        </w:rPr>
        <w:t>的事业心和责任感；</w:t>
      </w:r>
    </w:p>
    <w:p>
      <w:pPr>
        <w:spacing w:line="560" w:lineRule="exact"/>
        <w:ind w:firstLine="640" w:firstLineChars="200"/>
        <w:rPr>
          <w:rFonts w:ascii="仿宋" w:hAnsi="仿宋" w:eastAsia="仿宋" w:cs="仿宋"/>
          <w:color w:val="3C3C3C"/>
          <w:sz w:val="32"/>
          <w:szCs w:val="32"/>
        </w:rPr>
      </w:pPr>
      <w:r>
        <w:rPr>
          <w:rFonts w:ascii="仿宋" w:hAnsi="仿宋" w:eastAsia="仿宋" w:cs="仿宋"/>
          <w:color w:val="3C3C3C"/>
          <w:sz w:val="32"/>
          <w:szCs w:val="32"/>
        </w:rPr>
        <w:t>3.</w:t>
      </w:r>
      <w:r>
        <w:rPr>
          <w:rFonts w:hint="eastAsia" w:ascii="仿宋" w:hAnsi="仿宋" w:eastAsia="仿宋" w:cs="仿宋"/>
          <w:color w:val="3C3C3C"/>
          <w:sz w:val="32"/>
          <w:szCs w:val="32"/>
        </w:rPr>
        <w:t>身心健康，具有履行岗位职责的身体条件；</w:t>
      </w:r>
    </w:p>
    <w:p>
      <w:pPr>
        <w:spacing w:line="560" w:lineRule="exact"/>
        <w:ind w:firstLine="640" w:firstLineChars="200"/>
        <w:rPr>
          <w:rFonts w:ascii="仿宋" w:hAnsi="仿宋" w:eastAsia="仿宋" w:cs="仿宋"/>
          <w:color w:val="3C3C3C"/>
          <w:sz w:val="32"/>
          <w:szCs w:val="32"/>
        </w:rPr>
      </w:pPr>
      <w:r>
        <w:rPr>
          <w:rFonts w:ascii="仿宋" w:hAnsi="仿宋" w:eastAsia="仿宋" w:cs="仿宋"/>
          <w:color w:val="3C3C3C"/>
          <w:sz w:val="32"/>
          <w:szCs w:val="32"/>
        </w:rPr>
        <w:t>4.</w:t>
      </w:r>
      <w:r>
        <w:rPr>
          <w:rFonts w:hint="eastAsia" w:ascii="仿宋" w:hAnsi="仿宋" w:eastAsia="仿宋" w:cs="仿宋"/>
          <w:color w:val="3C3C3C"/>
          <w:sz w:val="32"/>
          <w:szCs w:val="32"/>
        </w:rPr>
        <w:t>在全县</w:t>
      </w:r>
      <w:r>
        <w:rPr>
          <w:rFonts w:hint="eastAsia" w:ascii="仿宋" w:hAnsi="仿宋" w:eastAsia="仿宋" w:cs="仿宋"/>
          <w:color w:val="3C3C3C"/>
          <w:sz w:val="32"/>
          <w:szCs w:val="32"/>
          <w:lang w:eastAsia="zh-CN"/>
        </w:rPr>
        <w:t>教育系统工作</w:t>
      </w:r>
      <w:r>
        <w:rPr>
          <w:rFonts w:hint="eastAsia" w:ascii="仿宋" w:hAnsi="仿宋" w:eastAsia="仿宋" w:cs="仿宋"/>
          <w:color w:val="3C3C3C"/>
          <w:sz w:val="32"/>
          <w:szCs w:val="32"/>
        </w:rPr>
        <w:t>五年及以上</w:t>
      </w:r>
      <w:r>
        <w:rPr>
          <w:rFonts w:ascii="仿宋" w:hAnsi="仿宋" w:eastAsia="仿宋" w:cs="仿宋"/>
          <w:color w:val="3C3C3C"/>
          <w:sz w:val="32"/>
          <w:szCs w:val="32"/>
        </w:rPr>
        <w:t>(</w:t>
      </w:r>
      <w:r>
        <w:rPr>
          <w:rFonts w:hint="eastAsia" w:ascii="仿宋" w:hAnsi="仿宋" w:eastAsia="仿宋" w:cs="仿宋"/>
          <w:color w:val="3C3C3C"/>
          <w:sz w:val="32"/>
          <w:szCs w:val="32"/>
        </w:rPr>
        <w:t>特岗教师含三年服务期</w:t>
      </w:r>
      <w:r>
        <w:rPr>
          <w:rFonts w:ascii="仿宋" w:hAnsi="仿宋" w:eastAsia="仿宋" w:cs="仿宋"/>
          <w:color w:val="3C3C3C"/>
          <w:sz w:val="32"/>
          <w:szCs w:val="32"/>
        </w:rPr>
        <w:t>)</w:t>
      </w:r>
      <w:r>
        <w:rPr>
          <w:rFonts w:hint="eastAsia" w:ascii="仿宋" w:hAnsi="仿宋" w:eastAsia="仿宋" w:cs="仿宋"/>
          <w:color w:val="3C3C3C"/>
          <w:sz w:val="32"/>
          <w:szCs w:val="32"/>
        </w:rPr>
        <w:t>，且教育教学成绩优秀；</w:t>
      </w:r>
    </w:p>
    <w:p>
      <w:pPr>
        <w:spacing w:line="560" w:lineRule="exact"/>
        <w:ind w:firstLine="640" w:firstLineChars="200"/>
        <w:rPr>
          <w:rFonts w:ascii="华文仿宋" w:hAnsi="华文仿宋" w:eastAsia="华文仿宋" w:cs="仿宋_GB2312"/>
          <w:color w:val="3C3C3C"/>
          <w:sz w:val="32"/>
          <w:szCs w:val="32"/>
        </w:rPr>
      </w:pPr>
      <w:r>
        <w:rPr>
          <w:rFonts w:ascii="华文仿宋" w:hAnsi="华文仿宋" w:eastAsia="华文仿宋" w:cs="仿宋_GB2312"/>
          <w:color w:val="3C3C3C"/>
          <w:sz w:val="32"/>
          <w:szCs w:val="32"/>
        </w:rPr>
        <w:t>5.</w:t>
      </w:r>
      <w:r>
        <w:rPr>
          <w:rFonts w:hint="eastAsia" w:ascii="华文仿宋" w:hAnsi="华文仿宋" w:eastAsia="华文仿宋" w:cs="仿宋_GB2312"/>
          <w:color w:val="3C3C3C"/>
          <w:sz w:val="32"/>
          <w:szCs w:val="32"/>
        </w:rPr>
        <w:t>年龄在</w:t>
      </w:r>
      <w:r>
        <w:rPr>
          <w:rFonts w:ascii="华文仿宋" w:hAnsi="华文仿宋" w:eastAsia="华文仿宋" w:cs="仿宋_GB2312"/>
          <w:color w:val="3C3C3C"/>
          <w:sz w:val="32"/>
          <w:szCs w:val="32"/>
        </w:rPr>
        <w:t>50</w:t>
      </w:r>
      <w:r>
        <w:rPr>
          <w:rFonts w:hint="eastAsia" w:ascii="华文仿宋" w:hAnsi="华文仿宋" w:eastAsia="华文仿宋" w:cs="仿宋_GB2312"/>
          <w:color w:val="3C3C3C"/>
          <w:sz w:val="32"/>
          <w:szCs w:val="32"/>
        </w:rPr>
        <w:t>周岁以下</w:t>
      </w:r>
      <w:r>
        <w:rPr>
          <w:rFonts w:ascii="华文仿宋" w:hAnsi="华文仿宋" w:eastAsia="华文仿宋" w:cs="仿宋_GB2312"/>
          <w:color w:val="3C3C3C"/>
          <w:sz w:val="32"/>
          <w:szCs w:val="32"/>
        </w:rPr>
        <w:t>(1969</w:t>
      </w:r>
      <w:r>
        <w:rPr>
          <w:rFonts w:hint="eastAsia" w:ascii="华文仿宋" w:hAnsi="华文仿宋" w:eastAsia="华文仿宋" w:cs="仿宋_GB2312"/>
          <w:color w:val="3C3C3C"/>
          <w:sz w:val="32"/>
          <w:szCs w:val="32"/>
        </w:rPr>
        <w:t>年</w:t>
      </w:r>
      <w:r>
        <w:rPr>
          <w:rFonts w:ascii="华文仿宋" w:hAnsi="华文仿宋" w:eastAsia="华文仿宋" w:cs="仿宋_GB2312"/>
          <w:color w:val="3C3C3C"/>
          <w:sz w:val="32"/>
          <w:szCs w:val="32"/>
        </w:rPr>
        <w:t>1</w:t>
      </w:r>
      <w:r>
        <w:rPr>
          <w:rFonts w:hint="eastAsia" w:ascii="华文仿宋" w:hAnsi="华文仿宋" w:eastAsia="华文仿宋" w:cs="仿宋_GB2312"/>
          <w:color w:val="3C3C3C"/>
          <w:sz w:val="32"/>
          <w:szCs w:val="32"/>
        </w:rPr>
        <w:t>月</w:t>
      </w:r>
      <w:r>
        <w:rPr>
          <w:rFonts w:ascii="华文仿宋" w:hAnsi="华文仿宋" w:eastAsia="华文仿宋" w:cs="仿宋_GB2312"/>
          <w:color w:val="3C3C3C"/>
          <w:sz w:val="32"/>
          <w:szCs w:val="32"/>
        </w:rPr>
        <w:t>1</w:t>
      </w:r>
      <w:r>
        <w:rPr>
          <w:rFonts w:hint="eastAsia" w:ascii="华文仿宋" w:hAnsi="华文仿宋" w:eastAsia="华文仿宋" w:cs="仿宋_GB2312"/>
          <w:color w:val="3C3C3C"/>
          <w:sz w:val="32"/>
          <w:szCs w:val="32"/>
        </w:rPr>
        <w:t>日以后出生</w:t>
      </w:r>
      <w:r>
        <w:rPr>
          <w:rFonts w:ascii="华文仿宋" w:hAnsi="华文仿宋" w:eastAsia="华文仿宋" w:cs="仿宋_GB2312"/>
          <w:color w:val="3C3C3C"/>
          <w:sz w:val="32"/>
          <w:szCs w:val="32"/>
        </w:rPr>
        <w:t>);</w:t>
      </w:r>
    </w:p>
    <w:p>
      <w:pPr>
        <w:spacing w:line="560" w:lineRule="exact"/>
        <w:ind w:firstLine="640" w:firstLineChars="200"/>
        <w:rPr>
          <w:rFonts w:ascii="华文仿宋" w:hAnsi="华文仿宋" w:eastAsia="华文仿宋" w:cs="仿宋_GB2312"/>
          <w:color w:val="3C3C3C"/>
          <w:sz w:val="32"/>
          <w:szCs w:val="32"/>
        </w:rPr>
      </w:pPr>
      <w:r>
        <w:rPr>
          <w:rFonts w:ascii="华文仿宋" w:hAnsi="华文仿宋" w:eastAsia="华文仿宋" w:cs="仿宋_GB2312"/>
          <w:color w:val="3C3C3C"/>
          <w:sz w:val="32"/>
          <w:szCs w:val="32"/>
        </w:rPr>
        <w:t>6.</w:t>
      </w:r>
      <w:r>
        <w:rPr>
          <w:rFonts w:hint="eastAsia" w:ascii="华文仿宋" w:hAnsi="华文仿宋" w:eastAsia="华文仿宋" w:cs="仿宋_GB2312"/>
          <w:color w:val="3C3C3C"/>
          <w:sz w:val="32"/>
          <w:szCs w:val="32"/>
        </w:rPr>
        <w:t>具备大专以上学历，熟悉计算机</w:t>
      </w:r>
      <w:r>
        <w:rPr>
          <w:rFonts w:hint="eastAsia" w:ascii="华文仿宋" w:hAnsi="华文仿宋" w:eastAsia="华文仿宋" w:cs="仿宋_GB2312"/>
          <w:color w:val="3C3C3C"/>
          <w:sz w:val="32"/>
          <w:szCs w:val="32"/>
          <w:lang w:eastAsia="zh-CN"/>
        </w:rPr>
        <w:t>基础</w:t>
      </w:r>
      <w:r>
        <w:rPr>
          <w:rFonts w:hint="eastAsia" w:ascii="华文仿宋" w:hAnsi="华文仿宋" w:eastAsia="华文仿宋" w:cs="仿宋_GB2312"/>
          <w:color w:val="3C3C3C"/>
          <w:sz w:val="32"/>
          <w:szCs w:val="32"/>
        </w:rPr>
        <w:t>操作</w:t>
      </w:r>
      <w:r>
        <w:rPr>
          <w:rFonts w:hint="eastAsia" w:ascii="华文仿宋" w:hAnsi="华文仿宋" w:eastAsia="华文仿宋" w:cs="仿宋_GB2312"/>
          <w:color w:val="3C3C3C"/>
          <w:sz w:val="32"/>
          <w:szCs w:val="32"/>
          <w:lang w:eastAsia="zh-CN"/>
        </w:rPr>
        <w:t>。</w:t>
      </w:r>
    </w:p>
    <w:p>
      <w:pPr>
        <w:spacing w:line="560" w:lineRule="exact"/>
        <w:ind w:firstLine="643" w:firstLineChars="200"/>
        <w:rPr>
          <w:rFonts w:ascii="华文仿宋" w:hAnsi="华文仿宋" w:eastAsia="华文仿宋" w:cs="仿宋_GB2312"/>
          <w:b/>
          <w:color w:val="3C3C3C"/>
          <w:sz w:val="32"/>
          <w:szCs w:val="32"/>
          <w:lang w:val="en-US"/>
        </w:rPr>
      </w:pPr>
      <w:r>
        <w:rPr>
          <w:rFonts w:ascii="华文仿宋" w:hAnsi="华文仿宋" w:eastAsia="华文仿宋" w:cs="仿宋_GB2312"/>
          <w:b/>
          <w:color w:val="3C3C3C"/>
          <w:sz w:val="32"/>
          <w:szCs w:val="32"/>
        </w:rPr>
        <w:t>(</w:t>
      </w:r>
      <w:r>
        <w:rPr>
          <w:rFonts w:hint="eastAsia" w:ascii="华文仿宋" w:hAnsi="华文仿宋" w:eastAsia="华文仿宋" w:cs="仿宋_GB2312"/>
          <w:b/>
          <w:color w:val="3C3C3C"/>
          <w:sz w:val="32"/>
          <w:szCs w:val="32"/>
        </w:rPr>
        <w:t>二</w:t>
      </w:r>
      <w:r>
        <w:rPr>
          <w:rFonts w:ascii="华文仿宋" w:hAnsi="华文仿宋" w:eastAsia="华文仿宋" w:cs="仿宋_GB2312"/>
          <w:b/>
          <w:color w:val="3C3C3C"/>
          <w:sz w:val="32"/>
          <w:szCs w:val="32"/>
        </w:rPr>
        <w:t>)</w:t>
      </w:r>
      <w:r>
        <w:rPr>
          <w:rFonts w:hint="eastAsia" w:ascii="华文仿宋" w:hAnsi="华文仿宋" w:eastAsia="华文仿宋" w:cs="仿宋_GB2312"/>
          <w:b/>
          <w:color w:val="3C3C3C"/>
          <w:sz w:val="32"/>
          <w:szCs w:val="32"/>
        </w:rPr>
        <w:t>凡有下列情况之一的</w:t>
      </w:r>
      <w:r>
        <w:rPr>
          <w:rFonts w:hint="eastAsia" w:ascii="华文仿宋" w:hAnsi="华文仿宋" w:eastAsia="华文仿宋" w:cs="仿宋_GB2312"/>
          <w:b/>
          <w:color w:val="3C3C3C"/>
          <w:sz w:val="32"/>
          <w:szCs w:val="32"/>
          <w:lang w:val="en-US" w:eastAsia="zh-CN"/>
        </w:rPr>
        <w:t>不得参加选聘</w:t>
      </w:r>
    </w:p>
    <w:p>
      <w:pPr>
        <w:spacing w:line="560" w:lineRule="exact"/>
        <w:ind w:firstLine="640" w:firstLineChars="200"/>
        <w:rPr>
          <w:rFonts w:hint="eastAsia" w:ascii="华文仿宋" w:hAnsi="华文仿宋" w:eastAsia="华文仿宋" w:cs="仿宋_GB2312"/>
          <w:color w:val="3C3C3C"/>
          <w:sz w:val="32"/>
          <w:szCs w:val="32"/>
          <w:lang w:eastAsia="zh-CN"/>
        </w:rPr>
      </w:pPr>
      <w:r>
        <w:rPr>
          <w:rFonts w:ascii="华文仿宋" w:hAnsi="华文仿宋" w:eastAsia="华文仿宋" w:cs="仿宋_GB2312"/>
          <w:color w:val="3C3C3C"/>
          <w:sz w:val="32"/>
          <w:szCs w:val="32"/>
        </w:rPr>
        <w:t>1.</w:t>
      </w:r>
      <w:r>
        <w:rPr>
          <w:rFonts w:hint="eastAsia" w:ascii="华文仿宋" w:hAnsi="华文仿宋" w:eastAsia="华文仿宋" w:cs="仿宋_GB2312"/>
          <w:color w:val="3C3C3C"/>
          <w:sz w:val="32"/>
          <w:szCs w:val="32"/>
          <w:lang w:eastAsia="zh-CN"/>
        </w:rPr>
        <w:t>近三年受到</w:t>
      </w:r>
      <w:r>
        <w:rPr>
          <w:rFonts w:hint="eastAsia" w:ascii="华文仿宋" w:hAnsi="华文仿宋" w:eastAsia="华文仿宋" w:cs="仿宋_GB2312"/>
          <w:color w:val="3C3C3C"/>
          <w:sz w:val="32"/>
          <w:szCs w:val="32"/>
        </w:rPr>
        <w:t>党纪政纪</w:t>
      </w:r>
      <w:r>
        <w:rPr>
          <w:rFonts w:hint="eastAsia" w:ascii="华文仿宋" w:hAnsi="华文仿宋" w:eastAsia="华文仿宋" w:cs="仿宋_GB2312"/>
          <w:color w:val="3C3C3C"/>
          <w:sz w:val="32"/>
          <w:szCs w:val="32"/>
          <w:lang w:eastAsia="zh-CN"/>
        </w:rPr>
        <w:t>处分或受到司法机关刑事处罚的；</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lang w:val="en-US" w:eastAsia="zh-CN"/>
        </w:rPr>
        <w:t>2.</w:t>
      </w:r>
      <w:r>
        <w:rPr>
          <w:rFonts w:hint="eastAsia" w:ascii="华文仿宋" w:hAnsi="华文仿宋" w:eastAsia="华文仿宋" w:cs="仿宋_GB2312"/>
          <w:color w:val="3C3C3C"/>
          <w:sz w:val="32"/>
          <w:szCs w:val="32"/>
        </w:rPr>
        <w:t>因工作失误受到处分</w:t>
      </w:r>
      <w:r>
        <w:rPr>
          <w:rFonts w:ascii="华文仿宋" w:hAnsi="华文仿宋" w:eastAsia="华文仿宋" w:cs="仿宋_GB2312"/>
          <w:color w:val="3C3C3C"/>
          <w:sz w:val="32"/>
          <w:szCs w:val="32"/>
        </w:rPr>
        <w:t>(</w:t>
      </w:r>
      <w:r>
        <w:rPr>
          <w:rFonts w:hint="eastAsia" w:ascii="华文仿宋" w:hAnsi="华文仿宋" w:eastAsia="华文仿宋" w:cs="仿宋_GB2312"/>
          <w:color w:val="3C3C3C"/>
          <w:sz w:val="32"/>
          <w:szCs w:val="32"/>
        </w:rPr>
        <w:t>或责任追究</w:t>
      </w:r>
      <w:r>
        <w:rPr>
          <w:rFonts w:ascii="华文仿宋" w:hAnsi="华文仿宋" w:eastAsia="华文仿宋" w:cs="仿宋_GB2312"/>
          <w:color w:val="3C3C3C"/>
          <w:sz w:val="32"/>
          <w:szCs w:val="32"/>
        </w:rPr>
        <w:t>)</w:t>
      </w:r>
      <w:r>
        <w:rPr>
          <w:rFonts w:hint="eastAsia" w:ascii="华文仿宋" w:hAnsi="华文仿宋" w:eastAsia="华文仿宋" w:cs="仿宋_GB2312"/>
          <w:color w:val="3C3C3C"/>
          <w:sz w:val="32"/>
          <w:szCs w:val="32"/>
        </w:rPr>
        <w:t>，处分期未满的。</w:t>
      </w:r>
    </w:p>
    <w:p>
      <w:pPr>
        <w:spacing w:line="560" w:lineRule="exact"/>
        <w:ind w:firstLine="640" w:firstLineChars="200"/>
        <w:rPr>
          <w:rFonts w:hint="eastAsia"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lang w:val="en-US" w:eastAsia="zh-CN"/>
        </w:rPr>
        <w:t>3</w:t>
      </w:r>
      <w:r>
        <w:rPr>
          <w:rFonts w:ascii="华文仿宋" w:hAnsi="华文仿宋" w:eastAsia="华文仿宋" w:cs="仿宋_GB2312"/>
          <w:color w:val="3C3C3C"/>
          <w:sz w:val="32"/>
          <w:szCs w:val="32"/>
        </w:rPr>
        <w:t>.</w:t>
      </w:r>
      <w:r>
        <w:rPr>
          <w:rFonts w:hint="eastAsia" w:ascii="华文仿宋" w:hAnsi="华文仿宋" w:eastAsia="华文仿宋" w:cs="仿宋_GB2312"/>
          <w:color w:val="3C3C3C"/>
          <w:sz w:val="32"/>
          <w:szCs w:val="32"/>
          <w:lang w:eastAsia="zh-CN"/>
        </w:rPr>
        <w:t>近三年</w:t>
      </w:r>
      <w:r>
        <w:rPr>
          <w:rFonts w:hint="eastAsia" w:ascii="华文仿宋" w:hAnsi="华文仿宋" w:eastAsia="华文仿宋" w:cs="仿宋_GB2312"/>
          <w:color w:val="3C3C3C"/>
          <w:sz w:val="32"/>
          <w:szCs w:val="32"/>
        </w:rPr>
        <w:t>年度考核</w:t>
      </w:r>
      <w:r>
        <w:rPr>
          <w:rFonts w:hint="eastAsia" w:ascii="华文仿宋" w:hAnsi="华文仿宋" w:eastAsia="华文仿宋" w:cs="仿宋_GB2312"/>
          <w:color w:val="3C3C3C"/>
          <w:sz w:val="32"/>
          <w:szCs w:val="32"/>
          <w:lang w:eastAsia="zh-CN"/>
        </w:rPr>
        <w:t>有基本合格、</w:t>
      </w:r>
      <w:r>
        <w:rPr>
          <w:rFonts w:hint="eastAsia" w:ascii="华文仿宋" w:hAnsi="华文仿宋" w:eastAsia="华文仿宋" w:cs="仿宋_GB2312"/>
          <w:color w:val="3C3C3C"/>
          <w:sz w:val="32"/>
          <w:szCs w:val="32"/>
        </w:rPr>
        <w:t>不确定等次或不合格的。</w:t>
      </w:r>
    </w:p>
    <w:p>
      <w:pPr>
        <w:spacing w:line="560" w:lineRule="exact"/>
        <w:ind w:firstLine="640" w:firstLineChars="200"/>
        <w:rPr>
          <w:rFonts w:hint="eastAsia" w:ascii="华文仿宋" w:hAnsi="华文仿宋" w:eastAsia="华文仿宋" w:cs="仿宋_GB2312"/>
          <w:color w:val="3C3C3C"/>
          <w:sz w:val="32"/>
          <w:szCs w:val="32"/>
          <w:lang w:val="en-US" w:eastAsia="zh-CN"/>
        </w:rPr>
      </w:pPr>
      <w:r>
        <w:rPr>
          <w:rFonts w:hint="eastAsia" w:ascii="华文仿宋" w:hAnsi="华文仿宋" w:eastAsia="华文仿宋" w:cs="仿宋_GB2312"/>
          <w:color w:val="3C3C3C"/>
          <w:sz w:val="32"/>
          <w:szCs w:val="32"/>
          <w:lang w:val="en-US" w:eastAsia="zh-CN"/>
        </w:rPr>
        <w:t>4.其它不得参加选聘的情形。</w:t>
      </w:r>
    </w:p>
    <w:p>
      <w:pPr>
        <w:spacing w:line="560" w:lineRule="exact"/>
        <w:ind w:firstLine="480" w:firstLineChars="150"/>
        <w:rPr>
          <w:rFonts w:ascii="黑体" w:hAnsi="黑体" w:eastAsia="黑体" w:cs="仿宋_GB2312"/>
          <w:bCs/>
          <w:color w:val="3C3C3C"/>
          <w:sz w:val="32"/>
          <w:szCs w:val="32"/>
        </w:rPr>
      </w:pPr>
      <w:r>
        <w:rPr>
          <w:rFonts w:hint="eastAsia" w:ascii="黑体" w:hAnsi="黑体" w:eastAsia="黑体" w:cs="仿宋_GB2312"/>
          <w:bCs/>
          <w:color w:val="3C3C3C"/>
          <w:sz w:val="32"/>
          <w:szCs w:val="32"/>
        </w:rPr>
        <w:t>五、</w:t>
      </w:r>
      <w:r>
        <w:rPr>
          <w:rFonts w:hint="eastAsia" w:ascii="黑体" w:hAnsi="黑体" w:eastAsia="黑体" w:cs="仿宋_GB2312"/>
          <w:bCs/>
          <w:color w:val="3C3C3C"/>
          <w:sz w:val="32"/>
          <w:szCs w:val="32"/>
          <w:lang w:eastAsia="zh-CN"/>
        </w:rPr>
        <w:t>选聘</w:t>
      </w:r>
      <w:r>
        <w:rPr>
          <w:rFonts w:hint="eastAsia" w:ascii="黑体" w:hAnsi="黑体" w:eastAsia="黑体" w:cs="仿宋_GB2312"/>
          <w:bCs/>
          <w:color w:val="3C3C3C"/>
          <w:sz w:val="32"/>
          <w:szCs w:val="32"/>
        </w:rPr>
        <w:t>程序</w:t>
      </w:r>
    </w:p>
    <w:p>
      <w:pPr>
        <w:spacing w:line="560" w:lineRule="exact"/>
        <w:ind w:firstLine="482" w:firstLineChars="150"/>
        <w:rPr>
          <w:rFonts w:ascii="华文仿宋" w:hAnsi="华文仿宋" w:eastAsia="华文仿宋" w:cs="仿宋_GB2312"/>
          <w:color w:val="3C3C3C"/>
          <w:sz w:val="32"/>
          <w:szCs w:val="32"/>
        </w:rPr>
      </w:pPr>
      <w:r>
        <w:rPr>
          <w:rFonts w:ascii="华文仿宋" w:hAnsi="华文仿宋" w:eastAsia="华文仿宋" w:cs="仿宋_GB2312"/>
          <w:b/>
          <w:color w:val="3C3C3C"/>
          <w:sz w:val="32"/>
          <w:szCs w:val="32"/>
        </w:rPr>
        <w:t>1.</w:t>
      </w:r>
      <w:r>
        <w:rPr>
          <w:rFonts w:hint="eastAsia" w:ascii="华文仿宋" w:hAnsi="华文仿宋" w:eastAsia="华文仿宋" w:cs="仿宋_GB2312"/>
          <w:b/>
          <w:color w:val="3C3C3C"/>
          <w:sz w:val="32"/>
          <w:szCs w:val="32"/>
        </w:rPr>
        <w:t>发布公告。</w:t>
      </w:r>
      <w:r>
        <w:rPr>
          <w:rFonts w:hint="eastAsia" w:ascii="华文仿宋" w:hAnsi="华文仿宋" w:eastAsia="华文仿宋" w:cs="仿宋_GB2312"/>
          <w:color w:val="3C3C3C"/>
          <w:sz w:val="32"/>
          <w:szCs w:val="32"/>
        </w:rPr>
        <w:t>本实施方案将以文件形式下发至全县各中小学校，</w:t>
      </w:r>
      <w:r>
        <w:rPr>
          <w:rFonts w:hint="eastAsia" w:ascii="华文仿宋" w:hAnsi="华文仿宋" w:eastAsia="华文仿宋" w:cs="仿宋_GB2312"/>
          <w:color w:val="3C3C3C"/>
          <w:sz w:val="32"/>
          <w:szCs w:val="32"/>
          <w:lang w:eastAsia="zh-CN"/>
        </w:rPr>
        <w:t>由各学校负责进行广泛宣传，</w:t>
      </w:r>
      <w:r>
        <w:rPr>
          <w:rFonts w:hint="eastAsia" w:ascii="华文仿宋" w:hAnsi="华文仿宋" w:eastAsia="华文仿宋" w:cs="仿宋_GB2312"/>
          <w:color w:val="3C3C3C"/>
          <w:sz w:val="32"/>
          <w:szCs w:val="32"/>
        </w:rPr>
        <w:t>并在贺兰县教育体育局微信公众号和政务公开栏公布。</w:t>
      </w:r>
    </w:p>
    <w:p>
      <w:pPr>
        <w:spacing w:line="560" w:lineRule="exact"/>
        <w:ind w:firstLine="482" w:firstLineChars="150"/>
        <w:rPr>
          <w:rFonts w:ascii="华文仿宋" w:hAnsi="华文仿宋" w:eastAsia="华文仿宋" w:cs="仿宋_GB2312"/>
          <w:b/>
          <w:color w:val="3C3C3C"/>
          <w:sz w:val="32"/>
          <w:szCs w:val="32"/>
        </w:rPr>
      </w:pPr>
      <w:r>
        <w:rPr>
          <w:rFonts w:ascii="华文仿宋" w:hAnsi="华文仿宋" w:eastAsia="华文仿宋" w:cs="仿宋_GB2312"/>
          <w:b/>
          <w:color w:val="3C3C3C"/>
          <w:sz w:val="32"/>
          <w:szCs w:val="32"/>
        </w:rPr>
        <w:t>2.</w:t>
      </w:r>
      <w:r>
        <w:rPr>
          <w:rFonts w:hint="eastAsia" w:ascii="华文仿宋" w:hAnsi="华文仿宋" w:eastAsia="华文仿宋" w:cs="仿宋_GB2312"/>
          <w:b/>
          <w:color w:val="3C3C3C"/>
          <w:sz w:val="32"/>
          <w:szCs w:val="32"/>
        </w:rPr>
        <w:t>公开报名。</w:t>
      </w:r>
    </w:p>
    <w:p>
      <w:pPr>
        <w:spacing w:line="560" w:lineRule="exact"/>
        <w:ind w:firstLine="480" w:firstLineChars="15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lang w:eastAsia="zh-CN"/>
        </w:rPr>
        <w:t>报名</w:t>
      </w:r>
      <w:r>
        <w:rPr>
          <w:rFonts w:hint="eastAsia" w:ascii="华文仿宋" w:hAnsi="华文仿宋" w:eastAsia="华文仿宋" w:cs="仿宋_GB2312"/>
          <w:color w:val="3C3C3C"/>
          <w:sz w:val="32"/>
          <w:szCs w:val="32"/>
        </w:rPr>
        <w:t>时间：</w:t>
      </w:r>
      <w:r>
        <w:rPr>
          <w:rFonts w:ascii="华文仿宋" w:hAnsi="华文仿宋" w:eastAsia="华文仿宋" w:cs="仿宋_GB2312"/>
          <w:color w:val="3C3C3C"/>
          <w:sz w:val="32"/>
          <w:szCs w:val="32"/>
        </w:rPr>
        <w:t>2019</w:t>
      </w:r>
      <w:r>
        <w:rPr>
          <w:rFonts w:hint="eastAsia" w:ascii="华文仿宋" w:hAnsi="华文仿宋" w:eastAsia="华文仿宋" w:cs="仿宋_GB2312"/>
          <w:color w:val="3C3C3C"/>
          <w:sz w:val="32"/>
          <w:szCs w:val="32"/>
        </w:rPr>
        <w:t>年</w:t>
      </w:r>
      <w:r>
        <w:rPr>
          <w:rFonts w:ascii="华文仿宋" w:hAnsi="华文仿宋" w:eastAsia="华文仿宋" w:cs="仿宋_GB2312"/>
          <w:color w:val="3C3C3C"/>
          <w:sz w:val="32"/>
          <w:szCs w:val="32"/>
        </w:rPr>
        <w:t>1</w:t>
      </w:r>
      <w:r>
        <w:rPr>
          <w:rFonts w:hint="eastAsia" w:ascii="华文仿宋" w:hAnsi="华文仿宋" w:eastAsia="华文仿宋" w:cs="仿宋_GB2312"/>
          <w:color w:val="3C3C3C"/>
          <w:sz w:val="32"/>
          <w:szCs w:val="32"/>
        </w:rPr>
        <w:t>月</w:t>
      </w:r>
      <w:r>
        <w:rPr>
          <w:rFonts w:hint="eastAsia" w:ascii="华文仿宋" w:hAnsi="华文仿宋" w:eastAsia="华文仿宋" w:cs="仿宋_GB2312"/>
          <w:color w:val="3C3C3C"/>
          <w:sz w:val="32"/>
          <w:szCs w:val="32"/>
          <w:lang w:val="en-US" w:eastAsia="zh-CN"/>
        </w:rPr>
        <w:t>30</w:t>
      </w:r>
      <w:r>
        <w:rPr>
          <w:rFonts w:hint="eastAsia" w:ascii="华文仿宋" w:hAnsi="华文仿宋" w:eastAsia="华文仿宋" w:cs="仿宋_GB2312"/>
          <w:color w:val="3C3C3C"/>
          <w:sz w:val="32"/>
          <w:szCs w:val="32"/>
        </w:rPr>
        <w:t>日至</w:t>
      </w:r>
      <w:r>
        <w:rPr>
          <w:rFonts w:hint="eastAsia" w:ascii="华文仿宋" w:hAnsi="华文仿宋" w:eastAsia="华文仿宋" w:cs="仿宋_GB2312"/>
          <w:color w:val="3C3C3C"/>
          <w:sz w:val="32"/>
          <w:szCs w:val="32"/>
          <w:lang w:val="en-US" w:eastAsia="zh-CN"/>
        </w:rPr>
        <w:t>1</w:t>
      </w:r>
      <w:r>
        <w:rPr>
          <w:rFonts w:hint="eastAsia" w:ascii="华文仿宋" w:hAnsi="华文仿宋" w:eastAsia="华文仿宋" w:cs="仿宋_GB2312"/>
          <w:color w:val="3C3C3C"/>
          <w:sz w:val="32"/>
          <w:szCs w:val="32"/>
        </w:rPr>
        <w:t>月</w:t>
      </w:r>
      <w:r>
        <w:rPr>
          <w:rFonts w:hint="eastAsia" w:ascii="华文仿宋" w:hAnsi="华文仿宋" w:eastAsia="华文仿宋" w:cs="仿宋_GB2312"/>
          <w:color w:val="3C3C3C"/>
          <w:sz w:val="32"/>
          <w:szCs w:val="32"/>
          <w:lang w:val="en-US" w:eastAsia="zh-CN"/>
        </w:rPr>
        <w:t>31</w:t>
      </w:r>
      <w:r>
        <w:rPr>
          <w:rFonts w:hint="eastAsia" w:ascii="华文仿宋" w:hAnsi="华文仿宋" w:eastAsia="华文仿宋" w:cs="仿宋_GB2312"/>
          <w:color w:val="3C3C3C"/>
          <w:sz w:val="32"/>
          <w:szCs w:val="32"/>
        </w:rPr>
        <w:t>日。</w:t>
      </w:r>
    </w:p>
    <w:p>
      <w:pPr>
        <w:spacing w:line="560" w:lineRule="exact"/>
        <w:ind w:firstLine="480" w:firstLineChars="15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lang w:eastAsia="zh-CN"/>
        </w:rPr>
        <w:t>报名</w:t>
      </w:r>
      <w:r>
        <w:rPr>
          <w:rFonts w:hint="eastAsia" w:ascii="华文仿宋" w:hAnsi="华文仿宋" w:eastAsia="华文仿宋" w:cs="仿宋_GB2312"/>
          <w:color w:val="3C3C3C"/>
          <w:sz w:val="32"/>
          <w:szCs w:val="32"/>
        </w:rPr>
        <w:t>地点：贺兰县教育体育局党政办公室</w:t>
      </w:r>
      <w:r>
        <w:rPr>
          <w:rFonts w:ascii="华文仿宋" w:hAnsi="华文仿宋" w:eastAsia="华文仿宋" w:cs="仿宋_GB2312"/>
          <w:color w:val="3C3C3C"/>
          <w:sz w:val="32"/>
          <w:szCs w:val="32"/>
        </w:rPr>
        <w:t>709</w:t>
      </w:r>
      <w:r>
        <w:rPr>
          <w:rFonts w:hint="eastAsia" w:ascii="华文仿宋" w:hAnsi="华文仿宋" w:eastAsia="华文仿宋" w:cs="仿宋_GB2312"/>
          <w:color w:val="3C3C3C"/>
          <w:sz w:val="32"/>
          <w:szCs w:val="32"/>
        </w:rPr>
        <w:t>室</w:t>
      </w:r>
      <w:r>
        <w:rPr>
          <w:rFonts w:hint="eastAsia" w:ascii="华文仿宋" w:hAnsi="华文仿宋" w:eastAsia="华文仿宋" w:cs="仿宋_GB2312"/>
          <w:color w:val="3C3C3C"/>
          <w:sz w:val="32"/>
          <w:szCs w:val="32"/>
          <w:lang w:eastAsia="zh-CN"/>
        </w:rPr>
        <w:t>，联系人：惠欣，联系电话：</w:t>
      </w:r>
      <w:r>
        <w:rPr>
          <w:rFonts w:hint="eastAsia" w:ascii="华文仿宋" w:hAnsi="华文仿宋" w:eastAsia="华文仿宋" w:cs="仿宋_GB2312"/>
          <w:color w:val="3C3C3C"/>
          <w:sz w:val="32"/>
          <w:szCs w:val="32"/>
          <w:lang w:val="en-US" w:eastAsia="zh-CN"/>
        </w:rPr>
        <w:t>8061427。</w:t>
      </w:r>
    </w:p>
    <w:p>
      <w:pPr>
        <w:spacing w:line="560" w:lineRule="exact"/>
        <w:ind w:firstLine="480" w:firstLineChars="15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lang w:eastAsia="zh-CN"/>
        </w:rPr>
        <w:t>报名</w:t>
      </w:r>
      <w:r>
        <w:rPr>
          <w:rFonts w:hint="eastAsia" w:ascii="华文仿宋" w:hAnsi="华文仿宋" w:eastAsia="华文仿宋" w:cs="仿宋_GB2312"/>
          <w:color w:val="3C3C3C"/>
          <w:sz w:val="32"/>
          <w:szCs w:val="32"/>
        </w:rPr>
        <w:t>要求：报名人员须提交《</w:t>
      </w:r>
      <w:bookmarkStart w:id="0" w:name="qihoosnap0"/>
      <w:bookmarkEnd w:id="0"/>
      <w:r>
        <w:rPr>
          <w:rFonts w:hint="eastAsia" w:ascii="华文仿宋" w:hAnsi="华文仿宋" w:eastAsia="华文仿宋" w:cs="仿宋_GB2312"/>
          <w:color w:val="3C3C3C"/>
          <w:sz w:val="32"/>
          <w:szCs w:val="32"/>
        </w:rPr>
        <w:t>教育体育局事业工作人员选聘申报表》（一式两份）、毕业证、教师资格证、身份证、荣誉证原件及复印件、</w:t>
      </w:r>
      <w:r>
        <w:rPr>
          <w:rFonts w:ascii="华文仿宋" w:hAnsi="华文仿宋" w:eastAsia="华文仿宋" w:cs="仿宋_GB2312"/>
          <w:color w:val="3C3C3C"/>
          <w:sz w:val="32"/>
          <w:szCs w:val="32"/>
        </w:rPr>
        <w:t>2</w:t>
      </w:r>
      <w:r>
        <w:rPr>
          <w:rFonts w:hint="eastAsia" w:ascii="华文仿宋" w:hAnsi="华文仿宋" w:eastAsia="华文仿宋" w:cs="仿宋_GB2312"/>
          <w:color w:val="3C3C3C"/>
          <w:sz w:val="32"/>
          <w:szCs w:val="32"/>
        </w:rPr>
        <w:t>寸近期免冠照片</w:t>
      </w:r>
      <w:r>
        <w:rPr>
          <w:rFonts w:ascii="华文仿宋" w:hAnsi="华文仿宋" w:eastAsia="华文仿宋" w:cs="仿宋_GB2312"/>
          <w:color w:val="3C3C3C"/>
          <w:sz w:val="32"/>
          <w:szCs w:val="32"/>
        </w:rPr>
        <w:t>2</w:t>
      </w:r>
      <w:r>
        <w:rPr>
          <w:rFonts w:hint="eastAsia" w:ascii="华文仿宋" w:hAnsi="华文仿宋" w:eastAsia="华文仿宋" w:cs="仿宋_GB2312"/>
          <w:color w:val="3C3C3C"/>
          <w:sz w:val="32"/>
          <w:szCs w:val="32"/>
        </w:rPr>
        <w:t>张。</w:t>
      </w:r>
    </w:p>
    <w:p>
      <w:pPr>
        <w:spacing w:line="560" w:lineRule="exact"/>
        <w:ind w:firstLine="482" w:firstLineChars="150"/>
        <w:rPr>
          <w:rFonts w:ascii="华文仿宋" w:hAnsi="华文仿宋" w:eastAsia="华文仿宋" w:cs="仿宋_GB2312"/>
          <w:color w:val="3C3C3C"/>
          <w:sz w:val="32"/>
          <w:szCs w:val="32"/>
        </w:rPr>
      </w:pPr>
      <w:r>
        <w:rPr>
          <w:rFonts w:ascii="华文仿宋" w:hAnsi="华文仿宋" w:eastAsia="华文仿宋" w:cs="仿宋_GB2312"/>
          <w:b/>
          <w:color w:val="3C3C3C"/>
          <w:sz w:val="32"/>
          <w:szCs w:val="32"/>
        </w:rPr>
        <w:t>3.</w:t>
      </w:r>
      <w:r>
        <w:rPr>
          <w:rFonts w:hint="eastAsia" w:ascii="华文仿宋" w:hAnsi="华文仿宋" w:eastAsia="华文仿宋" w:cs="仿宋_GB2312"/>
          <w:b/>
          <w:color w:val="3C3C3C"/>
          <w:sz w:val="32"/>
          <w:szCs w:val="32"/>
        </w:rPr>
        <w:t>资格审查。</w:t>
      </w:r>
      <w:r>
        <w:rPr>
          <w:rFonts w:hint="eastAsia" w:ascii="华文仿宋" w:hAnsi="华文仿宋" w:eastAsia="华文仿宋" w:cs="仿宋_GB2312"/>
          <w:color w:val="3C3C3C"/>
          <w:sz w:val="32"/>
          <w:szCs w:val="32"/>
        </w:rPr>
        <w:t>由领导小组办公室负责对选聘人员进行资格审查</w:t>
      </w:r>
      <w:r>
        <w:rPr>
          <w:rFonts w:hint="eastAsia" w:ascii="华文仿宋" w:hAnsi="华文仿宋" w:eastAsia="华文仿宋" w:cs="仿宋_GB2312"/>
          <w:color w:val="3C3C3C"/>
          <w:sz w:val="32"/>
          <w:szCs w:val="32"/>
          <w:lang w:eastAsia="zh-CN"/>
        </w:rPr>
        <w:t>。</w:t>
      </w:r>
    </w:p>
    <w:p>
      <w:pPr>
        <w:spacing w:line="560" w:lineRule="exact"/>
        <w:ind w:firstLine="482" w:firstLineChars="150"/>
        <w:rPr>
          <w:rFonts w:hint="eastAsia" w:ascii="华文仿宋" w:hAnsi="华文仿宋" w:eastAsia="华文仿宋" w:cs="仿宋_GB2312"/>
          <w:color w:val="3C3C3C"/>
          <w:sz w:val="32"/>
          <w:szCs w:val="32"/>
        </w:rPr>
      </w:pPr>
      <w:r>
        <w:rPr>
          <w:rFonts w:ascii="华文仿宋" w:hAnsi="华文仿宋" w:eastAsia="华文仿宋" w:cs="仿宋_GB2312"/>
          <w:b/>
          <w:color w:val="3C3C3C"/>
          <w:sz w:val="32"/>
          <w:szCs w:val="32"/>
        </w:rPr>
        <w:t>4.</w:t>
      </w:r>
      <w:r>
        <w:rPr>
          <w:rFonts w:hint="eastAsia" w:ascii="华文仿宋" w:hAnsi="华文仿宋" w:eastAsia="华文仿宋" w:cs="仿宋_GB2312"/>
          <w:b/>
          <w:color w:val="3C3C3C"/>
          <w:sz w:val="32"/>
          <w:szCs w:val="32"/>
        </w:rPr>
        <w:t>资历量化。</w:t>
      </w:r>
      <w:r>
        <w:rPr>
          <w:rFonts w:hint="eastAsia" w:ascii="华文仿宋" w:hAnsi="华文仿宋" w:eastAsia="华文仿宋" w:cs="仿宋_GB2312"/>
          <w:color w:val="3C3C3C"/>
          <w:sz w:val="32"/>
          <w:szCs w:val="32"/>
        </w:rPr>
        <w:t>经资格审查符合条件的选聘人员填写《教育体育局选聘事业工作人员资历量化表》，由领导小组办公室审核并计算出量化得分。</w:t>
      </w:r>
    </w:p>
    <w:p>
      <w:pPr>
        <w:spacing w:line="560" w:lineRule="exact"/>
        <w:ind w:firstLine="482" w:firstLineChars="150"/>
        <w:rPr>
          <w:rFonts w:ascii="华文仿宋" w:hAnsi="华文仿宋" w:eastAsia="华文仿宋" w:cs="仿宋_GB2312"/>
          <w:color w:val="3C3C3C"/>
          <w:sz w:val="32"/>
          <w:szCs w:val="32"/>
        </w:rPr>
      </w:pPr>
      <w:r>
        <w:rPr>
          <w:rFonts w:ascii="华文仿宋" w:hAnsi="华文仿宋" w:eastAsia="华文仿宋" w:cs="仿宋_GB2312"/>
          <w:b/>
          <w:color w:val="3C3C3C"/>
          <w:sz w:val="32"/>
          <w:szCs w:val="32"/>
        </w:rPr>
        <w:t>5.</w:t>
      </w:r>
      <w:r>
        <w:rPr>
          <w:rFonts w:hint="eastAsia" w:ascii="华文仿宋" w:hAnsi="华文仿宋" w:eastAsia="华文仿宋" w:cs="仿宋_GB2312"/>
          <w:b/>
          <w:color w:val="3C3C3C"/>
          <w:sz w:val="32"/>
          <w:szCs w:val="32"/>
        </w:rPr>
        <w:t>演讲答辩。</w:t>
      </w:r>
      <w:r>
        <w:rPr>
          <w:rFonts w:hint="eastAsia" w:ascii="华文仿宋" w:hAnsi="华文仿宋" w:eastAsia="华文仿宋" w:cs="仿宋_GB2312"/>
          <w:color w:val="3C3C3C"/>
          <w:sz w:val="32"/>
          <w:szCs w:val="32"/>
        </w:rPr>
        <w:t>参加选聘的人员</w:t>
      </w:r>
      <w:r>
        <w:rPr>
          <w:rFonts w:hint="eastAsia" w:ascii="华文仿宋" w:hAnsi="华文仿宋" w:eastAsia="华文仿宋" w:cs="仿宋_GB2312"/>
          <w:color w:val="3C3C3C"/>
          <w:sz w:val="32"/>
          <w:szCs w:val="32"/>
          <w:lang w:eastAsia="zh-CN"/>
        </w:rPr>
        <w:t>在规定时间</w:t>
      </w:r>
      <w:r>
        <w:rPr>
          <w:rFonts w:hint="eastAsia" w:ascii="华文仿宋" w:hAnsi="华文仿宋" w:eastAsia="华文仿宋" w:cs="仿宋_GB2312"/>
          <w:color w:val="3C3C3C"/>
          <w:sz w:val="32"/>
          <w:szCs w:val="32"/>
        </w:rPr>
        <w:t>进行公开演讲，</w:t>
      </w:r>
      <w:r>
        <w:rPr>
          <w:rFonts w:ascii="华文仿宋" w:hAnsi="华文仿宋" w:eastAsia="华文仿宋" w:cs="仿宋_GB2312"/>
          <w:color w:val="3C3C3C"/>
          <w:sz w:val="32"/>
          <w:szCs w:val="32"/>
        </w:rPr>
        <w:t xml:space="preserve"> </w:t>
      </w:r>
      <w:r>
        <w:rPr>
          <w:rFonts w:hint="eastAsia" w:ascii="华文仿宋" w:hAnsi="华文仿宋" w:eastAsia="华文仿宋" w:cs="仿宋_GB2312"/>
          <w:color w:val="3C3C3C"/>
          <w:sz w:val="32"/>
          <w:szCs w:val="32"/>
        </w:rPr>
        <w:t>主要介绍个人工作基本情况，任职优势和任职后的工作设想，并就有关问题进行答辩，</w:t>
      </w:r>
      <w:r>
        <w:rPr>
          <w:rFonts w:hint="eastAsia" w:ascii="华文仿宋" w:hAnsi="华文仿宋" w:eastAsia="华文仿宋" w:cs="仿宋_GB2312"/>
          <w:color w:val="3C3C3C"/>
          <w:sz w:val="32"/>
          <w:szCs w:val="32"/>
          <w:lang w:val="en-US" w:eastAsia="zh-CN"/>
        </w:rPr>
        <w:t>时间不超过10分钟</w:t>
      </w:r>
      <w:r>
        <w:rPr>
          <w:rFonts w:hint="eastAsia" w:ascii="华文仿宋" w:hAnsi="华文仿宋" w:eastAsia="华文仿宋" w:cs="仿宋_GB2312"/>
          <w:color w:val="3C3C3C"/>
          <w:sz w:val="32"/>
          <w:szCs w:val="32"/>
        </w:rPr>
        <w:t>。</w:t>
      </w:r>
    </w:p>
    <w:p>
      <w:pPr>
        <w:spacing w:line="560" w:lineRule="exact"/>
        <w:ind w:firstLine="482" w:firstLineChars="150"/>
        <w:rPr>
          <w:rFonts w:ascii="华文仿宋" w:hAnsi="华文仿宋" w:eastAsia="华文仿宋" w:cs="仿宋_GB2312"/>
          <w:color w:val="3C3C3C"/>
          <w:sz w:val="32"/>
          <w:szCs w:val="32"/>
        </w:rPr>
      </w:pPr>
      <w:r>
        <w:rPr>
          <w:rFonts w:ascii="华文仿宋" w:hAnsi="华文仿宋" w:eastAsia="华文仿宋" w:cs="仿宋_GB2312"/>
          <w:b/>
          <w:color w:val="3C3C3C"/>
          <w:sz w:val="32"/>
          <w:szCs w:val="32"/>
        </w:rPr>
        <w:t>6.</w:t>
      </w:r>
      <w:r>
        <w:rPr>
          <w:rFonts w:hint="eastAsia" w:ascii="华文仿宋" w:hAnsi="华文仿宋" w:eastAsia="华文仿宋" w:cs="仿宋_GB2312"/>
          <w:b/>
          <w:color w:val="3C3C3C"/>
          <w:sz w:val="32"/>
          <w:szCs w:val="32"/>
          <w:lang w:eastAsia="zh-CN"/>
        </w:rPr>
        <w:t>民主</w:t>
      </w:r>
      <w:r>
        <w:rPr>
          <w:rFonts w:hint="eastAsia" w:ascii="华文仿宋" w:hAnsi="华文仿宋" w:eastAsia="华文仿宋" w:cs="仿宋_GB2312"/>
          <w:b/>
          <w:color w:val="3C3C3C"/>
          <w:sz w:val="32"/>
          <w:szCs w:val="32"/>
        </w:rPr>
        <w:t>测评</w:t>
      </w:r>
      <w:r>
        <w:rPr>
          <w:rFonts w:hint="eastAsia" w:ascii="华文仿宋" w:hAnsi="华文仿宋" w:eastAsia="华文仿宋" w:cs="仿宋_GB2312"/>
          <w:b/>
          <w:color w:val="3C3C3C"/>
          <w:sz w:val="32"/>
          <w:szCs w:val="32"/>
          <w:lang w:eastAsia="zh-CN"/>
        </w:rPr>
        <w:t>和实绩考察</w:t>
      </w:r>
      <w:r>
        <w:rPr>
          <w:rFonts w:hint="eastAsia" w:ascii="华文仿宋" w:hAnsi="华文仿宋" w:eastAsia="华文仿宋" w:cs="仿宋_GB2312"/>
          <w:b/>
          <w:color w:val="3C3C3C"/>
          <w:sz w:val="32"/>
          <w:szCs w:val="32"/>
        </w:rPr>
        <w:t>。</w:t>
      </w:r>
      <w:r>
        <w:rPr>
          <w:rFonts w:hint="eastAsia" w:ascii="华文仿宋" w:hAnsi="华文仿宋" w:eastAsia="华文仿宋" w:cs="仿宋_GB2312"/>
          <w:color w:val="3C3C3C"/>
          <w:sz w:val="32"/>
          <w:szCs w:val="32"/>
        </w:rPr>
        <w:t>领导小组办公室</w:t>
      </w:r>
      <w:r>
        <w:rPr>
          <w:rFonts w:hint="eastAsia" w:ascii="华文仿宋" w:hAnsi="华文仿宋" w:eastAsia="华文仿宋" w:cs="仿宋_GB2312"/>
          <w:color w:val="3C3C3C"/>
          <w:sz w:val="32"/>
          <w:szCs w:val="32"/>
          <w:lang w:eastAsia="zh-CN"/>
        </w:rPr>
        <w:t>根据资历量化和演讲答辩成绩按</w:t>
      </w:r>
      <w:r>
        <w:rPr>
          <w:rFonts w:hint="eastAsia" w:ascii="华文仿宋" w:hAnsi="华文仿宋" w:eastAsia="华文仿宋" w:cs="仿宋_GB2312"/>
          <w:color w:val="3C3C3C"/>
          <w:sz w:val="32"/>
          <w:szCs w:val="32"/>
          <w:lang w:val="en-US" w:eastAsia="zh-CN"/>
        </w:rPr>
        <w:t>1:1.2</w:t>
      </w:r>
      <w:r>
        <w:rPr>
          <w:rFonts w:hint="eastAsia" w:ascii="华文仿宋" w:hAnsi="华文仿宋" w:eastAsia="华文仿宋" w:cs="仿宋_GB2312"/>
          <w:color w:val="3C3C3C"/>
          <w:sz w:val="32"/>
          <w:szCs w:val="32"/>
        </w:rPr>
        <w:t>对选聘人员进行</w:t>
      </w:r>
      <w:r>
        <w:rPr>
          <w:rFonts w:hint="eastAsia" w:ascii="华文仿宋" w:hAnsi="华文仿宋" w:eastAsia="华文仿宋" w:cs="仿宋_GB2312"/>
          <w:color w:val="3C3C3C"/>
          <w:sz w:val="32"/>
          <w:szCs w:val="32"/>
          <w:lang w:eastAsia="zh-CN"/>
        </w:rPr>
        <w:t>民主</w:t>
      </w:r>
      <w:r>
        <w:rPr>
          <w:rFonts w:hint="eastAsia" w:ascii="华文仿宋" w:hAnsi="华文仿宋" w:eastAsia="华文仿宋" w:cs="仿宋_GB2312"/>
          <w:color w:val="3C3C3C"/>
          <w:sz w:val="32"/>
          <w:szCs w:val="32"/>
        </w:rPr>
        <w:t>测评</w:t>
      </w:r>
      <w:r>
        <w:rPr>
          <w:rFonts w:hint="eastAsia" w:ascii="华文仿宋" w:hAnsi="华文仿宋" w:eastAsia="华文仿宋" w:cs="仿宋_GB2312"/>
          <w:color w:val="3C3C3C"/>
          <w:sz w:val="32"/>
          <w:szCs w:val="32"/>
          <w:lang w:eastAsia="zh-CN"/>
        </w:rPr>
        <w:t>和实绩考察</w:t>
      </w:r>
      <w:r>
        <w:rPr>
          <w:rFonts w:hint="eastAsia" w:ascii="华文仿宋" w:hAnsi="华文仿宋" w:eastAsia="华文仿宋" w:cs="仿宋_GB2312"/>
          <w:color w:val="3C3C3C"/>
          <w:sz w:val="32"/>
          <w:szCs w:val="32"/>
        </w:rPr>
        <w:t>，由选聘人员现工作单位不少于</w:t>
      </w:r>
      <w:r>
        <w:rPr>
          <w:rFonts w:hint="eastAsia" w:ascii="华文仿宋" w:hAnsi="华文仿宋" w:eastAsia="华文仿宋" w:cs="仿宋_GB2312"/>
          <w:color w:val="3C3C3C"/>
          <w:sz w:val="32"/>
          <w:szCs w:val="32"/>
          <w:lang w:eastAsia="zh-CN"/>
        </w:rPr>
        <w:t>半数</w:t>
      </w:r>
      <w:r>
        <w:rPr>
          <w:rFonts w:hint="eastAsia" w:ascii="华文仿宋" w:hAnsi="华文仿宋" w:eastAsia="华文仿宋" w:cs="仿宋_GB2312"/>
          <w:color w:val="3C3C3C"/>
          <w:sz w:val="32"/>
          <w:szCs w:val="32"/>
        </w:rPr>
        <w:t>的人员参加</w:t>
      </w:r>
      <w:r>
        <w:rPr>
          <w:rFonts w:hint="eastAsia" w:ascii="华文仿宋" w:hAnsi="华文仿宋" w:eastAsia="华文仿宋" w:cs="仿宋_GB2312"/>
          <w:color w:val="3C3C3C"/>
          <w:sz w:val="32"/>
          <w:szCs w:val="32"/>
          <w:lang w:eastAsia="zh-CN"/>
        </w:rPr>
        <w:t>民主</w:t>
      </w:r>
      <w:r>
        <w:rPr>
          <w:rFonts w:hint="eastAsia" w:ascii="华文仿宋" w:hAnsi="华文仿宋" w:eastAsia="华文仿宋" w:cs="仿宋_GB2312"/>
          <w:color w:val="3C3C3C"/>
          <w:sz w:val="32"/>
          <w:szCs w:val="32"/>
        </w:rPr>
        <w:t>测评</w:t>
      </w:r>
      <w:r>
        <w:rPr>
          <w:rFonts w:hint="eastAsia" w:ascii="华文仿宋" w:hAnsi="华文仿宋" w:eastAsia="华文仿宋" w:cs="仿宋_GB2312"/>
          <w:color w:val="3C3C3C"/>
          <w:sz w:val="32"/>
          <w:szCs w:val="32"/>
          <w:lang w:eastAsia="zh-CN"/>
        </w:rPr>
        <w:t>和实绩考察</w:t>
      </w:r>
      <w:r>
        <w:rPr>
          <w:rFonts w:hint="eastAsia" w:ascii="华文仿宋" w:hAnsi="华文仿宋" w:eastAsia="华文仿宋" w:cs="仿宋_GB2312"/>
          <w:color w:val="3C3C3C"/>
          <w:sz w:val="32"/>
          <w:szCs w:val="32"/>
        </w:rPr>
        <w:t>。</w:t>
      </w:r>
    </w:p>
    <w:p>
      <w:pPr>
        <w:spacing w:line="560" w:lineRule="exact"/>
        <w:ind w:firstLine="482" w:firstLineChars="150"/>
        <w:rPr>
          <w:rFonts w:hint="eastAsia" w:ascii="华文仿宋" w:hAnsi="华文仿宋" w:eastAsia="华文仿宋" w:cs="仿宋_GB2312"/>
          <w:color w:val="3C3C3C"/>
          <w:sz w:val="32"/>
          <w:szCs w:val="32"/>
        </w:rPr>
      </w:pPr>
      <w:r>
        <w:rPr>
          <w:rFonts w:ascii="华文仿宋" w:hAnsi="华文仿宋" w:eastAsia="华文仿宋" w:cs="仿宋_GB2312"/>
          <w:b/>
          <w:color w:val="3C3C3C"/>
          <w:sz w:val="32"/>
          <w:szCs w:val="32"/>
        </w:rPr>
        <w:t>7.</w:t>
      </w:r>
      <w:r>
        <w:rPr>
          <w:rFonts w:hint="eastAsia" w:ascii="华文仿宋" w:hAnsi="华文仿宋" w:eastAsia="华文仿宋" w:cs="仿宋_GB2312"/>
          <w:b/>
          <w:color w:val="3C3C3C"/>
          <w:sz w:val="32"/>
          <w:szCs w:val="32"/>
          <w:lang w:eastAsia="zh-CN"/>
        </w:rPr>
        <w:t>会议决定</w:t>
      </w:r>
      <w:r>
        <w:rPr>
          <w:rFonts w:hint="eastAsia" w:ascii="华文仿宋" w:hAnsi="华文仿宋" w:eastAsia="华文仿宋" w:cs="仿宋_GB2312"/>
          <w:b/>
          <w:color w:val="3C3C3C"/>
          <w:sz w:val="32"/>
          <w:szCs w:val="32"/>
        </w:rPr>
        <w:t>。</w:t>
      </w:r>
      <w:r>
        <w:rPr>
          <w:rFonts w:hint="eastAsia" w:ascii="华文仿宋" w:hAnsi="华文仿宋" w:eastAsia="华文仿宋" w:cs="仿宋_GB2312"/>
          <w:color w:val="3C3C3C"/>
          <w:sz w:val="32"/>
          <w:szCs w:val="32"/>
        </w:rPr>
        <w:t>由选聘工作领导小组</w:t>
      </w:r>
      <w:r>
        <w:rPr>
          <w:rFonts w:hint="eastAsia" w:ascii="华文仿宋" w:hAnsi="华文仿宋" w:eastAsia="华文仿宋" w:cs="仿宋_GB2312"/>
          <w:color w:val="3C3C3C"/>
          <w:sz w:val="32"/>
          <w:szCs w:val="32"/>
          <w:lang w:eastAsia="zh-CN"/>
        </w:rPr>
        <w:t>会议</w:t>
      </w:r>
      <w:r>
        <w:rPr>
          <w:rFonts w:hint="eastAsia" w:ascii="华文仿宋" w:hAnsi="华文仿宋" w:eastAsia="华文仿宋" w:cs="仿宋_GB2312"/>
          <w:color w:val="3C3C3C"/>
          <w:sz w:val="32"/>
          <w:szCs w:val="32"/>
        </w:rPr>
        <w:t>研究，按照资历量化、演讲答辩、</w:t>
      </w:r>
      <w:r>
        <w:rPr>
          <w:rFonts w:hint="eastAsia" w:ascii="华文仿宋" w:hAnsi="华文仿宋" w:eastAsia="华文仿宋" w:cs="仿宋_GB2312"/>
          <w:color w:val="3C3C3C"/>
          <w:sz w:val="32"/>
          <w:szCs w:val="32"/>
          <w:lang w:eastAsia="zh-CN"/>
        </w:rPr>
        <w:t>民主</w:t>
      </w:r>
      <w:r>
        <w:rPr>
          <w:rFonts w:hint="eastAsia" w:ascii="华文仿宋" w:hAnsi="华文仿宋" w:eastAsia="华文仿宋" w:cs="仿宋_GB2312"/>
          <w:color w:val="3C3C3C"/>
          <w:sz w:val="32"/>
          <w:szCs w:val="32"/>
        </w:rPr>
        <w:t>测评和实绩</w:t>
      </w:r>
      <w:r>
        <w:rPr>
          <w:rFonts w:hint="eastAsia" w:ascii="华文仿宋" w:hAnsi="华文仿宋" w:eastAsia="华文仿宋" w:cs="仿宋_GB2312"/>
          <w:color w:val="3C3C3C"/>
          <w:sz w:val="32"/>
          <w:szCs w:val="32"/>
          <w:lang w:eastAsia="zh-CN"/>
        </w:rPr>
        <w:t>考察等综合</w:t>
      </w:r>
      <w:r>
        <w:rPr>
          <w:rFonts w:hint="eastAsia" w:ascii="华文仿宋" w:hAnsi="华文仿宋" w:eastAsia="华文仿宋" w:cs="仿宋_GB2312"/>
          <w:color w:val="3C3C3C"/>
          <w:sz w:val="32"/>
          <w:szCs w:val="32"/>
        </w:rPr>
        <w:t>计算选聘人员的总成绩，并按照成绩高低决定选聘</w:t>
      </w:r>
      <w:r>
        <w:rPr>
          <w:rFonts w:hint="eastAsia" w:ascii="华文仿宋" w:hAnsi="华文仿宋" w:eastAsia="华文仿宋" w:cs="仿宋_GB2312"/>
          <w:color w:val="3C3C3C"/>
          <w:sz w:val="32"/>
          <w:szCs w:val="32"/>
          <w:lang w:eastAsia="zh-CN"/>
        </w:rPr>
        <w:t>将</w:t>
      </w:r>
      <w:r>
        <w:rPr>
          <w:rFonts w:hint="eastAsia" w:ascii="华文仿宋" w:hAnsi="华文仿宋" w:eastAsia="华文仿宋" w:cs="仿宋_GB2312"/>
          <w:color w:val="3C3C3C"/>
          <w:sz w:val="32"/>
          <w:szCs w:val="32"/>
        </w:rPr>
        <w:t>前</w:t>
      </w:r>
      <w:r>
        <w:rPr>
          <w:rFonts w:ascii="华文仿宋" w:hAnsi="华文仿宋" w:eastAsia="华文仿宋" w:cs="仿宋_GB2312"/>
          <w:color w:val="3C3C3C"/>
          <w:sz w:val="32"/>
          <w:szCs w:val="32"/>
        </w:rPr>
        <w:t>15</w:t>
      </w:r>
      <w:r>
        <w:rPr>
          <w:rFonts w:hint="eastAsia" w:ascii="华文仿宋" w:hAnsi="华文仿宋" w:eastAsia="华文仿宋" w:cs="仿宋_GB2312"/>
          <w:color w:val="3C3C3C"/>
          <w:sz w:val="32"/>
          <w:szCs w:val="32"/>
        </w:rPr>
        <w:t>名</w:t>
      </w:r>
      <w:r>
        <w:rPr>
          <w:rFonts w:hint="eastAsia" w:ascii="华文仿宋" w:hAnsi="华文仿宋" w:eastAsia="华文仿宋" w:cs="仿宋_GB2312"/>
          <w:color w:val="3C3C3C"/>
          <w:sz w:val="32"/>
          <w:szCs w:val="32"/>
          <w:lang w:eastAsia="zh-CN"/>
        </w:rPr>
        <w:t>作</w:t>
      </w:r>
      <w:r>
        <w:rPr>
          <w:rFonts w:hint="eastAsia" w:ascii="华文仿宋" w:hAnsi="华文仿宋" w:eastAsia="华文仿宋" w:cs="仿宋_GB2312"/>
          <w:color w:val="3C3C3C"/>
          <w:sz w:val="32"/>
          <w:szCs w:val="32"/>
        </w:rPr>
        <w:t>为教育体育局</w:t>
      </w:r>
      <w:r>
        <w:rPr>
          <w:rFonts w:hint="eastAsia" w:ascii="华文仿宋" w:hAnsi="华文仿宋" w:eastAsia="华文仿宋" w:cs="仿宋_GB2312"/>
          <w:color w:val="3C3C3C"/>
          <w:sz w:val="32"/>
          <w:szCs w:val="32"/>
          <w:lang w:eastAsia="zh-CN"/>
        </w:rPr>
        <w:t>拟聘用</w:t>
      </w:r>
      <w:r>
        <w:rPr>
          <w:rFonts w:hint="eastAsia" w:ascii="华文仿宋" w:hAnsi="华文仿宋" w:eastAsia="华文仿宋" w:cs="仿宋_GB2312"/>
          <w:color w:val="3C3C3C"/>
          <w:sz w:val="32"/>
          <w:szCs w:val="32"/>
        </w:rPr>
        <w:t>事业</w:t>
      </w:r>
      <w:r>
        <w:rPr>
          <w:rFonts w:hint="eastAsia" w:ascii="华文仿宋" w:hAnsi="华文仿宋" w:eastAsia="华文仿宋" w:cs="仿宋_GB2312"/>
          <w:color w:val="3C3C3C"/>
          <w:sz w:val="32"/>
          <w:szCs w:val="32"/>
          <w:lang w:eastAsia="zh-CN"/>
        </w:rPr>
        <w:t>岗位</w:t>
      </w:r>
      <w:r>
        <w:rPr>
          <w:rFonts w:hint="eastAsia" w:ascii="华文仿宋" w:hAnsi="华文仿宋" w:eastAsia="华文仿宋" w:cs="仿宋_GB2312"/>
          <w:color w:val="3C3C3C"/>
          <w:sz w:val="32"/>
          <w:szCs w:val="32"/>
        </w:rPr>
        <w:t>工作人员</w:t>
      </w:r>
      <w:r>
        <w:rPr>
          <w:rFonts w:hint="eastAsia" w:ascii="华文仿宋" w:hAnsi="华文仿宋" w:eastAsia="华文仿宋" w:cs="仿宋_GB2312"/>
          <w:color w:val="3C3C3C"/>
          <w:sz w:val="32"/>
          <w:szCs w:val="32"/>
          <w:lang w:eastAsia="zh-CN"/>
        </w:rPr>
        <w:t>进行公示</w:t>
      </w:r>
      <w:r>
        <w:rPr>
          <w:rFonts w:hint="eastAsia" w:ascii="华文仿宋" w:hAnsi="华文仿宋" w:eastAsia="华文仿宋" w:cs="仿宋_GB2312"/>
          <w:color w:val="3C3C3C"/>
          <w:sz w:val="32"/>
          <w:szCs w:val="32"/>
        </w:rPr>
        <w:t>。</w:t>
      </w:r>
    </w:p>
    <w:p>
      <w:pPr>
        <w:spacing w:line="560" w:lineRule="exact"/>
        <w:ind w:firstLine="480" w:firstLineChars="150"/>
        <w:rPr>
          <w:rFonts w:hint="eastAsia" w:ascii="华文仿宋" w:hAnsi="华文仿宋" w:eastAsia="华文仿宋" w:cs="仿宋_GB2312"/>
          <w:color w:val="3C3C3C"/>
          <w:sz w:val="32"/>
          <w:szCs w:val="32"/>
          <w:lang w:eastAsia="zh-CN"/>
        </w:rPr>
      </w:pPr>
      <w:r>
        <w:rPr>
          <w:rFonts w:hint="eastAsia" w:ascii="华文仿宋" w:hAnsi="华文仿宋" w:eastAsia="华文仿宋" w:cs="仿宋_GB2312"/>
          <w:color w:val="3C3C3C"/>
          <w:sz w:val="32"/>
          <w:szCs w:val="32"/>
          <w:lang w:eastAsia="zh-CN"/>
        </w:rPr>
        <w:t>公开报名、资格审查和资历量化于</w:t>
      </w:r>
      <w:r>
        <w:rPr>
          <w:rFonts w:hint="eastAsia" w:ascii="华文仿宋" w:hAnsi="华文仿宋" w:eastAsia="华文仿宋" w:cs="仿宋_GB2312"/>
          <w:color w:val="3C3C3C"/>
          <w:sz w:val="32"/>
          <w:szCs w:val="32"/>
          <w:lang w:val="en-US" w:eastAsia="zh-CN"/>
        </w:rPr>
        <w:t>1月30-31日</w:t>
      </w:r>
      <w:r>
        <w:rPr>
          <w:rFonts w:hint="eastAsia" w:ascii="华文仿宋" w:hAnsi="华文仿宋" w:eastAsia="华文仿宋" w:cs="仿宋_GB2312"/>
          <w:color w:val="3C3C3C"/>
          <w:sz w:val="32"/>
          <w:szCs w:val="32"/>
          <w:lang w:eastAsia="zh-CN"/>
        </w:rPr>
        <w:t>同步进行；</w:t>
      </w:r>
      <w:r>
        <w:rPr>
          <w:rFonts w:hint="eastAsia" w:ascii="华文仿宋" w:hAnsi="华文仿宋" w:eastAsia="华文仿宋" w:cs="仿宋_GB2312"/>
          <w:color w:val="3C3C3C"/>
          <w:sz w:val="32"/>
          <w:szCs w:val="32"/>
          <w:lang w:val="en-US" w:eastAsia="zh-CN"/>
        </w:rPr>
        <w:t>2月1日进行演讲答辩，2月2日进行民主测评和实绩考察；2月3日会议决定后进行公示。</w:t>
      </w:r>
    </w:p>
    <w:p>
      <w:pPr>
        <w:spacing w:line="560" w:lineRule="exact"/>
        <w:ind w:firstLine="640" w:firstLineChars="200"/>
        <w:rPr>
          <w:rFonts w:ascii="黑体" w:hAnsi="黑体" w:eastAsia="黑体" w:cs="黑体"/>
          <w:color w:val="3C3C3C"/>
          <w:sz w:val="32"/>
          <w:szCs w:val="32"/>
        </w:rPr>
      </w:pPr>
      <w:r>
        <w:rPr>
          <w:rFonts w:hint="eastAsia" w:ascii="黑体" w:hAnsi="黑体" w:eastAsia="黑体" w:cs="黑体"/>
          <w:color w:val="3C3C3C"/>
          <w:sz w:val="32"/>
          <w:szCs w:val="32"/>
        </w:rPr>
        <w:t>六、公示聘用</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lang w:eastAsia="zh-CN"/>
        </w:rPr>
        <w:t>经领导小组会议研究后，</w:t>
      </w:r>
      <w:r>
        <w:rPr>
          <w:rFonts w:hint="eastAsia" w:ascii="华文仿宋" w:hAnsi="华文仿宋" w:eastAsia="华文仿宋" w:cs="仿宋_GB2312"/>
          <w:color w:val="3C3C3C"/>
          <w:sz w:val="32"/>
          <w:szCs w:val="32"/>
        </w:rPr>
        <w:t>对选聘</w:t>
      </w:r>
      <w:r>
        <w:rPr>
          <w:rFonts w:hint="eastAsia" w:ascii="华文仿宋" w:hAnsi="华文仿宋" w:eastAsia="华文仿宋" w:cs="仿宋_GB2312"/>
          <w:color w:val="3C3C3C"/>
          <w:sz w:val="32"/>
          <w:szCs w:val="32"/>
          <w:lang w:eastAsia="zh-CN"/>
        </w:rPr>
        <w:t>结果进行公示，公示期满由教育体育局发文</w:t>
      </w:r>
      <w:r>
        <w:rPr>
          <w:rFonts w:hint="eastAsia" w:ascii="华文仿宋" w:hAnsi="华文仿宋" w:eastAsia="华文仿宋" w:cs="仿宋_GB2312"/>
          <w:color w:val="3C3C3C"/>
          <w:sz w:val="32"/>
          <w:szCs w:val="32"/>
        </w:rPr>
        <w:t>聘用</w:t>
      </w:r>
      <w:r>
        <w:rPr>
          <w:rFonts w:hint="eastAsia" w:ascii="华文仿宋" w:hAnsi="华文仿宋" w:eastAsia="华文仿宋" w:cs="仿宋_GB2312"/>
          <w:color w:val="3C3C3C"/>
          <w:sz w:val="32"/>
          <w:szCs w:val="32"/>
          <w:lang w:eastAsia="zh-CN"/>
        </w:rPr>
        <w:t>。根据工作需要，</w:t>
      </w:r>
      <w:r>
        <w:rPr>
          <w:rFonts w:hint="eastAsia" w:ascii="华文仿宋" w:hAnsi="华文仿宋" w:eastAsia="华文仿宋" w:cs="仿宋_GB2312"/>
          <w:color w:val="3C3C3C"/>
          <w:sz w:val="32"/>
          <w:szCs w:val="32"/>
        </w:rPr>
        <w:t>选聘人员</w:t>
      </w:r>
      <w:r>
        <w:rPr>
          <w:rFonts w:hint="eastAsia" w:ascii="华文仿宋" w:hAnsi="华文仿宋" w:eastAsia="华文仿宋" w:cs="仿宋_GB2312"/>
          <w:color w:val="3C3C3C"/>
          <w:sz w:val="32"/>
          <w:szCs w:val="32"/>
          <w:lang w:eastAsia="zh-CN"/>
        </w:rPr>
        <w:t>须</w:t>
      </w:r>
      <w:r>
        <w:rPr>
          <w:rFonts w:hint="eastAsia" w:ascii="华文仿宋" w:hAnsi="华文仿宋" w:eastAsia="华文仿宋" w:cs="仿宋_GB2312"/>
          <w:color w:val="3C3C3C"/>
          <w:sz w:val="32"/>
          <w:szCs w:val="32"/>
        </w:rPr>
        <w:t>服从统一调配。</w:t>
      </w:r>
      <w:r>
        <w:rPr>
          <w:rFonts w:hint="eastAsia" w:ascii="华文仿宋" w:hAnsi="华文仿宋" w:eastAsia="华文仿宋" w:cs="仿宋_GB2312"/>
          <w:color w:val="3C3C3C"/>
          <w:sz w:val="32"/>
          <w:szCs w:val="32"/>
          <w:lang w:eastAsia="zh-CN"/>
        </w:rPr>
        <w:t>聘用</w:t>
      </w:r>
      <w:r>
        <w:rPr>
          <w:rFonts w:hint="eastAsia" w:ascii="华文仿宋" w:hAnsi="华文仿宋" w:eastAsia="华文仿宋" w:cs="仿宋_GB2312"/>
          <w:color w:val="3C3C3C"/>
          <w:sz w:val="32"/>
          <w:szCs w:val="32"/>
        </w:rPr>
        <w:t>试用期为</w:t>
      </w:r>
      <w:r>
        <w:rPr>
          <w:rFonts w:ascii="华文仿宋" w:hAnsi="华文仿宋" w:eastAsia="华文仿宋" w:cs="仿宋_GB2312"/>
          <w:color w:val="3C3C3C"/>
          <w:sz w:val="32"/>
          <w:szCs w:val="32"/>
        </w:rPr>
        <w:t>2</w:t>
      </w:r>
      <w:r>
        <w:rPr>
          <w:rFonts w:hint="eastAsia" w:ascii="华文仿宋" w:hAnsi="华文仿宋" w:eastAsia="华文仿宋" w:cs="仿宋_GB2312"/>
          <w:color w:val="3C3C3C"/>
          <w:sz w:val="32"/>
          <w:szCs w:val="32"/>
        </w:rPr>
        <w:t>个月，合格后向县编制委员会申请进入教育体育局编制序列，试用期满考核不合格的，返回原单位工作，取消聘用资格。</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rPr>
        <w:t>本次公开选聘工作将严格按照“信息公开、过程公开、结果公开”的要求组织实施，凡在</w:t>
      </w:r>
      <w:r>
        <w:rPr>
          <w:rFonts w:hint="eastAsia" w:ascii="华文仿宋" w:hAnsi="华文仿宋" w:eastAsia="华文仿宋" w:cs="仿宋_GB2312"/>
          <w:color w:val="3C3C3C"/>
          <w:sz w:val="32"/>
          <w:szCs w:val="32"/>
          <w:lang w:eastAsia="zh-CN"/>
        </w:rPr>
        <w:t>选聘</w:t>
      </w:r>
      <w:r>
        <w:rPr>
          <w:rFonts w:hint="eastAsia" w:ascii="华文仿宋" w:hAnsi="华文仿宋" w:eastAsia="华文仿宋" w:cs="仿宋_GB2312"/>
          <w:color w:val="3C3C3C"/>
          <w:sz w:val="32"/>
          <w:szCs w:val="32"/>
        </w:rPr>
        <w:t>上岗过程中发现工作人员与报考人员有亲属关系的，</w:t>
      </w:r>
      <w:r>
        <w:rPr>
          <w:rFonts w:hint="eastAsia" w:ascii="华文仿宋" w:hAnsi="华文仿宋" w:eastAsia="华文仿宋" w:cs="仿宋_GB2312"/>
          <w:color w:val="3C3C3C"/>
          <w:sz w:val="32"/>
          <w:szCs w:val="32"/>
          <w:lang w:eastAsia="zh-CN"/>
        </w:rPr>
        <w:t>必须严格</w:t>
      </w:r>
      <w:r>
        <w:rPr>
          <w:rFonts w:hint="eastAsia" w:ascii="华文仿宋" w:hAnsi="华文仿宋" w:eastAsia="华文仿宋" w:cs="仿宋_GB2312"/>
          <w:color w:val="3C3C3C"/>
          <w:sz w:val="32"/>
          <w:szCs w:val="32"/>
        </w:rPr>
        <w:t>实行回避</w:t>
      </w:r>
      <w:r>
        <w:rPr>
          <w:rFonts w:hint="eastAsia" w:ascii="华文仿宋" w:hAnsi="华文仿宋" w:eastAsia="华文仿宋" w:cs="仿宋_GB2312"/>
          <w:color w:val="3C3C3C"/>
          <w:sz w:val="32"/>
          <w:szCs w:val="32"/>
          <w:lang w:eastAsia="zh-CN"/>
        </w:rPr>
        <w:t>制度</w:t>
      </w:r>
      <w:r>
        <w:rPr>
          <w:rFonts w:hint="eastAsia" w:ascii="华文仿宋" w:hAnsi="华文仿宋" w:eastAsia="华文仿宋" w:cs="仿宋_GB2312"/>
          <w:color w:val="3C3C3C"/>
          <w:sz w:val="32"/>
          <w:szCs w:val="32"/>
        </w:rPr>
        <w:t>。凡发现有弄虚作假或其他违纪行为的，一经查实，取消其聘用资格，并对相关人员按照有关规定进行严肃处理。</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lang w:eastAsia="zh-CN"/>
        </w:rPr>
        <w:t>欢迎社会各界对选聘工作进行</w:t>
      </w:r>
      <w:r>
        <w:rPr>
          <w:rFonts w:hint="eastAsia" w:ascii="华文仿宋" w:hAnsi="华文仿宋" w:eastAsia="华文仿宋" w:cs="仿宋_GB2312"/>
          <w:color w:val="3C3C3C"/>
          <w:sz w:val="32"/>
          <w:szCs w:val="32"/>
        </w:rPr>
        <w:t>监督。</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rPr>
        <w:t>监督电话：</w:t>
      </w:r>
      <w:r>
        <w:rPr>
          <w:rFonts w:hint="eastAsia" w:ascii="华文仿宋" w:hAnsi="华文仿宋" w:eastAsia="华文仿宋" w:cs="仿宋_GB2312"/>
          <w:color w:val="3C3C3C"/>
          <w:sz w:val="32"/>
          <w:szCs w:val="32"/>
          <w:lang w:val="en-US" w:eastAsia="zh-CN"/>
        </w:rPr>
        <w:t>8061427</w:t>
      </w:r>
    </w:p>
    <w:p>
      <w:pPr>
        <w:spacing w:line="560" w:lineRule="exact"/>
        <w:ind w:firstLine="640" w:firstLineChars="200"/>
        <w:rPr>
          <w:rFonts w:ascii="华文仿宋" w:hAnsi="华文仿宋" w:eastAsia="华文仿宋" w:cs="仿宋_GB2312"/>
          <w:color w:val="3C3C3C"/>
          <w:sz w:val="32"/>
          <w:szCs w:val="32"/>
        </w:rPr>
      </w:pPr>
      <w:r>
        <w:rPr>
          <w:rFonts w:hint="eastAsia" w:ascii="华文仿宋" w:hAnsi="华文仿宋" w:eastAsia="华文仿宋" w:cs="仿宋_GB2312"/>
          <w:color w:val="3C3C3C"/>
          <w:sz w:val="32"/>
          <w:szCs w:val="32"/>
        </w:rPr>
        <w:t>附件：</w:t>
      </w:r>
      <w:r>
        <w:rPr>
          <w:rFonts w:ascii="华文仿宋" w:hAnsi="华文仿宋" w:eastAsia="华文仿宋" w:cs="仿宋_GB2312"/>
          <w:color w:val="3C3C3C"/>
          <w:sz w:val="32"/>
          <w:szCs w:val="32"/>
        </w:rPr>
        <w:t>1.</w:t>
      </w:r>
      <w:r>
        <w:rPr>
          <w:rFonts w:hint="eastAsia" w:ascii="华文仿宋" w:hAnsi="华文仿宋" w:eastAsia="华文仿宋" w:cs="仿宋_GB2312"/>
          <w:color w:val="3C3C3C"/>
          <w:sz w:val="32"/>
          <w:szCs w:val="32"/>
        </w:rPr>
        <w:t>教育体育局事业工作人员选聘申报表</w:t>
      </w:r>
    </w:p>
    <w:p>
      <w:pPr>
        <w:spacing w:line="560" w:lineRule="exact"/>
        <w:ind w:firstLine="640" w:firstLineChars="200"/>
        <w:rPr>
          <w:rFonts w:ascii="华文仿宋" w:hAnsi="华文仿宋" w:eastAsia="华文仿宋" w:cs="仿宋_GB2312"/>
          <w:color w:val="3C3C3C"/>
          <w:sz w:val="32"/>
          <w:szCs w:val="32"/>
        </w:rPr>
      </w:pPr>
      <w:r>
        <w:rPr>
          <w:rFonts w:ascii="华文仿宋" w:hAnsi="华文仿宋" w:eastAsia="华文仿宋" w:cs="仿宋_GB2312"/>
          <w:color w:val="3C3C3C"/>
          <w:sz w:val="32"/>
          <w:szCs w:val="32"/>
        </w:rPr>
        <w:t xml:space="preserve">      2.</w:t>
      </w:r>
      <w:r>
        <w:rPr>
          <w:rFonts w:hint="eastAsia" w:ascii="华文仿宋" w:hAnsi="华文仿宋" w:eastAsia="华文仿宋" w:cs="仿宋_GB2312"/>
          <w:color w:val="3C3C3C"/>
          <w:sz w:val="32"/>
          <w:szCs w:val="32"/>
        </w:rPr>
        <w:t>教育体育局选聘事业工作人员资历量化表</w:t>
      </w:r>
    </w:p>
    <w:p>
      <w:pPr>
        <w:spacing w:line="560" w:lineRule="exact"/>
        <w:ind w:firstLine="640" w:firstLineChars="200"/>
        <w:rPr>
          <w:rFonts w:ascii="华文仿宋" w:hAnsi="华文仿宋" w:eastAsia="华文仿宋" w:cs="仿宋_GB2312"/>
          <w:color w:val="3C3C3C"/>
          <w:sz w:val="32"/>
          <w:szCs w:val="32"/>
        </w:rPr>
      </w:pPr>
      <w:r>
        <w:rPr>
          <w:rFonts w:ascii="华文仿宋" w:hAnsi="华文仿宋" w:eastAsia="华文仿宋" w:cs="仿宋_GB2312"/>
          <w:color w:val="3C3C3C"/>
          <w:sz w:val="32"/>
          <w:szCs w:val="32"/>
        </w:rPr>
        <w:t xml:space="preserve">                               </w:t>
      </w:r>
      <w:r>
        <w:rPr>
          <w:rFonts w:hint="eastAsia" w:ascii="华文仿宋" w:hAnsi="华文仿宋" w:eastAsia="华文仿宋" w:cs="仿宋_GB2312"/>
          <w:color w:val="3C3C3C"/>
          <w:sz w:val="32"/>
          <w:szCs w:val="32"/>
        </w:rPr>
        <w:t>贺兰县教育体育局</w:t>
      </w:r>
    </w:p>
    <w:p>
      <w:pPr>
        <w:spacing w:line="560" w:lineRule="exact"/>
        <w:ind w:firstLine="640" w:firstLineChars="200"/>
        <w:jc w:val="center"/>
        <w:rPr>
          <w:rFonts w:ascii="华文仿宋" w:hAnsi="华文仿宋" w:eastAsia="华文仿宋" w:cs="仿宋_GB2312"/>
          <w:color w:val="3C3C3C"/>
          <w:sz w:val="32"/>
          <w:szCs w:val="32"/>
        </w:rPr>
      </w:pPr>
      <w:r>
        <w:rPr>
          <w:rFonts w:ascii="华文仿宋" w:hAnsi="华文仿宋" w:eastAsia="华文仿宋" w:cs="仿宋_GB2312"/>
          <w:color w:val="3C3C3C"/>
          <w:sz w:val="32"/>
          <w:szCs w:val="32"/>
        </w:rPr>
        <w:t xml:space="preserve">                               2019</w:t>
      </w:r>
      <w:r>
        <w:rPr>
          <w:rFonts w:hint="eastAsia" w:ascii="华文仿宋" w:hAnsi="华文仿宋" w:eastAsia="华文仿宋" w:cs="仿宋_GB2312"/>
          <w:color w:val="3C3C3C"/>
          <w:sz w:val="32"/>
          <w:szCs w:val="32"/>
        </w:rPr>
        <w:t>年</w:t>
      </w:r>
      <w:r>
        <w:rPr>
          <w:rFonts w:ascii="华文仿宋" w:hAnsi="华文仿宋" w:eastAsia="华文仿宋" w:cs="仿宋_GB2312"/>
          <w:color w:val="3C3C3C"/>
          <w:sz w:val="32"/>
          <w:szCs w:val="32"/>
        </w:rPr>
        <w:t>1</w:t>
      </w:r>
      <w:r>
        <w:rPr>
          <w:rFonts w:hint="eastAsia" w:ascii="华文仿宋" w:hAnsi="华文仿宋" w:eastAsia="华文仿宋" w:cs="仿宋_GB2312"/>
          <w:color w:val="3C3C3C"/>
          <w:sz w:val="32"/>
          <w:szCs w:val="32"/>
        </w:rPr>
        <w:t>月</w:t>
      </w:r>
      <w:r>
        <w:rPr>
          <w:rFonts w:hint="eastAsia" w:ascii="华文仿宋" w:hAnsi="华文仿宋" w:eastAsia="华文仿宋" w:cs="仿宋_GB2312"/>
          <w:color w:val="3C3C3C"/>
          <w:sz w:val="32"/>
          <w:szCs w:val="32"/>
          <w:lang w:val="en-US" w:eastAsia="zh-CN"/>
        </w:rPr>
        <w:t>29</w:t>
      </w:r>
      <w:r>
        <w:rPr>
          <w:rFonts w:hint="eastAsia" w:ascii="华文仿宋" w:hAnsi="华文仿宋" w:eastAsia="华文仿宋" w:cs="仿宋_GB2312"/>
          <w:color w:val="3C3C3C"/>
          <w:sz w:val="32"/>
          <w:szCs w:val="32"/>
        </w:rPr>
        <w:t>日</w:t>
      </w:r>
    </w:p>
    <w:p>
      <w:r>
        <w:rPr>
          <w:rFonts w:hint="eastAsia" w:ascii="仿宋_GB2312" w:eastAsia="仿宋_GB2312"/>
          <w:sz w:val="32"/>
          <w:szCs w:val="32"/>
        </w:rPr>
        <w:drawing>
          <wp:anchor distT="0" distB="0" distL="114300" distR="114300" simplePos="0" relativeHeight="251661312" behindDoc="1" locked="0" layoutInCell="1" allowOverlap="1">
            <wp:simplePos x="0" y="0"/>
            <wp:positionH relativeFrom="column">
              <wp:posOffset>2847340</wp:posOffset>
            </wp:positionH>
            <wp:positionV relativeFrom="paragraph">
              <wp:posOffset>7873365</wp:posOffset>
            </wp:positionV>
            <wp:extent cx="1515745" cy="1515745"/>
            <wp:effectExtent l="0" t="0" r="8255" b="8255"/>
            <wp:wrapNone/>
            <wp:docPr id="2" name="图片 3"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局行政印章1"/>
                    <pic:cNvPicPr>
                      <a:picLocks noChangeAspect="1"/>
                    </pic:cNvPicPr>
                  </pic:nvPicPr>
                  <pic:blipFill>
                    <a:blip r:embed="rId4"/>
                    <a:stretch>
                      <a:fillRect/>
                    </a:stretch>
                  </pic:blipFill>
                  <pic:spPr>
                    <a:xfrm>
                      <a:off x="0" y="0"/>
                      <a:ext cx="1515745" cy="1515745"/>
                    </a:xfrm>
                    <a:prstGeom prst="rect">
                      <a:avLst/>
                    </a:prstGeom>
                    <a:noFill/>
                    <a:ln w="9525">
                      <a:noFill/>
                    </a:ln>
                  </pic:spPr>
                </pic:pic>
              </a:graphicData>
            </a:graphic>
          </wp:anchor>
        </w:drawing>
      </w:r>
      <w:r>
        <w:rPr>
          <w:rFonts w:hint="eastAsia" w:ascii="仿宋_GB2312" w:eastAsia="仿宋_GB2312"/>
          <w:sz w:val="32"/>
          <w:szCs w:val="32"/>
        </w:rPr>
        <w:drawing>
          <wp:anchor distT="0" distB="0" distL="114300" distR="114300" simplePos="0" relativeHeight="251659264" behindDoc="1" locked="0" layoutInCell="1" allowOverlap="1">
            <wp:simplePos x="0" y="0"/>
            <wp:positionH relativeFrom="column">
              <wp:posOffset>4352290</wp:posOffset>
            </wp:positionH>
            <wp:positionV relativeFrom="paragraph">
              <wp:posOffset>7644765</wp:posOffset>
            </wp:positionV>
            <wp:extent cx="1515745" cy="1515745"/>
            <wp:effectExtent l="0" t="0" r="8255" b="8255"/>
            <wp:wrapNone/>
            <wp:docPr id="1" name="图片 2"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局行政印章1"/>
                    <pic:cNvPicPr>
                      <a:picLocks noChangeAspect="1"/>
                    </pic:cNvPicPr>
                  </pic:nvPicPr>
                  <pic:blipFill>
                    <a:blip r:embed="rId4"/>
                    <a:stretch>
                      <a:fillRect/>
                    </a:stretch>
                  </pic:blipFill>
                  <pic:spPr>
                    <a:xfrm>
                      <a:off x="0" y="0"/>
                      <a:ext cx="1515745" cy="1515745"/>
                    </a:xfrm>
                    <a:prstGeom prst="rect">
                      <a:avLst/>
                    </a:prstGeom>
                    <a:noFill/>
                    <a:ln w="9525">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华文仿宋">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B13F2"/>
    <w:rsid w:val="3E3B13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2019-01-30T03:39:00Z</dcterms:created>
  <dc:creator>Administrator</dc:creator>
  <cp:lastModifiedBy>Administrator</cp:lastModifiedBy>
  <dcterms:modified xsi:type="dcterms:W3CDTF">2019-01-30T03:48:39Z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