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horzAnchor="margin" w:tblpY="-615"/>
        <w:tblW w:w="95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3"/>
        <w:gridCol w:w="1186"/>
        <w:gridCol w:w="435"/>
        <w:gridCol w:w="1700"/>
        <w:gridCol w:w="1562"/>
        <w:gridCol w:w="1808"/>
        <w:gridCol w:w="2010"/>
        <w:gridCol w:w="4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</w:trPr>
        <w:tc>
          <w:tcPr>
            <w:tcW w:w="95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 xml:space="preserve">附件1： 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成都市新都区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毗河初级中学校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2019年面向社会公开自主招聘初中教师情况表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954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5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4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序号</w:t>
            </w:r>
          </w:p>
        </w:tc>
        <w:tc>
          <w:tcPr>
            <w:tcW w:w="11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岗  位  名  称</w:t>
            </w:r>
          </w:p>
        </w:tc>
        <w:tc>
          <w:tcPr>
            <w:tcW w:w="4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人数</w:t>
            </w:r>
          </w:p>
        </w:tc>
        <w:tc>
          <w:tcPr>
            <w:tcW w:w="7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岗位要求的资格条件</w:t>
            </w:r>
          </w:p>
        </w:tc>
        <w:tc>
          <w:tcPr>
            <w:tcW w:w="40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4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1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4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学历学位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执业资格证书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专业要求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其他条件</w:t>
            </w:r>
          </w:p>
        </w:tc>
        <w:tc>
          <w:tcPr>
            <w:tcW w:w="40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6" w:hRule="atLeast"/>
        </w:trPr>
        <w:tc>
          <w:tcPr>
            <w:tcW w:w="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初中数学教师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4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普通高等教育本科及以上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初中及以上教师资格证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数学与应用数学、信息与计算科学、课程与教学论（数学方向）</w:t>
            </w:r>
          </w:p>
        </w:tc>
        <w:tc>
          <w:tcPr>
            <w:tcW w:w="201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年龄35周岁及以下（1984年1月1日以后出生）；</w:t>
            </w:r>
          </w:p>
          <w:p>
            <w:pPr>
              <w:rPr>
                <w:rFonts w:ascii="仿宋" w:hAnsi="仿宋" w:eastAsia="仿宋"/>
              </w:rPr>
            </w:pPr>
          </w:p>
          <w:p>
            <w:pPr>
              <w:numPr>
                <w:ilvl w:val="0"/>
                <w:numId w:val="1"/>
              </w:numPr>
              <w:tabs>
                <w:tab w:val="clear" w:pos="312"/>
              </w:tabs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具有全日制普通高等教育本科及以上学历；</w:t>
            </w:r>
          </w:p>
          <w:p>
            <w:pPr>
              <w:rPr>
                <w:rFonts w:ascii="仿宋" w:hAnsi="仿宋" w:eastAsia="仿宋"/>
              </w:rPr>
            </w:pPr>
          </w:p>
          <w:p>
            <w:pPr>
              <w:pStyle w:val="5"/>
              <w:numPr>
                <w:ilvl w:val="0"/>
                <w:numId w:val="1"/>
              </w:num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具备初中及以上教师资格</w:t>
            </w:r>
            <w:r>
              <w:rPr>
                <w:rFonts w:hint="eastAsia" w:ascii="仿宋" w:hAnsi="仿宋" w:eastAsia="仿宋"/>
                <w:lang w:val="en-US" w:eastAsia="zh-CN"/>
              </w:rPr>
              <w:t>证</w:t>
            </w:r>
            <w:r>
              <w:rPr>
                <w:rFonts w:hint="eastAsia" w:ascii="仿宋" w:hAnsi="仿宋" w:eastAsia="仿宋"/>
              </w:rPr>
              <w:t>，</w:t>
            </w:r>
            <w:r>
              <w:rPr>
                <w:rFonts w:hint="eastAsia" w:ascii="仿宋" w:hAnsi="仿宋" w:eastAsia="仿宋"/>
                <w:lang w:val="en-US" w:eastAsia="zh-CN"/>
              </w:rPr>
              <w:t>所学专业、教师资格证任教学科与招聘岗位专业对口</w:t>
            </w:r>
            <w:r>
              <w:rPr>
                <w:rFonts w:hint="eastAsia" w:ascii="仿宋" w:hAnsi="仿宋" w:eastAsia="仿宋"/>
              </w:rPr>
              <w:t>，普通话水平二级乙等及以上；语文教师要求普通话水平二级甲等及以上。</w:t>
            </w:r>
          </w:p>
          <w:p>
            <w:pPr>
              <w:pStyle w:val="5"/>
              <w:numPr>
                <w:ilvl w:val="-1"/>
                <w:numId w:val="0"/>
              </w:numPr>
              <w:rPr>
                <w:rFonts w:hint="eastAsia" w:ascii="仿宋" w:hAnsi="仿宋" w:eastAsia="仿宋"/>
              </w:rPr>
            </w:pPr>
          </w:p>
          <w:p>
            <w:pPr>
              <w:pStyle w:val="5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</w:rPr>
              <w:t>4.</w:t>
            </w:r>
            <w:r>
              <w:rPr>
                <w:rFonts w:hint="eastAsia" w:ascii="仿宋" w:hAnsi="仿宋" w:eastAsia="仿宋"/>
                <w:color w:val="auto"/>
                <w:sz w:val="21"/>
              </w:rPr>
              <w:t>2019年应届毕业生必须在2019年7月31日之前取得资格条件要求的毕业证、学位证、教师资格证等证书</w:t>
            </w:r>
            <w:r>
              <w:rPr>
                <w:rFonts w:hint="eastAsia" w:ascii="仿宋" w:hAnsi="仿宋" w:eastAsia="仿宋"/>
              </w:rPr>
              <w:t>；其他人员必须在原件校验前取得资格条件要求的毕业证、学位证、教师资格证等证书。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初中英语教师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4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普通高等教育本科及以上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初中及以上教师资格证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英语</w:t>
            </w:r>
          </w:p>
        </w:tc>
        <w:tc>
          <w:tcPr>
            <w:tcW w:w="201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8" w:hRule="atLeast"/>
        </w:trPr>
        <w:tc>
          <w:tcPr>
            <w:tcW w:w="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初中语文教师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4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普通高等教育本科及以上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初中及以上教师资格证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汉语言文学、汉语言、对外汉语、应用语言学、中国语言文化、中国学、华文教育、古典文献学、汉语言文字学、教育学</w:t>
            </w:r>
          </w:p>
        </w:tc>
        <w:tc>
          <w:tcPr>
            <w:tcW w:w="201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初中物理教师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普通高等教育本科及以上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初中及以上教师资格证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left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物理学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等</w:t>
            </w:r>
          </w:p>
        </w:tc>
        <w:tc>
          <w:tcPr>
            <w:tcW w:w="201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初中体育教师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普通高等教育本科及以上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初中及以上教师资格证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体育学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等</w:t>
            </w:r>
          </w:p>
        </w:tc>
        <w:tc>
          <w:tcPr>
            <w:tcW w:w="201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6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初中历史教师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普通高等教育本科及以上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初中及以上教师资格证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历史学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等</w:t>
            </w:r>
          </w:p>
        </w:tc>
        <w:tc>
          <w:tcPr>
            <w:tcW w:w="201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7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中学音乐教师</w:t>
            </w: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普通高等教育本科及以上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初中及以上教师资格证</w:t>
            </w:r>
          </w:p>
        </w:tc>
        <w:tc>
          <w:tcPr>
            <w:tcW w:w="1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音乐学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等</w:t>
            </w:r>
          </w:p>
        </w:tc>
        <w:tc>
          <w:tcPr>
            <w:tcW w:w="201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8" w:hRule="atLeast"/>
        </w:trPr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合计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18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01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10DDC"/>
    <w:multiLevelType w:val="singleLevel"/>
    <w:tmpl w:val="28510DD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23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2019-03-04T01:16:38Z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