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D8" w:rsidRPr="00D56BD8" w:rsidRDefault="00D56BD8" w:rsidP="00D56BD8">
      <w:pPr>
        <w:widowControl/>
        <w:spacing w:line="36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D56BD8">
        <w:rPr>
          <w:rFonts w:ascii="微软雅黑" w:eastAsia="微软雅黑" w:hAnsi="微软雅黑" w:cs="宋体" w:hint="eastAsia"/>
          <w:color w:val="666666"/>
          <w:kern w:val="0"/>
          <w:szCs w:val="21"/>
        </w:rPr>
        <w:t>具体招聘类型、要求和待遇如下：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10"/>
        <w:gridCol w:w="1215"/>
        <w:gridCol w:w="4109"/>
        <w:gridCol w:w="1470"/>
      </w:tblGrid>
      <w:tr w:rsidR="00D56BD8" w:rsidRPr="00D56BD8" w:rsidTr="00D56BD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类型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专业要求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引进方式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待遇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备注</w:t>
            </w:r>
          </w:p>
        </w:tc>
      </w:tr>
      <w:tr w:rsidR="00D56BD8" w:rsidRPr="00D56BD8" w:rsidTr="00D56BD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学科带头人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教育学、心理学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年薪100万元（税后），120平米住房，安家费100万元（税后），科研启动费200万元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也可柔性引进，待遇一人一议。</w:t>
            </w:r>
          </w:p>
        </w:tc>
      </w:tr>
      <w:tr w:rsidR="00D56BD8" w:rsidRPr="00D56BD8" w:rsidTr="00D56BD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应用型人才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教育学、心理学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全职、柔性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一人一议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D56BD8" w:rsidRPr="00D56BD8" w:rsidTr="00D56BD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博士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教育学、心理学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安家费15-25万元，科研启动费5-10万元。另有：山西省财政给予的一次性生活补助10万元，科研经费5万元。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D56BD8" w:rsidRPr="00D56BD8" w:rsidTr="00D56BD8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教育原理、课程与教学论、德育原理、学前教育学、小学教育等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BD8" w:rsidRPr="00D56BD8" w:rsidRDefault="00D56BD8" w:rsidP="00D56BD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56BD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双一流院校毕业生</w:t>
            </w:r>
          </w:p>
        </w:tc>
      </w:tr>
    </w:tbl>
    <w:p w:rsidR="00D56BD8" w:rsidRPr="00D56BD8" w:rsidRDefault="00D56BD8" w:rsidP="00D56BD8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D56BD8">
        <w:rPr>
          <w:rFonts w:ascii="微软雅黑" w:eastAsia="微软雅黑" w:hAnsi="微软雅黑" w:cs="宋体" w:hint="eastAsia"/>
          <w:color w:val="666666"/>
          <w:kern w:val="0"/>
          <w:szCs w:val="21"/>
        </w:rPr>
        <w:t>注：本表解释权归运城学院教育与心理科学系。</w:t>
      </w:r>
    </w:p>
    <w:p w:rsidR="007344A9" w:rsidRPr="007344A9" w:rsidRDefault="007344A9" w:rsidP="00D56BD8">
      <w:bookmarkStart w:id="0" w:name="_GoBack"/>
      <w:bookmarkEnd w:id="0"/>
    </w:p>
    <w:sectPr w:rsidR="007344A9" w:rsidRPr="007344A9" w:rsidSect="004466B5">
      <w:headerReference w:type="default" r:id="rId6"/>
      <w:footerReference w:type="even" r:id="rId7"/>
      <w:footerReference w:type="default" r:id="rId8"/>
      <w:pgSz w:w="11906" w:h="16838"/>
      <w:pgMar w:top="1985" w:right="1446" w:bottom="1644" w:left="1446" w:header="851" w:footer="1247" w:gutter="0"/>
      <w:pgNumType w:fmt="numberInDash"/>
      <w:cols w:space="720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D56BD8">
    <w:pPr>
      <w:pStyle w:val="a9"/>
      <w:framePr w:wrap="around" w:vAnchor="text" w:hAnchor="page" w:x="1930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 w:rsidR="00352CDC" w:rsidRDefault="00D56BD8">
    <w:pPr>
      <w:pStyle w:val="a9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D56BD8">
    <w:pPr>
      <w:pStyle w:val="a9"/>
      <w:framePr w:wrap="around" w:vAnchor="text" w:hAnchor="page" w:x="9497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612CB">
      <w:rPr>
        <w:rStyle w:val="a7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352CDC" w:rsidRDefault="00D56BD8">
    <w:pPr>
      <w:pStyle w:val="a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D56BD8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40E7"/>
    <w:multiLevelType w:val="multilevel"/>
    <w:tmpl w:val="620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A00CE"/>
    <w:multiLevelType w:val="multilevel"/>
    <w:tmpl w:val="15EA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3"/>
    <w:rsid w:val="000131FD"/>
    <w:rsid w:val="000306D2"/>
    <w:rsid w:val="0009770B"/>
    <w:rsid w:val="000B542A"/>
    <w:rsid w:val="000D65EA"/>
    <w:rsid w:val="000F7C31"/>
    <w:rsid w:val="002C0D7E"/>
    <w:rsid w:val="002D63A4"/>
    <w:rsid w:val="00437EA3"/>
    <w:rsid w:val="004466B5"/>
    <w:rsid w:val="004612CB"/>
    <w:rsid w:val="004A1D64"/>
    <w:rsid w:val="004C14CD"/>
    <w:rsid w:val="004C4035"/>
    <w:rsid w:val="00507FF8"/>
    <w:rsid w:val="00567C23"/>
    <w:rsid w:val="005D2F50"/>
    <w:rsid w:val="005F4CAD"/>
    <w:rsid w:val="00677EBF"/>
    <w:rsid w:val="006E57E1"/>
    <w:rsid w:val="00704D8C"/>
    <w:rsid w:val="00715B28"/>
    <w:rsid w:val="007344A9"/>
    <w:rsid w:val="007355C4"/>
    <w:rsid w:val="007A64CC"/>
    <w:rsid w:val="00A31ED1"/>
    <w:rsid w:val="00B02356"/>
    <w:rsid w:val="00D536E5"/>
    <w:rsid w:val="00D56BD8"/>
    <w:rsid w:val="00E075C4"/>
    <w:rsid w:val="00E64ADA"/>
    <w:rsid w:val="00EE5C84"/>
    <w:rsid w:val="00F0132D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customStyle="1" w:styleId="vsbcontentend">
    <w:name w:val="vsbcontent_end"/>
    <w:basedOn w:val="a"/>
    <w:rsid w:val="00734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customStyle="1" w:styleId="vsbcontentend">
    <w:name w:val="vsbcontent_end"/>
    <w:basedOn w:val="a"/>
    <w:rsid w:val="00734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185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780">
          <w:marLeft w:val="0"/>
          <w:marRight w:val="0"/>
          <w:marTop w:val="0"/>
          <w:marBottom w:val="225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302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9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31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05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847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87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57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98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20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69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374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9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630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22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8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8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928">
          <w:marLeft w:val="75"/>
          <w:marRight w:val="7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2019-03-26T06:01:00Z</dcterms:created>
  <dcterms:modified xsi:type="dcterms:W3CDTF">2019-03-26T06:01:00Z</dcterms:modified>
</cp:coreProperties>
</file>