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5" w:lineRule="atLeast"/>
        <w:rPr>
          <w:rFonts w:ascii="Times New Roman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spacing w:line="465" w:lineRule="atLeas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widowControl/>
        <w:shd w:val="clear" w:color="auto" w:fill="FFFFFF"/>
        <w:spacing w:line="480" w:lineRule="atLeas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  <w:shd w:val="clear" w:color="auto" w:fill="FFFFFF"/>
        </w:rPr>
        <w:t>2019</w:t>
      </w:r>
      <w:r>
        <w:rPr>
          <w:rFonts w:hint="eastAsia" w:ascii="Times New Roman" w:hAnsi="Times New Roman" w:eastAsia="方正小标宋简体" w:cs="方正小标宋简体"/>
          <w:color w:val="000000"/>
          <w:sz w:val="36"/>
          <w:szCs w:val="36"/>
          <w:shd w:val="clear" w:color="auto" w:fill="FFFFFF"/>
        </w:rPr>
        <w:t>年武义县公开招聘乡镇公办幼儿园教师报名登记表</w:t>
      </w:r>
    </w:p>
    <w:p>
      <w:pPr>
        <w:widowControl/>
        <w:spacing w:line="4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color w:val="000000"/>
          <w:sz w:val="31"/>
          <w:szCs w:val="31"/>
          <w:shd w:val="clear" w:color="auto" w:fill="FFFFFF"/>
        </w:rPr>
        <w:t>        </w:t>
      </w:r>
      <w:r>
        <w:rPr>
          <w:rFonts w:hint="eastAsia" w:ascii="Times New Roman" w:hAnsi="仿宋_GB2312" w:eastAsia="仿宋_GB2312" w:cs="仿宋_GB2312"/>
          <w:color w:val="000000"/>
          <w:sz w:val="24"/>
          <w:szCs w:val="24"/>
          <w:shd w:val="clear" w:color="auto" w:fill="FFFFFF"/>
        </w:rPr>
        <w:t>准考证号：</w:t>
      </w:r>
    </w:p>
    <w:tbl>
      <w:tblPr>
        <w:tblStyle w:val="7"/>
        <w:tblW w:w="9019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362"/>
        <w:gridCol w:w="372"/>
        <w:gridCol w:w="248"/>
        <w:gridCol w:w="441"/>
        <w:gridCol w:w="611"/>
        <w:gridCol w:w="363"/>
        <w:gridCol w:w="159"/>
        <w:gridCol w:w="124"/>
        <w:gridCol w:w="374"/>
        <w:gridCol w:w="648"/>
        <w:gridCol w:w="731"/>
        <w:gridCol w:w="163"/>
        <w:gridCol w:w="720"/>
        <w:gridCol w:w="567"/>
        <w:gridCol w:w="247"/>
        <w:gridCol w:w="555"/>
        <w:gridCol w:w="849"/>
        <w:gridCol w:w="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6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397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5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88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36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近期免冠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6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户口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农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  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非农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6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父母姓名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学制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何时何校何院系毕业、邮编、辅导员姓名</w:t>
            </w:r>
          </w:p>
        </w:tc>
        <w:tc>
          <w:tcPr>
            <w:tcW w:w="3614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是否为师范类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报考学段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7413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MS Mincho" w:eastAsia="MS Mincho" w:cs="MS Mincho"/>
                <w:sz w:val="24"/>
                <w:szCs w:val="24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联系电话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7413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7413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0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教师资格证书</w:t>
            </w:r>
          </w:p>
        </w:tc>
        <w:tc>
          <w:tcPr>
            <w:tcW w:w="7413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ind w:firstLine="120"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资格类别：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      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 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任教学科：</w:t>
            </w:r>
          </w:p>
          <w:p>
            <w:pPr>
              <w:widowControl/>
              <w:ind w:firstLine="12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证书号码：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       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认定机构：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      </w:t>
            </w:r>
          </w:p>
          <w:p>
            <w:pPr>
              <w:widowControl/>
              <w:ind w:firstLine="120"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认定时间：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（从高中开始填写）和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就读学校、工作单位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</w:trPr>
        <w:tc>
          <w:tcPr>
            <w:tcW w:w="986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73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98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033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5" w:hRule="atLeast"/>
        </w:trPr>
        <w:tc>
          <w:tcPr>
            <w:tcW w:w="98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8033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本人提供的证书和个人信息如有虚假，愿被取消录用资格，并按规定接受处理。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</w:rPr>
            </w:pP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报考人签名：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       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   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   </w:t>
            </w:r>
            <w:r>
              <w:rPr>
                <w:rFonts w:hint="eastAsia" w:ascii="Times New Roman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="15" w:line="420" w:lineRule="atLeast"/>
        <w:ind w:left="16" w:right="16" w:hanging="240"/>
        <w:jc w:val="left"/>
        <w:rPr>
          <w:rFonts w:ascii="Times New Roman" w:hAnsi="Times New Roman" w:eastAsia="仿宋" w:cs="Times New Roman"/>
        </w:rPr>
      </w:pPr>
      <w:r>
        <w:rPr>
          <w:rFonts w:hint="eastAsia" w:ascii="Times New Roman" w:hAnsi="仿宋" w:eastAsia="仿宋" w:cs="仿宋"/>
          <w:color w:val="000000"/>
          <w:sz w:val="24"/>
          <w:szCs w:val="24"/>
          <w:shd w:val="clear" w:color="auto" w:fill="FFFFFF"/>
        </w:rPr>
        <w:t>注：报名登记表请自行打印</w:t>
      </w:r>
      <w:r>
        <w:rPr>
          <w:rFonts w:hint="eastAsia" w:ascii="Times New Roman" w:hAnsi="仿宋" w:eastAsia="仿宋" w:cs="仿宋"/>
          <w:color w:val="000000"/>
          <w:sz w:val="31"/>
          <w:szCs w:val="31"/>
          <w:shd w:val="clear" w:color="auto" w:fill="FFFFFF"/>
        </w:rPr>
        <w:t>。</w:t>
      </w:r>
    </w:p>
    <w:sectPr>
      <w:footerReference r:id="rId3" w:type="default"/>
      <w:pgSz w:w="11906" w:h="16838"/>
      <w:pgMar w:top="1531" w:right="1474" w:bottom="147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cs="Times New Roman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33"/>
    <w:rsid w:val="000135B1"/>
    <w:rsid w:val="000272AE"/>
    <w:rsid w:val="00055B4B"/>
    <w:rsid w:val="000D2A84"/>
    <w:rsid w:val="000F424E"/>
    <w:rsid w:val="00105924"/>
    <w:rsid w:val="00143FF2"/>
    <w:rsid w:val="00147049"/>
    <w:rsid w:val="00157F4A"/>
    <w:rsid w:val="00164C05"/>
    <w:rsid w:val="00170307"/>
    <w:rsid w:val="00172A27"/>
    <w:rsid w:val="00173F84"/>
    <w:rsid w:val="00181CA9"/>
    <w:rsid w:val="00183BEE"/>
    <w:rsid w:val="001A4D64"/>
    <w:rsid w:val="001B3FE8"/>
    <w:rsid w:val="001C5B17"/>
    <w:rsid w:val="001D71B6"/>
    <w:rsid w:val="001E1B79"/>
    <w:rsid w:val="001E695C"/>
    <w:rsid w:val="00204886"/>
    <w:rsid w:val="002327B8"/>
    <w:rsid w:val="00241BF2"/>
    <w:rsid w:val="00242A85"/>
    <w:rsid w:val="0024588E"/>
    <w:rsid w:val="002651DB"/>
    <w:rsid w:val="00272336"/>
    <w:rsid w:val="0027460B"/>
    <w:rsid w:val="002B5009"/>
    <w:rsid w:val="002F1D90"/>
    <w:rsid w:val="002F77AA"/>
    <w:rsid w:val="00307C37"/>
    <w:rsid w:val="003209F4"/>
    <w:rsid w:val="00322321"/>
    <w:rsid w:val="00324F10"/>
    <w:rsid w:val="00355EC4"/>
    <w:rsid w:val="00361550"/>
    <w:rsid w:val="0036514F"/>
    <w:rsid w:val="00366BA8"/>
    <w:rsid w:val="003730E4"/>
    <w:rsid w:val="003865F2"/>
    <w:rsid w:val="0039543F"/>
    <w:rsid w:val="003B0532"/>
    <w:rsid w:val="003F6F8B"/>
    <w:rsid w:val="004164AF"/>
    <w:rsid w:val="00422752"/>
    <w:rsid w:val="004306ED"/>
    <w:rsid w:val="00430A93"/>
    <w:rsid w:val="00432C22"/>
    <w:rsid w:val="00442EEC"/>
    <w:rsid w:val="004553B8"/>
    <w:rsid w:val="004708B1"/>
    <w:rsid w:val="00481C31"/>
    <w:rsid w:val="00485E35"/>
    <w:rsid w:val="004A1D3C"/>
    <w:rsid w:val="004C578E"/>
    <w:rsid w:val="004D3240"/>
    <w:rsid w:val="004D528A"/>
    <w:rsid w:val="004D66DB"/>
    <w:rsid w:val="004F5BC7"/>
    <w:rsid w:val="00506093"/>
    <w:rsid w:val="005114BD"/>
    <w:rsid w:val="00531E83"/>
    <w:rsid w:val="00553A90"/>
    <w:rsid w:val="00572CFB"/>
    <w:rsid w:val="00585522"/>
    <w:rsid w:val="0059436C"/>
    <w:rsid w:val="005943CB"/>
    <w:rsid w:val="00595923"/>
    <w:rsid w:val="005A5D5D"/>
    <w:rsid w:val="005C2BB1"/>
    <w:rsid w:val="005C2DF8"/>
    <w:rsid w:val="005C36F2"/>
    <w:rsid w:val="005E0403"/>
    <w:rsid w:val="005E4AF2"/>
    <w:rsid w:val="005F1573"/>
    <w:rsid w:val="006055D0"/>
    <w:rsid w:val="0063202C"/>
    <w:rsid w:val="006323E3"/>
    <w:rsid w:val="006623AD"/>
    <w:rsid w:val="006666EE"/>
    <w:rsid w:val="0067612E"/>
    <w:rsid w:val="00684E76"/>
    <w:rsid w:val="00685C71"/>
    <w:rsid w:val="00693CDE"/>
    <w:rsid w:val="006E75BE"/>
    <w:rsid w:val="00712535"/>
    <w:rsid w:val="00713BBF"/>
    <w:rsid w:val="007256D4"/>
    <w:rsid w:val="00734155"/>
    <w:rsid w:val="00745482"/>
    <w:rsid w:val="00746450"/>
    <w:rsid w:val="00753AFC"/>
    <w:rsid w:val="007615BA"/>
    <w:rsid w:val="0076277D"/>
    <w:rsid w:val="00775807"/>
    <w:rsid w:val="00791A92"/>
    <w:rsid w:val="00794A2A"/>
    <w:rsid w:val="00795B27"/>
    <w:rsid w:val="007C28AA"/>
    <w:rsid w:val="007C4C25"/>
    <w:rsid w:val="007E16AB"/>
    <w:rsid w:val="007E64B2"/>
    <w:rsid w:val="0085192A"/>
    <w:rsid w:val="00852961"/>
    <w:rsid w:val="00855378"/>
    <w:rsid w:val="00856C41"/>
    <w:rsid w:val="0086237D"/>
    <w:rsid w:val="0087156B"/>
    <w:rsid w:val="008770B0"/>
    <w:rsid w:val="008829A8"/>
    <w:rsid w:val="00882AED"/>
    <w:rsid w:val="008904EA"/>
    <w:rsid w:val="00892C91"/>
    <w:rsid w:val="008B0448"/>
    <w:rsid w:val="008C277B"/>
    <w:rsid w:val="008C6C47"/>
    <w:rsid w:val="008D544C"/>
    <w:rsid w:val="008D681A"/>
    <w:rsid w:val="008E2128"/>
    <w:rsid w:val="00912D3E"/>
    <w:rsid w:val="00920E93"/>
    <w:rsid w:val="00941579"/>
    <w:rsid w:val="009514A3"/>
    <w:rsid w:val="00951B39"/>
    <w:rsid w:val="009612ED"/>
    <w:rsid w:val="00973D31"/>
    <w:rsid w:val="00975A76"/>
    <w:rsid w:val="00982C38"/>
    <w:rsid w:val="00990776"/>
    <w:rsid w:val="009955CF"/>
    <w:rsid w:val="00997F33"/>
    <w:rsid w:val="009A7526"/>
    <w:rsid w:val="009B7151"/>
    <w:rsid w:val="009E4062"/>
    <w:rsid w:val="009F5A65"/>
    <w:rsid w:val="00A12626"/>
    <w:rsid w:val="00A2669C"/>
    <w:rsid w:val="00A3779F"/>
    <w:rsid w:val="00A43B58"/>
    <w:rsid w:val="00A531C7"/>
    <w:rsid w:val="00A61F37"/>
    <w:rsid w:val="00A623F6"/>
    <w:rsid w:val="00A83253"/>
    <w:rsid w:val="00AB659A"/>
    <w:rsid w:val="00AD7E11"/>
    <w:rsid w:val="00AE40A0"/>
    <w:rsid w:val="00AF65BC"/>
    <w:rsid w:val="00B11BDB"/>
    <w:rsid w:val="00B12FB4"/>
    <w:rsid w:val="00B13A87"/>
    <w:rsid w:val="00B143FF"/>
    <w:rsid w:val="00B17444"/>
    <w:rsid w:val="00B21B9D"/>
    <w:rsid w:val="00B3067E"/>
    <w:rsid w:val="00B42974"/>
    <w:rsid w:val="00B44ED8"/>
    <w:rsid w:val="00B60AE9"/>
    <w:rsid w:val="00B6629C"/>
    <w:rsid w:val="00B92730"/>
    <w:rsid w:val="00B94B82"/>
    <w:rsid w:val="00B95958"/>
    <w:rsid w:val="00B9721A"/>
    <w:rsid w:val="00BA06EB"/>
    <w:rsid w:val="00BA502A"/>
    <w:rsid w:val="00BB3CE2"/>
    <w:rsid w:val="00BC1D6C"/>
    <w:rsid w:val="00BC5704"/>
    <w:rsid w:val="00BC7DE5"/>
    <w:rsid w:val="00BE478B"/>
    <w:rsid w:val="00BF1AF1"/>
    <w:rsid w:val="00BF66A1"/>
    <w:rsid w:val="00BF76EA"/>
    <w:rsid w:val="00C0713B"/>
    <w:rsid w:val="00C32A08"/>
    <w:rsid w:val="00C361A8"/>
    <w:rsid w:val="00C65A71"/>
    <w:rsid w:val="00C73067"/>
    <w:rsid w:val="00C76CE5"/>
    <w:rsid w:val="00CB1415"/>
    <w:rsid w:val="00CB5AD0"/>
    <w:rsid w:val="00CB7A7C"/>
    <w:rsid w:val="00CB7FAD"/>
    <w:rsid w:val="00CC52A9"/>
    <w:rsid w:val="00CE0E9A"/>
    <w:rsid w:val="00CE3FDA"/>
    <w:rsid w:val="00CE7CE8"/>
    <w:rsid w:val="00CF490E"/>
    <w:rsid w:val="00D048BF"/>
    <w:rsid w:val="00D078DB"/>
    <w:rsid w:val="00D23052"/>
    <w:rsid w:val="00D30074"/>
    <w:rsid w:val="00D35B9F"/>
    <w:rsid w:val="00D42C89"/>
    <w:rsid w:val="00D44D11"/>
    <w:rsid w:val="00D51407"/>
    <w:rsid w:val="00D53CC4"/>
    <w:rsid w:val="00D54A4F"/>
    <w:rsid w:val="00D6130D"/>
    <w:rsid w:val="00D6291A"/>
    <w:rsid w:val="00D63827"/>
    <w:rsid w:val="00D66DCC"/>
    <w:rsid w:val="00D80900"/>
    <w:rsid w:val="00D80BE5"/>
    <w:rsid w:val="00D8205C"/>
    <w:rsid w:val="00D926F1"/>
    <w:rsid w:val="00DA3200"/>
    <w:rsid w:val="00DA7246"/>
    <w:rsid w:val="00DB2E2B"/>
    <w:rsid w:val="00DF7F74"/>
    <w:rsid w:val="00E15394"/>
    <w:rsid w:val="00E20732"/>
    <w:rsid w:val="00E406C7"/>
    <w:rsid w:val="00E63122"/>
    <w:rsid w:val="00E704F0"/>
    <w:rsid w:val="00E71DF6"/>
    <w:rsid w:val="00E733D1"/>
    <w:rsid w:val="00E77513"/>
    <w:rsid w:val="00E84AA7"/>
    <w:rsid w:val="00E90365"/>
    <w:rsid w:val="00EB09BB"/>
    <w:rsid w:val="00EB109E"/>
    <w:rsid w:val="00EB5A1E"/>
    <w:rsid w:val="00EF27B3"/>
    <w:rsid w:val="00F21437"/>
    <w:rsid w:val="00F2786E"/>
    <w:rsid w:val="00F34B7E"/>
    <w:rsid w:val="00F537A3"/>
    <w:rsid w:val="00F66F64"/>
    <w:rsid w:val="00F76976"/>
    <w:rsid w:val="00F77175"/>
    <w:rsid w:val="00F819DD"/>
    <w:rsid w:val="00F84F16"/>
    <w:rsid w:val="00F91F15"/>
    <w:rsid w:val="00F9378D"/>
    <w:rsid w:val="00F93C40"/>
    <w:rsid w:val="00F96A61"/>
    <w:rsid w:val="00FF1449"/>
    <w:rsid w:val="00FF17EC"/>
    <w:rsid w:val="00FF2A32"/>
    <w:rsid w:val="18E94963"/>
    <w:rsid w:val="19B558E2"/>
    <w:rsid w:val="231373D8"/>
    <w:rsid w:val="2C7C7678"/>
    <w:rsid w:val="2D9A69F0"/>
    <w:rsid w:val="2E862CD1"/>
    <w:rsid w:val="374B1AA1"/>
    <w:rsid w:val="48DE43B6"/>
    <w:rsid w:val="49095DA7"/>
    <w:rsid w:val="4D5F0FCB"/>
    <w:rsid w:val="503B14B8"/>
    <w:rsid w:val="54793211"/>
    <w:rsid w:val="5DA711B7"/>
    <w:rsid w:val="5E5408F6"/>
    <w:rsid w:val="60E54E82"/>
    <w:rsid w:val="61870BFC"/>
    <w:rsid w:val="6564575C"/>
    <w:rsid w:val="66985160"/>
    <w:rsid w:val="6EAE17FB"/>
    <w:rsid w:val="7AA378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paragraph" w:styleId="3">
    <w:name w:val="heading 4"/>
    <w:basedOn w:val="1"/>
    <w:next w:val="1"/>
    <w:link w:val="13"/>
    <w:qFormat/>
    <w:uiPriority w:val="99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page number"/>
    <w:basedOn w:val="8"/>
    <w:uiPriority w:val="99"/>
  </w:style>
  <w:style w:type="character" w:styleId="11">
    <w:name w:val="Hyperlink"/>
    <w:basedOn w:val="8"/>
    <w:uiPriority w:val="99"/>
    <w:rPr>
      <w:color w:val="0000FF"/>
      <w:u w:val="single"/>
    </w:rPr>
  </w:style>
  <w:style w:type="character" w:customStyle="1" w:styleId="12">
    <w:name w:val="标题 3 Char"/>
    <w:basedOn w:val="8"/>
    <w:link w:val="2"/>
    <w:semiHidden/>
    <w:locked/>
    <w:uiPriority w:val="99"/>
    <w:rPr>
      <w:rFonts w:ascii="Calibri" w:hAnsi="Calibri" w:cs="Calibri"/>
      <w:b/>
      <w:bCs/>
      <w:kern w:val="0"/>
      <w:sz w:val="32"/>
      <w:szCs w:val="32"/>
    </w:rPr>
  </w:style>
  <w:style w:type="character" w:customStyle="1" w:styleId="13">
    <w:name w:val="标题 4 Char"/>
    <w:basedOn w:val="8"/>
    <w:link w:val="3"/>
    <w:semiHidden/>
    <w:qFormat/>
    <w:locked/>
    <w:uiPriority w:val="99"/>
    <w:rPr>
      <w:rFonts w:ascii="Cambria" w:hAnsi="Cambria" w:eastAsia="宋体" w:cs="Cambria"/>
      <w:b/>
      <w:bCs/>
      <w:kern w:val="0"/>
      <w:sz w:val="28"/>
      <w:szCs w:val="28"/>
    </w:rPr>
  </w:style>
  <w:style w:type="character" w:customStyle="1" w:styleId="14">
    <w:name w:val="页脚 Char"/>
    <w:basedOn w:val="8"/>
    <w:link w:val="4"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页眉 Char"/>
    <w:basedOn w:val="8"/>
    <w:link w:val="5"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4</Pages>
  <Words>293</Words>
  <Characters>1675</Characters>
  <Lines>13</Lines>
  <Paragraphs>3</Paragraphs>
  <TotalTime>157</TotalTime>
  <ScaleCrop>false</ScaleCrop>
  <LinksUpToDate>false</LinksUpToDate>
  <CharactersWithSpaces>1965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与爱飞翔</cp:lastModifiedBy>
  <cp:lastPrinted>2019-05-28T03:05:00Z</cp:lastPrinted>
  <dcterms:modified xsi:type="dcterms:W3CDTF">2019-05-28T07:31:05Z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