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华康简标题宋" w:eastAsia="华康简标题宋"/>
          <w:sz w:val="36"/>
          <w:szCs w:val="36"/>
        </w:rPr>
      </w:pPr>
      <w:r>
        <w:rPr>
          <w:rFonts w:hint="eastAsia" w:ascii="华康简标题宋" w:eastAsia="华康简标题宋"/>
          <w:sz w:val="36"/>
          <w:szCs w:val="36"/>
        </w:rPr>
        <w:t>东莞市第七高级中学招聘</w:t>
      </w:r>
      <w:r>
        <w:rPr>
          <w:rFonts w:hint="eastAsia" w:ascii="华康简标题宋" w:eastAsia="华康简标题宋"/>
          <w:sz w:val="36"/>
          <w:szCs w:val="36"/>
          <w:lang w:eastAsia="zh-CN"/>
        </w:rPr>
        <w:t>临聘</w:t>
      </w:r>
      <w:r>
        <w:rPr>
          <w:rFonts w:hint="eastAsia" w:ascii="华康简标题宋" w:eastAsia="华康简标题宋"/>
          <w:sz w:val="36"/>
          <w:szCs w:val="36"/>
        </w:rPr>
        <w:t>教师报名表</w:t>
      </w:r>
    </w:p>
    <w:p>
      <w:pPr>
        <w:spacing w:line="360" w:lineRule="auto"/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>应聘岗位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</w:p>
    <w:tbl>
      <w:tblPr>
        <w:tblStyle w:val="2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47"/>
        <w:gridCol w:w="369"/>
        <w:gridCol w:w="945"/>
        <w:gridCol w:w="559"/>
        <w:gridCol w:w="152"/>
        <w:gridCol w:w="141"/>
        <w:gridCol w:w="1122"/>
        <w:gridCol w:w="1234"/>
        <w:gridCol w:w="1218"/>
        <w:gridCol w:w="422"/>
        <w:gridCol w:w="1704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省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市（县）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3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学历、学位</w:t>
            </w:r>
          </w:p>
        </w:tc>
        <w:tc>
          <w:tcPr>
            <w:tcW w:w="33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3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  <w:lang w:eastAsia="zh-CN"/>
              </w:rPr>
              <w:t>及职务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3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教师资格证类别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</w:p>
        </w:tc>
        <w:tc>
          <w:tcPr>
            <w:tcW w:w="3366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（何年何月至何年何月在何地学习，从中学开始，按时间先后顺序填写）</w:t>
            </w:r>
          </w:p>
        </w:tc>
        <w:tc>
          <w:tcPr>
            <w:tcW w:w="7888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  <w:jc w:val="center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工作、实践经历（</w:t>
            </w:r>
            <w:r>
              <w:rPr>
                <w:sz w:val="24"/>
              </w:rPr>
              <w:t>何年何月至何年何月在何地、何单位工作、任何职，按时间先后顺序填写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888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86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778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867" w:type="dxa"/>
            <w:gridSpan w:val="5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11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15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82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11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93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11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jc w:val="left"/>
        <w:rPr>
          <w:sz w:val="24"/>
        </w:rPr>
      </w:pPr>
      <w:r>
        <w:rPr>
          <w:sz w:val="24"/>
        </w:rPr>
        <w:t>说明：1、此表</w:t>
      </w:r>
      <w:r>
        <w:rPr>
          <w:rFonts w:hint="eastAsia"/>
          <w:sz w:val="24"/>
        </w:rPr>
        <w:t>双面打印，也可用</w:t>
      </w:r>
      <w:r>
        <w:rPr>
          <w:sz w:val="24"/>
        </w:rPr>
        <w:t>蓝黑色钢笔填写，字迹要清楚；</w:t>
      </w:r>
    </w:p>
    <w:p>
      <w:pPr>
        <w:ind w:firstLine="720" w:firstLineChars="300"/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126D1"/>
    <w:rsid w:val="29ED2F94"/>
    <w:rsid w:val="2B2F60FB"/>
    <w:rsid w:val="3B0126D1"/>
    <w:rsid w:val="6EA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2019-06-21T03:08:00Z</dcterms:created>
  <dc:creator>Administrator</dc:creator>
  <cp:lastModifiedBy>Administrator</cp:lastModifiedBy>
  <dcterms:modified xsi:type="dcterms:W3CDTF">2019-06-21T03:26:01Z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