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遂宁高新区2019年面向全国引进名优</w:t>
      </w: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中小学教师报名表</w:t>
      </w:r>
    </w:p>
    <w:bookmarkEnd w:id="0"/>
    <w:tbl>
      <w:tblPr>
        <w:tblStyle w:val="2"/>
        <w:tblW w:w="10461" w:type="dxa"/>
        <w:tblInd w:w="-4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990"/>
        <w:gridCol w:w="897"/>
        <w:gridCol w:w="94"/>
        <w:gridCol w:w="790"/>
        <w:gridCol w:w="114"/>
        <w:gridCol w:w="277"/>
        <w:gridCol w:w="382"/>
        <w:gridCol w:w="327"/>
        <w:gridCol w:w="182"/>
        <w:gridCol w:w="540"/>
        <w:gridCol w:w="236"/>
        <w:gridCol w:w="40"/>
        <w:gridCol w:w="34"/>
        <w:gridCol w:w="202"/>
        <w:gridCol w:w="270"/>
        <w:gridCol w:w="425"/>
        <w:gridCol w:w="56"/>
        <w:gridCol w:w="165"/>
        <w:gridCol w:w="300"/>
        <w:gridCol w:w="141"/>
        <w:gridCol w:w="64"/>
        <w:gridCol w:w="270"/>
        <w:gridCol w:w="20"/>
        <w:gridCol w:w="321"/>
        <w:gridCol w:w="140"/>
        <w:gridCol w:w="290"/>
        <w:gridCol w:w="596"/>
        <w:gridCol w:w="8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62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1寸同底</w:t>
            </w:r>
          </w:p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彩色正面</w:t>
            </w:r>
          </w:p>
          <w:p>
            <w:pPr>
              <w:spacing w:line="560" w:lineRule="exact"/>
              <w:jc w:val="center"/>
              <w:rPr>
                <w:rFonts w:eastAsia="FangSong_GB2312"/>
                <w:kern w:val="0"/>
                <w:sz w:val="18"/>
                <w:szCs w:val="18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免冠近照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eastAsia="FangSong_GB2312"/>
                <w:kern w:val="0"/>
                <w:sz w:val="18"/>
                <w:szCs w:val="18"/>
              </w:rPr>
              <w:t>（2张）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56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8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全日制学历</w:t>
            </w:r>
          </w:p>
        </w:tc>
        <w:tc>
          <w:tcPr>
            <w:tcW w:w="28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4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8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28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14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2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8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体重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4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婚否</w:t>
            </w:r>
          </w:p>
        </w:tc>
        <w:tc>
          <w:tcPr>
            <w:tcW w:w="8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80" w:hRule="atLeast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户籍所在地</w:t>
            </w:r>
          </w:p>
        </w:tc>
        <w:tc>
          <w:tcPr>
            <w:tcW w:w="7173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省（市、自治区）     市（州）   县（市、区）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9" w:hRule="atLeast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6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16" w:hRule="atLeast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家庭详细地址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6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491" w:hRule="atLeast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电子邮箱</w:t>
            </w:r>
          </w:p>
        </w:tc>
        <w:tc>
          <w:tcPr>
            <w:tcW w:w="16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80" w:hRule="atLeast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考生类型</w:t>
            </w:r>
          </w:p>
        </w:tc>
        <w:tc>
          <w:tcPr>
            <w:tcW w:w="16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778" w:hRule="atLeast"/>
        </w:trPr>
        <w:tc>
          <w:tcPr>
            <w:tcW w:w="2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获得何种专业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证书、专业特长</w:t>
            </w:r>
          </w:p>
        </w:tc>
        <w:tc>
          <w:tcPr>
            <w:tcW w:w="7173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774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1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遂宁高新区直管区学校</w:t>
            </w:r>
          </w:p>
        </w:tc>
        <w:tc>
          <w:tcPr>
            <w:tcW w:w="8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是否服从分配</w:t>
            </w:r>
          </w:p>
        </w:tc>
        <w:tc>
          <w:tcPr>
            <w:tcW w:w="85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初审人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  <w:tc>
          <w:tcPr>
            <w:tcW w:w="17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复审人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签  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477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报考岗位</w:t>
            </w:r>
          </w:p>
        </w:tc>
        <w:tc>
          <w:tcPr>
            <w:tcW w:w="31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（初中、小学）    学科</w:t>
            </w:r>
          </w:p>
        </w:tc>
        <w:tc>
          <w:tcPr>
            <w:tcW w:w="8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43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岗位代码</w:t>
            </w:r>
          </w:p>
        </w:tc>
        <w:tc>
          <w:tcPr>
            <w:tcW w:w="31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607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考生确认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及承诺</w:t>
            </w:r>
          </w:p>
        </w:tc>
        <w:tc>
          <w:tcPr>
            <w:tcW w:w="8163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14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此表所填写的内容真实、准确；报名时提供的《毕业证》、《教师资格证》等证件、相关资格证明材料等均真实有效；如有弄虚作假等行为，本人自愿接受相关处理，由此所造成的一切后果由本人承担；在面试中，本人一定遵纪守法、诚实应考、不作弊、不违纪，并郑重承诺工作5年内不主动申请调出遂宁高新区直管区外。</w:t>
            </w:r>
          </w:p>
          <w:p>
            <w:pPr>
              <w:widowControl/>
              <w:spacing w:line="5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考生（签名）：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395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（说明：报考者请在简历中注明现任教年级、学科）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2990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获得奖励名称及其它荣誉名称</w:t>
            </w:r>
          </w:p>
        </w:tc>
        <w:tc>
          <w:tcPr>
            <w:tcW w:w="8163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7" w:hRule="atLeast"/>
        </w:trPr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  名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（称呼）</w:t>
            </w: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23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70" w:hRule="atLeast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70" w:hRule="atLeast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70" w:hRule="atLeast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570" w:hRule="atLeast"/>
        </w:trPr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1121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按规定有无需要回避的情况</w:t>
            </w:r>
          </w:p>
        </w:tc>
        <w:tc>
          <w:tcPr>
            <w:tcW w:w="8163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2" w:type="dxa"/>
          <w:trHeight w:val="1191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  注</w:t>
            </w:r>
          </w:p>
        </w:tc>
        <w:tc>
          <w:tcPr>
            <w:tcW w:w="8163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1"/>
              </w:rPr>
            </w:pPr>
          </w:p>
        </w:tc>
      </w:tr>
    </w:tbl>
    <w:p>
      <w:pPr>
        <w:widowControl/>
        <w:spacing w:line="560" w:lineRule="exact"/>
        <w:ind w:left="840" w:hanging="840"/>
        <w:rPr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说明</w:t>
      </w:r>
      <w:r>
        <w:rPr>
          <w:color w:val="000000"/>
          <w:kern w:val="0"/>
          <w:sz w:val="24"/>
        </w:rPr>
        <w:t>：1.电话、邮编、时间等均用阿拉伯数字填写；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2.学历填写本人取得国家教育行政部门认可的最高学历；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3.学习类型指全日制、函授、自修等学习形式；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4.考生类型一栏，填写报考所在单位是城区或乡区；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5.报考岗位一栏填：招聘的学科层次及学科名称；</w:t>
      </w:r>
    </w:p>
    <w:p>
      <w:pPr>
        <w:widowControl/>
        <w:spacing w:line="560" w:lineRule="exact"/>
        <w:ind w:left="863" w:hanging="233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6.家庭主要成员包括夫妻、直系血亲、三代以内旁系亲属以及近姻亲关系的成员；</w:t>
      </w:r>
    </w:p>
    <w:p>
      <w:pPr>
        <w:widowControl/>
        <w:spacing w:line="560" w:lineRule="exact"/>
        <w:ind w:left="839" w:hanging="240"/>
        <w:rPr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color w:val="000000"/>
          <w:kern w:val="0"/>
          <w:sz w:val="24"/>
        </w:rPr>
        <w:t>7.有无按规定回避的情况：指按《四川省事业单位工作人员招聘工作试行办法》（川人发〔2006〕9号）规定的回避范围，如没有就填“无”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B1C62"/>
    <w:rsid w:val="6A1B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2019-07-12T09:07:00Z</dcterms:created>
  <dc:creator>Administrator</dc:creator>
  <cp:lastModifiedBy>Administrator</cp:lastModifiedBy>
  <dcterms:modified xsi:type="dcterms:W3CDTF">2019-07-12T09:08:23Z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