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61" w:rsidRDefault="003B3461">
      <w:pPr>
        <w:spacing w:line="4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3B3461" w:rsidRPr="00B3476D" w:rsidRDefault="003B3461">
      <w:pPr>
        <w:widowControl/>
        <w:shd w:val="clear" w:color="auto" w:fill="FFFFFF"/>
        <w:tabs>
          <w:tab w:val="left" w:pos="2460"/>
        </w:tabs>
        <w:spacing w:line="600" w:lineRule="exact"/>
        <w:jc w:val="center"/>
        <w:textAlignment w:val="baseline"/>
        <w:rPr>
          <w:rFonts w:ascii="方正小标宋_GBK" w:eastAsia="方正小标宋_GBK" w:hAnsi="黑体"/>
          <w:color w:val="000000"/>
          <w:kern w:val="0"/>
          <w:sz w:val="44"/>
          <w:szCs w:val="44"/>
        </w:rPr>
      </w:pPr>
      <w:r w:rsidRPr="00B3476D">
        <w:rPr>
          <w:rFonts w:ascii="方正小标宋_GBK" w:eastAsia="方正小标宋_GBK" w:hAnsi="黑体" w:cs="方正小标宋_GBK" w:hint="eastAsia"/>
          <w:color w:val="000000"/>
          <w:kern w:val="0"/>
          <w:sz w:val="44"/>
          <w:szCs w:val="44"/>
        </w:rPr>
        <w:t>泰州市教育局直属学校</w:t>
      </w:r>
      <w:r w:rsidRPr="00B3476D">
        <w:rPr>
          <w:rFonts w:ascii="方正小标宋_GBK" w:eastAsia="方正小标宋_GBK" w:hAnsi="黑体" w:cs="方正小标宋_GBK"/>
          <w:color w:val="000000"/>
          <w:kern w:val="0"/>
          <w:sz w:val="44"/>
          <w:szCs w:val="44"/>
        </w:rPr>
        <w:t>2020</w:t>
      </w:r>
      <w:r w:rsidRPr="00B3476D">
        <w:rPr>
          <w:rFonts w:ascii="方正小标宋_GBK" w:eastAsia="方正小标宋_GBK" w:hAnsi="黑体" w:cs="方正小标宋_GBK" w:hint="eastAsia"/>
          <w:color w:val="000000"/>
          <w:kern w:val="0"/>
          <w:sz w:val="44"/>
          <w:szCs w:val="44"/>
        </w:rPr>
        <w:t>年公开招聘教师岗位计划表</w:t>
      </w:r>
    </w:p>
    <w:tbl>
      <w:tblPr>
        <w:tblW w:w="12973" w:type="dxa"/>
        <w:jc w:val="center"/>
        <w:tblLook w:val="00A0" w:firstRow="1" w:lastRow="0" w:firstColumn="1" w:lastColumn="0" w:noHBand="0" w:noVBand="0"/>
      </w:tblPr>
      <w:tblGrid>
        <w:gridCol w:w="1101"/>
        <w:gridCol w:w="992"/>
        <w:gridCol w:w="992"/>
        <w:gridCol w:w="851"/>
        <w:gridCol w:w="1312"/>
        <w:gridCol w:w="838"/>
        <w:gridCol w:w="1205"/>
        <w:gridCol w:w="2629"/>
        <w:gridCol w:w="2593"/>
        <w:gridCol w:w="460"/>
      </w:tblGrid>
      <w:tr w:rsidR="00E718A9" w:rsidTr="00E718A9">
        <w:trPr>
          <w:trHeight w:val="625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聘用学校及名额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718A9" w:rsidTr="00E718A9">
        <w:trPr>
          <w:trHeight w:val="56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8A9" w:rsidRDefault="00E718A9" w:rsidP="00E718A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 w:rsidP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E718A9" w:rsidTr="00E718A9">
        <w:trPr>
          <w:trHeight w:val="1065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 w:rsidP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 w:rsidP="00E71AEF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具有相应学位，具有小学及以上语文教师资格证。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泰州实验学校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人、泰州市凤凰小学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 w:rsidR="00E718A9" w:rsidTr="00E718A9">
        <w:trPr>
          <w:trHeight w:val="1065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 w:rsidP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具有相应学位，具有小学及以上数学教师资格证。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泰州实验学校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人、泰州市凤凰小学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 w:rsidR="00E718A9" w:rsidTr="00E718A9">
        <w:trPr>
          <w:trHeight w:val="79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 w:rsidP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具有相应学位，具有小学及以上英语教师资格证。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泰州实验学校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人、泰州市凤凰小学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 w:rsidR="00E718A9" w:rsidTr="00E718A9">
        <w:trPr>
          <w:trHeight w:val="91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 w:rsidP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教育类、物理学类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具有相应学位，具有高中物理教师资格证。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江苏省口岸中学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人、泰州市第二中学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 w:rsidR="00E718A9" w:rsidTr="00E718A9">
        <w:trPr>
          <w:trHeight w:val="91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 w:rsidP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教育类、地理学类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具有相应学位，具有高中地理教师资格证。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江苏省口岸中学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人、泰州市第二中学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人、泰州市田家炳实验中学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left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 w:rsidR="00E718A9" w:rsidTr="00E718A9">
        <w:trPr>
          <w:trHeight w:val="106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 w:rsidP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教育类、政治学类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具有相应学位，具有高中政治教师资格证。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江苏省口岸中学</w:t>
            </w:r>
            <w:r>
              <w:rPr>
                <w:rFonts w:ascii="仿宋_GB2312" w:eastAsia="仿宋_GB2312" w:hAnsi="Tahoma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A9" w:rsidRDefault="00E718A9">
            <w:pPr>
              <w:widowControl/>
              <w:jc w:val="left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3461" w:rsidRDefault="003B3461">
      <w:pPr>
        <w:widowControl/>
        <w:shd w:val="clear" w:color="auto" w:fill="FFFFFF"/>
        <w:tabs>
          <w:tab w:val="left" w:pos="2460"/>
        </w:tabs>
        <w:spacing w:line="600" w:lineRule="exact"/>
        <w:textAlignment w:val="baseline"/>
        <w:rPr>
          <w:rFonts w:ascii="仿宋_GB2312" w:eastAsia="仿宋_GB2312"/>
          <w:sz w:val="24"/>
          <w:szCs w:val="24"/>
        </w:rPr>
        <w:sectPr w:rsidR="003B3461" w:rsidSect="00B3476D">
          <w:headerReference w:type="default" r:id="rId6"/>
          <w:footerReference w:type="default" r:id="rId7"/>
          <w:pgSz w:w="16840" w:h="11907" w:orient="landscape" w:code="9"/>
          <w:pgMar w:top="1474" w:right="1985" w:bottom="1588" w:left="2098" w:header="0" w:footer="1134" w:gutter="0"/>
          <w:cols w:space="425"/>
          <w:docGrid w:type="lines" w:linePitch="312"/>
        </w:sectPr>
      </w:pPr>
    </w:p>
    <w:p w:rsidR="003B3461" w:rsidRDefault="003B3461">
      <w:pPr>
        <w:spacing w:line="4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3B3461" w:rsidRPr="00B3476D" w:rsidRDefault="003B3461">
      <w:pPr>
        <w:spacing w:line="600" w:lineRule="exact"/>
        <w:jc w:val="center"/>
        <w:rPr>
          <w:rFonts w:ascii="方正小标宋_GBK" w:eastAsia="方正小标宋_GBK" w:hAnsi="黑体"/>
          <w:color w:val="000000"/>
          <w:kern w:val="0"/>
          <w:sz w:val="44"/>
          <w:szCs w:val="44"/>
        </w:rPr>
      </w:pPr>
      <w:r w:rsidRPr="00B3476D">
        <w:rPr>
          <w:rFonts w:ascii="方正小标宋_GBK" w:eastAsia="方正小标宋_GBK" w:hAnsi="黑体" w:cs="方正小标宋_GBK" w:hint="eastAsia"/>
          <w:color w:val="000000"/>
          <w:kern w:val="0"/>
          <w:sz w:val="44"/>
          <w:szCs w:val="44"/>
        </w:rPr>
        <w:t>泰州市教育局直属学校</w:t>
      </w:r>
      <w:r w:rsidRPr="00B3476D">
        <w:rPr>
          <w:rFonts w:ascii="方正小标宋_GBK" w:eastAsia="方正小标宋_GBK" w:hAnsi="黑体" w:cs="方正小标宋_GBK"/>
          <w:color w:val="000000"/>
          <w:kern w:val="0"/>
          <w:sz w:val="44"/>
          <w:szCs w:val="44"/>
        </w:rPr>
        <w:t>2020</w:t>
      </w:r>
      <w:r w:rsidRPr="00B3476D">
        <w:rPr>
          <w:rFonts w:ascii="方正小标宋_GBK" w:eastAsia="方正小标宋_GBK" w:hAnsi="黑体" w:cs="方正小标宋_GBK" w:hint="eastAsia"/>
          <w:color w:val="000000"/>
          <w:kern w:val="0"/>
          <w:sz w:val="44"/>
          <w:szCs w:val="44"/>
        </w:rPr>
        <w:t>年公开招聘教师专业参考目录</w:t>
      </w:r>
    </w:p>
    <w:tbl>
      <w:tblPr>
        <w:tblpPr w:leftFromText="180" w:rightFromText="180" w:vertAnchor="text" w:horzAnchor="margin" w:tblpXSpec="center" w:tblpY="150"/>
        <w:tblW w:w="9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1350"/>
        <w:gridCol w:w="7654"/>
      </w:tblGrid>
      <w:tr w:rsidR="003B3461">
        <w:trPr>
          <w:trHeight w:val="720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3B3461" w:rsidRDefault="003B346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B3461" w:rsidRDefault="003B34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专业大类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:rsidR="003B3461" w:rsidRDefault="003B34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参考专业</w:t>
            </w:r>
          </w:p>
        </w:tc>
      </w:tr>
      <w:tr w:rsidR="003B3461">
        <w:trPr>
          <w:trHeight w:val="3400"/>
        </w:trPr>
        <w:tc>
          <w:tcPr>
            <w:tcW w:w="906" w:type="dxa"/>
            <w:vAlign w:val="center"/>
          </w:tcPr>
          <w:p w:rsidR="003B3461" w:rsidRDefault="003B34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3B3461" w:rsidRDefault="003B34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教育类</w:t>
            </w:r>
          </w:p>
        </w:tc>
        <w:tc>
          <w:tcPr>
            <w:tcW w:w="7654" w:type="dxa"/>
            <w:vAlign w:val="center"/>
          </w:tcPr>
          <w:p w:rsidR="003B3461" w:rsidRDefault="003B346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育学原理、课程与教学论、教育史、比较教育学、比较教育史、学前教育学、小学教育学、高等教育学、成人教育学、职业技术教育学、特殊教育学、教育技术学、思想政治教育、基础心理学、发展与教育心理学、应用心理学、心理学、体育人文社会学、运动人体科学、体育教育训练学、民族传统体育学、体育学、体育教学、教育、汉语国际教育、体育、学科教学（分学科）、教育管理、运动训练、教育法学、学前教育、教育技术学、艺术教育、人文教育、科学教育、言语听觉科学、华文教育、心理健康教育、体育教育、音乐教育、社会体育、教育相关专业</w:t>
            </w:r>
          </w:p>
        </w:tc>
      </w:tr>
      <w:tr w:rsidR="003B3461">
        <w:trPr>
          <w:trHeight w:val="672"/>
        </w:trPr>
        <w:tc>
          <w:tcPr>
            <w:tcW w:w="906" w:type="dxa"/>
            <w:vAlign w:val="center"/>
          </w:tcPr>
          <w:p w:rsidR="003B3461" w:rsidRDefault="003B34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3B3461" w:rsidRDefault="003B34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物理学类</w:t>
            </w:r>
          </w:p>
        </w:tc>
        <w:tc>
          <w:tcPr>
            <w:tcW w:w="7654" w:type="dxa"/>
            <w:vAlign w:val="center"/>
          </w:tcPr>
          <w:p w:rsidR="003B3461" w:rsidRDefault="003B3461">
            <w:pPr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理论物理、粒子物理与原子核物理、原子与分子物理、等离子体物理、凝聚态物理、声学、光学、光学工程、无线电物理、物理化学、高分子化学与物理、天体物理、天体测量与天体力学、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物理学、应用物理学、核物理、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物理相关专业</w:t>
            </w:r>
          </w:p>
        </w:tc>
      </w:tr>
      <w:tr w:rsidR="003B3461">
        <w:trPr>
          <w:trHeight w:val="2403"/>
        </w:trPr>
        <w:tc>
          <w:tcPr>
            <w:tcW w:w="906" w:type="dxa"/>
            <w:vAlign w:val="center"/>
          </w:tcPr>
          <w:p w:rsidR="003B3461" w:rsidRDefault="003B3461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3B3461" w:rsidRDefault="003B3461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地理学类</w:t>
            </w:r>
          </w:p>
        </w:tc>
        <w:tc>
          <w:tcPr>
            <w:tcW w:w="7654" w:type="dxa"/>
            <w:vAlign w:val="center"/>
          </w:tcPr>
          <w:p w:rsidR="003B3461" w:rsidRDefault="003B3461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自然地理学、人文地理学、地理学、地图学与地理信息系统、海洋地质、生态学、地质学、矿物学、岩石学、矿床学、地球化学、古生物学与地层学（含：古人类学）、构造地质学、第四纪地质学、科学与工程、天文学、地理科学、自然地理与资源环境、人文地理与城乡规划、地理信息系统、地理信息科学、地球信息科学与技术、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地理科学、河口海岸学、自然资源、全球环境变化、自然灾害学、城市与区域规划、</w:t>
            </w:r>
            <w:r>
              <w:rPr>
                <w:rFonts w:ascii="仿宋_GB2312" w:eastAsia="仿宋_GB2312" w:hAnsi="仿宋" w:cs="仿宋_GB2312" w:hint="eastAsia"/>
                <w:sz w:val="22"/>
                <w:szCs w:val="22"/>
              </w:rPr>
              <w:t>地理相关专业</w:t>
            </w:r>
          </w:p>
        </w:tc>
      </w:tr>
      <w:tr w:rsidR="003B3461">
        <w:trPr>
          <w:trHeight w:val="2404"/>
        </w:trPr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3B3461" w:rsidRDefault="003B3461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cs="仿宋_GB2312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B3461" w:rsidRDefault="003B3461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7654" w:type="dxa"/>
            <w:tcBorders>
              <w:bottom w:val="single" w:sz="12" w:space="0" w:color="auto"/>
            </w:tcBorders>
            <w:vAlign w:val="center"/>
          </w:tcPr>
          <w:p w:rsidR="003B3461" w:rsidRDefault="003B346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思想政治教育、政治学理论、科学社会主义与国际共产主义运动、中共党史、国际政治、马克思主义基本原理、马克思主义发展史、马克思主义中国化研究、国外马克思主义研究、科学社会主义、马克思主义理论、政治相关专业</w:t>
            </w:r>
          </w:p>
        </w:tc>
      </w:tr>
    </w:tbl>
    <w:p w:rsidR="003B3461" w:rsidRDefault="003B3461">
      <w:pPr>
        <w:spacing w:line="400" w:lineRule="exact"/>
        <w:jc w:val="center"/>
        <w:rPr>
          <w:rFonts w:ascii="方正小标宋_GBK" w:eastAsia="方正小标宋_GBK" w:hAnsi="宋体"/>
          <w:color w:val="000000"/>
          <w:kern w:val="0"/>
          <w:sz w:val="32"/>
          <w:szCs w:val="32"/>
        </w:rPr>
      </w:pPr>
    </w:p>
    <w:p w:rsidR="003B3461" w:rsidRDefault="003B3461">
      <w:pPr>
        <w:rPr>
          <w:rFonts w:ascii="宋体"/>
          <w:kern w:val="0"/>
          <w:sz w:val="18"/>
          <w:szCs w:val="18"/>
        </w:rPr>
      </w:pPr>
    </w:p>
    <w:p w:rsidR="003B3461" w:rsidRDefault="003B3461">
      <w:pPr>
        <w:spacing w:line="20" w:lineRule="exact"/>
        <w:rPr>
          <w:rFonts w:ascii="仿宋_GB2312" w:eastAsia="仿宋_GB2312"/>
          <w:sz w:val="30"/>
          <w:szCs w:val="30"/>
        </w:rPr>
      </w:pPr>
    </w:p>
    <w:p w:rsidR="003B3461" w:rsidRDefault="003B3461">
      <w:pPr>
        <w:shd w:val="clear" w:color="auto" w:fill="FFFFFF"/>
        <w:spacing w:line="600" w:lineRule="exact"/>
        <w:rPr>
          <w:rFonts w:ascii="仿宋_GB2312" w:eastAsia="仿宋_GB2312"/>
          <w:sz w:val="30"/>
          <w:szCs w:val="30"/>
        </w:rPr>
      </w:pPr>
    </w:p>
    <w:sectPr w:rsidR="003B3461" w:rsidSect="00B3476D">
      <w:pgSz w:w="11907" w:h="16840"/>
      <w:pgMar w:top="1701" w:right="1701" w:bottom="1701" w:left="1701" w:header="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6D" w:rsidRDefault="0069706D" w:rsidP="00F153FC">
      <w:r>
        <w:separator/>
      </w:r>
    </w:p>
  </w:endnote>
  <w:endnote w:type="continuationSeparator" w:id="0">
    <w:p w:rsidR="0069706D" w:rsidRDefault="0069706D" w:rsidP="00F1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61" w:rsidRDefault="00F53115" w:rsidP="00A847AC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B346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40D7">
      <w:rPr>
        <w:rStyle w:val="ab"/>
        <w:noProof/>
      </w:rPr>
      <w:t>1</w:t>
    </w:r>
    <w:r>
      <w:rPr>
        <w:rStyle w:val="ab"/>
      </w:rPr>
      <w:fldChar w:fldCharType="end"/>
    </w:r>
  </w:p>
  <w:p w:rsidR="003B3461" w:rsidRDefault="003B3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6D" w:rsidRDefault="0069706D" w:rsidP="00F153FC">
      <w:r>
        <w:separator/>
      </w:r>
    </w:p>
  </w:footnote>
  <w:footnote w:type="continuationSeparator" w:id="0">
    <w:p w:rsidR="0069706D" w:rsidRDefault="0069706D" w:rsidP="00F1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61" w:rsidRDefault="003B346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F6E"/>
    <w:rsid w:val="00006A12"/>
    <w:rsid w:val="000122ED"/>
    <w:rsid w:val="000216DA"/>
    <w:rsid w:val="00023F62"/>
    <w:rsid w:val="000251DD"/>
    <w:rsid w:val="00025EC9"/>
    <w:rsid w:val="0002738A"/>
    <w:rsid w:val="00027767"/>
    <w:rsid w:val="000357EC"/>
    <w:rsid w:val="000416F7"/>
    <w:rsid w:val="00044FB4"/>
    <w:rsid w:val="00051C81"/>
    <w:rsid w:val="00057750"/>
    <w:rsid w:val="00061E40"/>
    <w:rsid w:val="000637BE"/>
    <w:rsid w:val="000710A6"/>
    <w:rsid w:val="000745E5"/>
    <w:rsid w:val="0008569D"/>
    <w:rsid w:val="00087C78"/>
    <w:rsid w:val="000A5324"/>
    <w:rsid w:val="000B168C"/>
    <w:rsid w:val="000B67A9"/>
    <w:rsid w:val="000C488F"/>
    <w:rsid w:val="000C66E4"/>
    <w:rsid w:val="000D0015"/>
    <w:rsid w:val="000D15BC"/>
    <w:rsid w:val="000D15CF"/>
    <w:rsid w:val="000D170D"/>
    <w:rsid w:val="000E678F"/>
    <w:rsid w:val="00104D48"/>
    <w:rsid w:val="001118C3"/>
    <w:rsid w:val="00115EB7"/>
    <w:rsid w:val="00115ED8"/>
    <w:rsid w:val="00117FA3"/>
    <w:rsid w:val="00127450"/>
    <w:rsid w:val="00131B72"/>
    <w:rsid w:val="00154D2A"/>
    <w:rsid w:val="0016302E"/>
    <w:rsid w:val="00172C6D"/>
    <w:rsid w:val="001850A2"/>
    <w:rsid w:val="0018536F"/>
    <w:rsid w:val="00186884"/>
    <w:rsid w:val="00187AAF"/>
    <w:rsid w:val="001951BA"/>
    <w:rsid w:val="001955FD"/>
    <w:rsid w:val="001970E7"/>
    <w:rsid w:val="001A3CD2"/>
    <w:rsid w:val="001A54AD"/>
    <w:rsid w:val="001B150C"/>
    <w:rsid w:val="001B1CF1"/>
    <w:rsid w:val="001B1D7D"/>
    <w:rsid w:val="001B6CB4"/>
    <w:rsid w:val="001C031E"/>
    <w:rsid w:val="001C1E82"/>
    <w:rsid w:val="001C3344"/>
    <w:rsid w:val="001D51AD"/>
    <w:rsid w:val="001D5FB1"/>
    <w:rsid w:val="001E1EE7"/>
    <w:rsid w:val="001F58F6"/>
    <w:rsid w:val="001F79BD"/>
    <w:rsid w:val="002007C1"/>
    <w:rsid w:val="00201C57"/>
    <w:rsid w:val="00211B87"/>
    <w:rsid w:val="00215604"/>
    <w:rsid w:val="002247E1"/>
    <w:rsid w:val="0022731E"/>
    <w:rsid w:val="00236B32"/>
    <w:rsid w:val="00253F6A"/>
    <w:rsid w:val="00256D06"/>
    <w:rsid w:val="00264231"/>
    <w:rsid w:val="00270D8A"/>
    <w:rsid w:val="00273EF1"/>
    <w:rsid w:val="0028269D"/>
    <w:rsid w:val="00283221"/>
    <w:rsid w:val="00287B75"/>
    <w:rsid w:val="002B5B8C"/>
    <w:rsid w:val="002C31F7"/>
    <w:rsid w:val="002C7D9D"/>
    <w:rsid w:val="002D6125"/>
    <w:rsid w:val="002E211B"/>
    <w:rsid w:val="002F091C"/>
    <w:rsid w:val="002F0B4D"/>
    <w:rsid w:val="002F1F80"/>
    <w:rsid w:val="002F236C"/>
    <w:rsid w:val="002F5575"/>
    <w:rsid w:val="0030090A"/>
    <w:rsid w:val="0030207B"/>
    <w:rsid w:val="00306D35"/>
    <w:rsid w:val="003101CC"/>
    <w:rsid w:val="00323695"/>
    <w:rsid w:val="00336271"/>
    <w:rsid w:val="003370C4"/>
    <w:rsid w:val="00344930"/>
    <w:rsid w:val="00345D4F"/>
    <w:rsid w:val="003511F1"/>
    <w:rsid w:val="00361339"/>
    <w:rsid w:val="0037056B"/>
    <w:rsid w:val="00374054"/>
    <w:rsid w:val="00377500"/>
    <w:rsid w:val="00383EAC"/>
    <w:rsid w:val="00384956"/>
    <w:rsid w:val="003867B9"/>
    <w:rsid w:val="00396622"/>
    <w:rsid w:val="00396D32"/>
    <w:rsid w:val="003979D8"/>
    <w:rsid w:val="003A0233"/>
    <w:rsid w:val="003A33CF"/>
    <w:rsid w:val="003A5349"/>
    <w:rsid w:val="003A7244"/>
    <w:rsid w:val="003B1A5A"/>
    <w:rsid w:val="003B3461"/>
    <w:rsid w:val="003B4E87"/>
    <w:rsid w:val="003C4EDB"/>
    <w:rsid w:val="003C7833"/>
    <w:rsid w:val="003F1229"/>
    <w:rsid w:val="00400667"/>
    <w:rsid w:val="004025CD"/>
    <w:rsid w:val="00406E72"/>
    <w:rsid w:val="004115BA"/>
    <w:rsid w:val="004139B5"/>
    <w:rsid w:val="00415BCD"/>
    <w:rsid w:val="00415EC8"/>
    <w:rsid w:val="004174AC"/>
    <w:rsid w:val="0042255E"/>
    <w:rsid w:val="00422EF0"/>
    <w:rsid w:val="00427CAB"/>
    <w:rsid w:val="00434A05"/>
    <w:rsid w:val="00437981"/>
    <w:rsid w:val="00440349"/>
    <w:rsid w:val="00453EC9"/>
    <w:rsid w:val="00457F17"/>
    <w:rsid w:val="00460F6E"/>
    <w:rsid w:val="0046162B"/>
    <w:rsid w:val="0047644A"/>
    <w:rsid w:val="004840D7"/>
    <w:rsid w:val="004901E8"/>
    <w:rsid w:val="0049731E"/>
    <w:rsid w:val="004A1081"/>
    <w:rsid w:val="004A43B7"/>
    <w:rsid w:val="004A490A"/>
    <w:rsid w:val="004A6144"/>
    <w:rsid w:val="004A72C9"/>
    <w:rsid w:val="004B09F1"/>
    <w:rsid w:val="004B201B"/>
    <w:rsid w:val="004C1577"/>
    <w:rsid w:val="004C2B7F"/>
    <w:rsid w:val="004D2BBB"/>
    <w:rsid w:val="004D67DB"/>
    <w:rsid w:val="004E1B46"/>
    <w:rsid w:val="004E6425"/>
    <w:rsid w:val="004F01C7"/>
    <w:rsid w:val="00501B5E"/>
    <w:rsid w:val="00513AD8"/>
    <w:rsid w:val="00515653"/>
    <w:rsid w:val="00535D0B"/>
    <w:rsid w:val="00537DCF"/>
    <w:rsid w:val="005552D4"/>
    <w:rsid w:val="00564730"/>
    <w:rsid w:val="00567541"/>
    <w:rsid w:val="0058166A"/>
    <w:rsid w:val="00582242"/>
    <w:rsid w:val="00583383"/>
    <w:rsid w:val="0058358C"/>
    <w:rsid w:val="0058524A"/>
    <w:rsid w:val="00593886"/>
    <w:rsid w:val="005A25FE"/>
    <w:rsid w:val="005B0A05"/>
    <w:rsid w:val="005C16C1"/>
    <w:rsid w:val="005C2120"/>
    <w:rsid w:val="005C3682"/>
    <w:rsid w:val="005C7D04"/>
    <w:rsid w:val="005D07B2"/>
    <w:rsid w:val="005D2D72"/>
    <w:rsid w:val="00607791"/>
    <w:rsid w:val="00613671"/>
    <w:rsid w:val="0062235B"/>
    <w:rsid w:val="006239B2"/>
    <w:rsid w:val="00626B2C"/>
    <w:rsid w:val="00630CB2"/>
    <w:rsid w:val="00631516"/>
    <w:rsid w:val="00633230"/>
    <w:rsid w:val="006337E8"/>
    <w:rsid w:val="0063492D"/>
    <w:rsid w:val="006408ED"/>
    <w:rsid w:val="00640F4A"/>
    <w:rsid w:val="00650236"/>
    <w:rsid w:val="006512BC"/>
    <w:rsid w:val="0065697C"/>
    <w:rsid w:val="006613A1"/>
    <w:rsid w:val="0067127D"/>
    <w:rsid w:val="00674DF3"/>
    <w:rsid w:val="00687EDF"/>
    <w:rsid w:val="00692879"/>
    <w:rsid w:val="0069706D"/>
    <w:rsid w:val="006A3472"/>
    <w:rsid w:val="006C1DDE"/>
    <w:rsid w:val="006D04CA"/>
    <w:rsid w:val="006D2377"/>
    <w:rsid w:val="006D2C7B"/>
    <w:rsid w:val="006E4FD5"/>
    <w:rsid w:val="006E51F1"/>
    <w:rsid w:val="006E739D"/>
    <w:rsid w:val="006F4E3F"/>
    <w:rsid w:val="00700173"/>
    <w:rsid w:val="00707516"/>
    <w:rsid w:val="007368BF"/>
    <w:rsid w:val="007418D8"/>
    <w:rsid w:val="007431E0"/>
    <w:rsid w:val="00752C40"/>
    <w:rsid w:val="00753522"/>
    <w:rsid w:val="00760809"/>
    <w:rsid w:val="00771F80"/>
    <w:rsid w:val="00776C6C"/>
    <w:rsid w:val="00781FA7"/>
    <w:rsid w:val="00787081"/>
    <w:rsid w:val="007A014F"/>
    <w:rsid w:val="007B2795"/>
    <w:rsid w:val="007C05CF"/>
    <w:rsid w:val="007C3899"/>
    <w:rsid w:val="007D34A4"/>
    <w:rsid w:val="007E7645"/>
    <w:rsid w:val="007F3817"/>
    <w:rsid w:val="007F790F"/>
    <w:rsid w:val="008006DE"/>
    <w:rsid w:val="008045E0"/>
    <w:rsid w:val="008048A2"/>
    <w:rsid w:val="008114A0"/>
    <w:rsid w:val="00811D69"/>
    <w:rsid w:val="00811D9A"/>
    <w:rsid w:val="00823613"/>
    <w:rsid w:val="008242A2"/>
    <w:rsid w:val="00830F9C"/>
    <w:rsid w:val="00834ACF"/>
    <w:rsid w:val="008351EC"/>
    <w:rsid w:val="00841979"/>
    <w:rsid w:val="008432F7"/>
    <w:rsid w:val="008478AA"/>
    <w:rsid w:val="00852F71"/>
    <w:rsid w:val="008544D9"/>
    <w:rsid w:val="00867FEA"/>
    <w:rsid w:val="00877687"/>
    <w:rsid w:val="008A3061"/>
    <w:rsid w:val="008A7209"/>
    <w:rsid w:val="008B2B25"/>
    <w:rsid w:val="008B6F75"/>
    <w:rsid w:val="008D0DFA"/>
    <w:rsid w:val="008E7B30"/>
    <w:rsid w:val="008F425A"/>
    <w:rsid w:val="008F78A5"/>
    <w:rsid w:val="008F7ECB"/>
    <w:rsid w:val="00900ADD"/>
    <w:rsid w:val="00910BB1"/>
    <w:rsid w:val="00910E74"/>
    <w:rsid w:val="00913D06"/>
    <w:rsid w:val="009143B5"/>
    <w:rsid w:val="00940506"/>
    <w:rsid w:val="009457ED"/>
    <w:rsid w:val="00954EDA"/>
    <w:rsid w:val="0095738F"/>
    <w:rsid w:val="0096491E"/>
    <w:rsid w:val="009720DA"/>
    <w:rsid w:val="009874B7"/>
    <w:rsid w:val="00991A4E"/>
    <w:rsid w:val="009A6187"/>
    <w:rsid w:val="009A74A5"/>
    <w:rsid w:val="009C2773"/>
    <w:rsid w:val="009D3FFF"/>
    <w:rsid w:val="009D741F"/>
    <w:rsid w:val="009E11CD"/>
    <w:rsid w:val="009F3ECE"/>
    <w:rsid w:val="009F5E1D"/>
    <w:rsid w:val="00A00725"/>
    <w:rsid w:val="00A1645B"/>
    <w:rsid w:val="00A2288C"/>
    <w:rsid w:val="00A23502"/>
    <w:rsid w:val="00A253BE"/>
    <w:rsid w:val="00A257AE"/>
    <w:rsid w:val="00A303D1"/>
    <w:rsid w:val="00A45367"/>
    <w:rsid w:val="00A72F9A"/>
    <w:rsid w:val="00A82795"/>
    <w:rsid w:val="00A847AC"/>
    <w:rsid w:val="00A948A7"/>
    <w:rsid w:val="00AA684E"/>
    <w:rsid w:val="00AA6AB7"/>
    <w:rsid w:val="00AC10A1"/>
    <w:rsid w:val="00AC5BCE"/>
    <w:rsid w:val="00AD3C8A"/>
    <w:rsid w:val="00AE225D"/>
    <w:rsid w:val="00AE27BB"/>
    <w:rsid w:val="00AF0830"/>
    <w:rsid w:val="00AF7ECC"/>
    <w:rsid w:val="00B05985"/>
    <w:rsid w:val="00B22980"/>
    <w:rsid w:val="00B26ACA"/>
    <w:rsid w:val="00B31D01"/>
    <w:rsid w:val="00B3476D"/>
    <w:rsid w:val="00B615CD"/>
    <w:rsid w:val="00B623CA"/>
    <w:rsid w:val="00B639E6"/>
    <w:rsid w:val="00B73D14"/>
    <w:rsid w:val="00B82A4D"/>
    <w:rsid w:val="00B8330E"/>
    <w:rsid w:val="00B84470"/>
    <w:rsid w:val="00B97FDD"/>
    <w:rsid w:val="00BA24D7"/>
    <w:rsid w:val="00BA762F"/>
    <w:rsid w:val="00BB25EF"/>
    <w:rsid w:val="00BB382F"/>
    <w:rsid w:val="00BB4F9F"/>
    <w:rsid w:val="00BB5B5E"/>
    <w:rsid w:val="00BB646A"/>
    <w:rsid w:val="00BB752C"/>
    <w:rsid w:val="00BB7FA5"/>
    <w:rsid w:val="00BC0D05"/>
    <w:rsid w:val="00BC2AC3"/>
    <w:rsid w:val="00BD29F1"/>
    <w:rsid w:val="00BE414D"/>
    <w:rsid w:val="00BE50F8"/>
    <w:rsid w:val="00BE67AE"/>
    <w:rsid w:val="00BF5362"/>
    <w:rsid w:val="00C028F7"/>
    <w:rsid w:val="00C0345C"/>
    <w:rsid w:val="00C05C98"/>
    <w:rsid w:val="00C15480"/>
    <w:rsid w:val="00C17E22"/>
    <w:rsid w:val="00C20504"/>
    <w:rsid w:val="00C21541"/>
    <w:rsid w:val="00C21A9C"/>
    <w:rsid w:val="00C226A5"/>
    <w:rsid w:val="00C2461D"/>
    <w:rsid w:val="00C36312"/>
    <w:rsid w:val="00C55631"/>
    <w:rsid w:val="00C56537"/>
    <w:rsid w:val="00C60A30"/>
    <w:rsid w:val="00C60C89"/>
    <w:rsid w:val="00C6423B"/>
    <w:rsid w:val="00C70D43"/>
    <w:rsid w:val="00C9241E"/>
    <w:rsid w:val="00C9510C"/>
    <w:rsid w:val="00C979AE"/>
    <w:rsid w:val="00CA0296"/>
    <w:rsid w:val="00CA1D20"/>
    <w:rsid w:val="00CA3E02"/>
    <w:rsid w:val="00CA49D1"/>
    <w:rsid w:val="00CA758E"/>
    <w:rsid w:val="00CB60A0"/>
    <w:rsid w:val="00CC0536"/>
    <w:rsid w:val="00CD250F"/>
    <w:rsid w:val="00CD600D"/>
    <w:rsid w:val="00CE1A6B"/>
    <w:rsid w:val="00CE6D81"/>
    <w:rsid w:val="00CE704A"/>
    <w:rsid w:val="00CE7FF0"/>
    <w:rsid w:val="00CF32A2"/>
    <w:rsid w:val="00CF7A3D"/>
    <w:rsid w:val="00D10871"/>
    <w:rsid w:val="00D21B0C"/>
    <w:rsid w:val="00D25440"/>
    <w:rsid w:val="00D31826"/>
    <w:rsid w:val="00D35B04"/>
    <w:rsid w:val="00D35C47"/>
    <w:rsid w:val="00D624AB"/>
    <w:rsid w:val="00D648D3"/>
    <w:rsid w:val="00D729C3"/>
    <w:rsid w:val="00D76D4C"/>
    <w:rsid w:val="00D8450C"/>
    <w:rsid w:val="00D85888"/>
    <w:rsid w:val="00D92534"/>
    <w:rsid w:val="00D963A0"/>
    <w:rsid w:val="00D97D1D"/>
    <w:rsid w:val="00DA48B5"/>
    <w:rsid w:val="00DA59D5"/>
    <w:rsid w:val="00DB2DD9"/>
    <w:rsid w:val="00DC31D0"/>
    <w:rsid w:val="00DC363B"/>
    <w:rsid w:val="00DC6183"/>
    <w:rsid w:val="00DC7EE5"/>
    <w:rsid w:val="00DD51F3"/>
    <w:rsid w:val="00DD715D"/>
    <w:rsid w:val="00DD72E5"/>
    <w:rsid w:val="00DF0F3D"/>
    <w:rsid w:val="00E47999"/>
    <w:rsid w:val="00E602BB"/>
    <w:rsid w:val="00E660C5"/>
    <w:rsid w:val="00E718A9"/>
    <w:rsid w:val="00E71AEF"/>
    <w:rsid w:val="00E7442F"/>
    <w:rsid w:val="00E85073"/>
    <w:rsid w:val="00EA4C7D"/>
    <w:rsid w:val="00EA52A7"/>
    <w:rsid w:val="00EA5A49"/>
    <w:rsid w:val="00EB0B9F"/>
    <w:rsid w:val="00EB214C"/>
    <w:rsid w:val="00EB5804"/>
    <w:rsid w:val="00EB6949"/>
    <w:rsid w:val="00EB7D50"/>
    <w:rsid w:val="00EC144B"/>
    <w:rsid w:val="00EC1A9F"/>
    <w:rsid w:val="00EC73D7"/>
    <w:rsid w:val="00EE2601"/>
    <w:rsid w:val="00EE6ADD"/>
    <w:rsid w:val="00EF2730"/>
    <w:rsid w:val="00EF3EAA"/>
    <w:rsid w:val="00F05A94"/>
    <w:rsid w:val="00F12E5F"/>
    <w:rsid w:val="00F153FC"/>
    <w:rsid w:val="00F26A58"/>
    <w:rsid w:val="00F27A06"/>
    <w:rsid w:val="00F31675"/>
    <w:rsid w:val="00F327A4"/>
    <w:rsid w:val="00F35E1E"/>
    <w:rsid w:val="00F36322"/>
    <w:rsid w:val="00F40AD2"/>
    <w:rsid w:val="00F53115"/>
    <w:rsid w:val="00F53A12"/>
    <w:rsid w:val="00F715A8"/>
    <w:rsid w:val="00F7434C"/>
    <w:rsid w:val="00F754AD"/>
    <w:rsid w:val="00F76F5E"/>
    <w:rsid w:val="00F80510"/>
    <w:rsid w:val="00F909DF"/>
    <w:rsid w:val="00F97DEB"/>
    <w:rsid w:val="00FB1FAB"/>
    <w:rsid w:val="00FB6BC1"/>
    <w:rsid w:val="00FB6E54"/>
    <w:rsid w:val="00FC48F2"/>
    <w:rsid w:val="00FC6BB3"/>
    <w:rsid w:val="00FD4B82"/>
    <w:rsid w:val="00FD532D"/>
    <w:rsid w:val="00FE6B5D"/>
    <w:rsid w:val="00FF5033"/>
    <w:rsid w:val="2E6E44F3"/>
    <w:rsid w:val="4F2B01F9"/>
    <w:rsid w:val="7AC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E2D3D"/>
  <w15:docId w15:val="{EB6D261E-C0F9-43FE-A24A-BF3B45F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FC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53FC"/>
    <w:rPr>
      <w:kern w:val="0"/>
      <w:sz w:val="2"/>
      <w:szCs w:val="2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153FC"/>
    <w:rPr>
      <w:sz w:val="2"/>
      <w:szCs w:val="2"/>
    </w:rPr>
  </w:style>
  <w:style w:type="paragraph" w:styleId="a5">
    <w:name w:val="footer"/>
    <w:basedOn w:val="a"/>
    <w:link w:val="a6"/>
    <w:uiPriority w:val="99"/>
    <w:rsid w:val="00F153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F153FC"/>
    <w:rPr>
      <w:sz w:val="18"/>
      <w:szCs w:val="18"/>
    </w:rPr>
  </w:style>
  <w:style w:type="paragraph" w:styleId="a7">
    <w:name w:val="header"/>
    <w:basedOn w:val="a"/>
    <w:link w:val="a8"/>
    <w:uiPriority w:val="99"/>
    <w:rsid w:val="00F1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F153FC"/>
    <w:rPr>
      <w:rFonts w:eastAsia="宋体"/>
      <w:kern w:val="2"/>
      <w:sz w:val="18"/>
      <w:szCs w:val="18"/>
      <w:lang w:val="en-US" w:eastAsia="zh-CN"/>
    </w:rPr>
  </w:style>
  <w:style w:type="paragraph" w:styleId="a9">
    <w:name w:val="Normal (Web)"/>
    <w:basedOn w:val="a"/>
    <w:uiPriority w:val="99"/>
    <w:rsid w:val="00F153F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99"/>
    <w:rsid w:val="00F153F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F153FC"/>
  </w:style>
  <w:style w:type="character" w:styleId="ac">
    <w:name w:val="Hyperlink"/>
    <w:basedOn w:val="a0"/>
    <w:uiPriority w:val="99"/>
    <w:rsid w:val="00F153FC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F153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泰州市教育局直属学校2020年</dc:title>
  <dc:creator>Administrator</dc:creator>
  <cp:lastModifiedBy>Windows 用户</cp:lastModifiedBy>
  <cp:revision>15</cp:revision>
  <cp:lastPrinted>2019-12-02T02:31:00Z</cp:lastPrinted>
  <dcterms:created xsi:type="dcterms:W3CDTF">2019-11-26T02:12:00Z</dcterms:created>
  <dcterms:modified xsi:type="dcterms:W3CDTF">2019-12-02T10:50:00Z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