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autoSpaceDN w:val="0"/>
        <w:spacing w:line="576" w:lineRule="exact"/>
        <w:rPr>
          <w:rFonts w:hint="eastAsia" w:ascii="方正小标宋简体" w:hAnsi="黑体" w:eastAsia="方正小标宋简体" w:cs="黑体"/>
          <w:b/>
          <w:bCs/>
          <w:kern w:val="0"/>
          <w:sz w:val="44"/>
          <w:szCs w:val="44"/>
        </w:rPr>
      </w:pPr>
      <w:bookmarkStart w:id="0" w:name="_GoBack"/>
      <w:bookmarkEnd w:id="0"/>
    </w:p>
    <w:p>
      <w:pPr>
        <w:widowControl/>
        <w:autoSpaceDN w:val="0"/>
        <w:spacing w:line="576" w:lineRule="exact"/>
        <w:jc w:val="center"/>
        <w:rPr>
          <w:rFonts w:hint="eastAsia" w:ascii="方正小标宋简体" w:hAnsi="黑体" w:eastAsia="方正小标宋简体" w:cs="黑体"/>
          <w:b/>
          <w:bCs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b/>
          <w:bCs/>
          <w:kern w:val="0"/>
          <w:sz w:val="44"/>
          <w:szCs w:val="44"/>
        </w:rPr>
        <w:t>云县2020年高中紧缺学科教师招聘公告</w:t>
      </w:r>
    </w:p>
    <w:p>
      <w:pPr>
        <w:widowControl/>
        <w:autoSpaceDN w:val="0"/>
        <w:spacing w:line="576" w:lineRule="exact"/>
        <w:ind w:firstLine="720" w:firstLineChars="225"/>
        <w:rPr>
          <w:rFonts w:hint="eastAsia" w:eastAsia="仿宋_GB2312"/>
          <w:sz w:val="32"/>
          <w:szCs w:val="32"/>
        </w:rPr>
      </w:pPr>
    </w:p>
    <w:p>
      <w:pPr>
        <w:widowControl/>
        <w:autoSpaceDN w:val="0"/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kern w:val="0"/>
          <w:sz w:val="32"/>
          <w:szCs w:val="32"/>
        </w:rPr>
        <w:t>全面贯彻党的教育方针，</w:t>
      </w:r>
      <w:r>
        <w:rPr>
          <w:rFonts w:hint="eastAsia" w:ascii="仿宋_GB2312" w:eastAsia="仿宋_GB2312"/>
          <w:sz w:val="32"/>
          <w:szCs w:val="32"/>
        </w:rPr>
        <w:t>引进优秀人才，加快云县教育事业发展，提高全县教育质量和办学效益。经报请临沧市人力资源和社会保障局批准，云县教体系统2020年引进高中紧缺学科教师42名，现将招聘相关事项公告如下：</w:t>
      </w:r>
    </w:p>
    <w:p>
      <w:pPr>
        <w:pStyle w:val="10"/>
        <w:spacing w:line="570" w:lineRule="exact"/>
        <w:ind w:left="0" w:firstLine="643" w:firstLineChars="200"/>
        <w:rPr>
          <w:rFonts w:hint="eastAsia" w:eastAsia="黑体"/>
          <w:b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color w:val="000000"/>
          <w:sz w:val="32"/>
          <w:szCs w:val="32"/>
        </w:rPr>
        <w:t>一、</w:t>
      </w:r>
      <w:r>
        <w:rPr>
          <w:rFonts w:hint="eastAsia" w:eastAsia="黑体"/>
          <w:b/>
          <w:sz w:val="32"/>
          <w:szCs w:val="32"/>
        </w:rPr>
        <w:t>招聘教师人数及学科</w:t>
      </w:r>
    </w:p>
    <w:p>
      <w:pPr>
        <w:spacing w:line="570" w:lineRule="exact"/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(一）云县一中（24人）</w:t>
      </w:r>
    </w:p>
    <w:p>
      <w:pPr>
        <w:spacing w:line="57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语文7人；数学5人；英语4人；物理2人；化学1人；生物1人；政治1人；历史2人；地理1人。共计24人。</w:t>
      </w:r>
    </w:p>
    <w:p>
      <w:pPr>
        <w:spacing w:line="570" w:lineRule="exact"/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（二）涌宝中学（15人）</w:t>
      </w:r>
    </w:p>
    <w:p>
      <w:pPr>
        <w:spacing w:line="57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语文3人；数学3人；英语3人；物理1人；化学1人；生物1人；政治1人；历史1人；地理1人。共计15人。</w:t>
      </w:r>
    </w:p>
    <w:p>
      <w:pPr>
        <w:spacing w:line="570" w:lineRule="exact"/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3.云县高级职业中学（3人）</w:t>
      </w:r>
    </w:p>
    <w:p>
      <w:pPr>
        <w:spacing w:line="570" w:lineRule="exact"/>
        <w:ind w:firstLine="640" w:firstLineChars="200"/>
        <w:rPr>
          <w:rFonts w:hint="eastAsia"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物理1人；化学1人；历史1人。</w:t>
      </w:r>
    </w:p>
    <w:p>
      <w:pPr>
        <w:spacing w:line="570" w:lineRule="exact"/>
        <w:ind w:firstLine="643" w:firstLineChars="20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二、招聘原则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公平、公正、公开、择优。</w:t>
      </w:r>
    </w:p>
    <w:p>
      <w:pPr>
        <w:spacing w:line="570" w:lineRule="exact"/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三、招聘条件</w:t>
      </w:r>
    </w:p>
    <w:p>
      <w:pPr>
        <w:spacing w:line="570" w:lineRule="exact"/>
        <w:ind w:firstLine="643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楷体_GB2312" w:hAnsi="仿宋_GB2312" w:eastAsia="楷体_GB2312"/>
          <w:b/>
          <w:sz w:val="32"/>
        </w:rPr>
        <w:t>（一）</w:t>
      </w:r>
      <w:r>
        <w:rPr>
          <w:rFonts w:hint="eastAsia" w:ascii="仿宋_GB2312" w:hAnsi="仿宋_GB2312" w:eastAsia="仿宋_GB2312"/>
          <w:sz w:val="32"/>
        </w:rPr>
        <w:t>拥护中国共产党的领导，热爱教育事业,能够履行《教师法》规定的义务，遵守纪律、品行端正，具备良好的职业道德，有敬业奉献和改革创新精神。</w:t>
      </w:r>
    </w:p>
    <w:p>
      <w:pPr>
        <w:spacing w:line="570" w:lineRule="exact"/>
        <w:ind w:firstLine="720" w:firstLineChars="224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仿宋_GB2312" w:eastAsia="楷体_GB2312"/>
          <w:b/>
          <w:sz w:val="32"/>
        </w:rPr>
        <w:t>（二）</w:t>
      </w:r>
      <w:r>
        <w:rPr>
          <w:rFonts w:hint="eastAsia" w:ascii="仿宋_GB2312" w:hAnsi="仿宋_GB2312" w:eastAsia="仿宋_GB2312"/>
          <w:sz w:val="32"/>
        </w:rPr>
        <w:t>招聘对象：2017、</w:t>
      </w:r>
      <w:r>
        <w:rPr>
          <w:rFonts w:hint="eastAsia" w:ascii="仿宋_GB2312" w:eastAsia="仿宋_GB2312"/>
          <w:sz w:val="32"/>
          <w:szCs w:val="32"/>
        </w:rPr>
        <w:t>2018、2019往届和2020年应届毕业生，师范类一本及以上学历。</w:t>
      </w:r>
    </w:p>
    <w:p>
      <w:pPr>
        <w:spacing w:line="570" w:lineRule="exact"/>
        <w:ind w:firstLine="643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楷体_GB2312" w:hAnsi="仿宋_GB2312" w:eastAsia="楷体_GB2312"/>
          <w:b/>
          <w:sz w:val="32"/>
        </w:rPr>
        <w:t>（三）</w:t>
      </w:r>
      <w:r>
        <w:rPr>
          <w:rFonts w:hint="eastAsia" w:ascii="仿宋_GB2312" w:hAnsi="仿宋_GB2312" w:eastAsia="仿宋_GB2312"/>
          <w:sz w:val="32"/>
        </w:rPr>
        <w:t>招聘教师专业要求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所学专业必须与所报岗位专业相符，具体专业要求如下：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1.高中语文岗：汉语言文学、汉语言文学教育、汉语语言文学、语文教育。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2.高中数学岗：数学与应用数学、数学教育、数学、数学基础科学。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3.高中英语岗：英语、英语教学、英语教育。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4.高中物理岗：物理学、应用物理学、物理教育、物理学教育。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5.高中生物岗：生物科学、生物教育、生物教育学、生物学教育。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6.高中历史岗：历史、历史教育、历史学教育。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7.高中化学岗：化学、化学教育。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8.高中地理岗：地理科学、地理教育、地理、地理学。</w:t>
      </w:r>
    </w:p>
    <w:p>
      <w:pPr>
        <w:spacing w:line="57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>9.高中政治岗：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bidi="ar"/>
        </w:rPr>
        <w:t>思想政治教育、政史教育、政治法律教育、政治教育、政治历史教育、政治与法律教育、政治与思想品德教育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spacing w:line="570" w:lineRule="exact"/>
        <w:ind w:firstLine="643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楷体_GB2312" w:hAnsi="仿宋_GB2312" w:eastAsia="楷体_GB2312"/>
          <w:b/>
          <w:sz w:val="32"/>
        </w:rPr>
        <w:t>（四）</w:t>
      </w:r>
      <w:r>
        <w:rPr>
          <w:rFonts w:hint="eastAsia" w:ascii="仿宋_GB2312" w:hAnsi="仿宋_GB2312" w:eastAsia="仿宋_GB2312"/>
          <w:sz w:val="32"/>
        </w:rPr>
        <w:t>具有对应学科的高中教师资格证和普通话等级证书（语文教师二级甲等及以上，其他学科二级乙等及以上）。</w:t>
      </w:r>
    </w:p>
    <w:p>
      <w:pPr>
        <w:spacing w:line="570" w:lineRule="exact"/>
        <w:ind w:firstLine="643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楷体_GB2312" w:hAnsi="仿宋_GB2312" w:eastAsia="楷体_GB2312"/>
          <w:b/>
          <w:sz w:val="32"/>
        </w:rPr>
        <w:t>（五）</w:t>
      </w:r>
      <w:r>
        <w:rPr>
          <w:rFonts w:hint="eastAsia" w:ascii="仿宋_GB2312" w:hAnsi="仿宋_GB2312" w:eastAsia="仿宋_GB2312"/>
          <w:sz w:val="32"/>
        </w:rPr>
        <w:t>身体健康，无传染性疾病和精神病史，能胜任教育教学工作。</w:t>
      </w:r>
    </w:p>
    <w:p>
      <w:pPr>
        <w:spacing w:line="570" w:lineRule="exact"/>
        <w:ind w:firstLine="643" w:firstLineChars="200"/>
        <w:rPr>
          <w:rFonts w:hint="eastAsia" w:ascii="华文中宋" w:hAnsi="华文中宋" w:eastAsia="华文中宋"/>
          <w:b/>
          <w:bCs/>
          <w:sz w:val="32"/>
        </w:rPr>
      </w:pPr>
      <w:r>
        <w:rPr>
          <w:rFonts w:hint="eastAsia" w:ascii="华文中宋" w:hAnsi="华文中宋" w:eastAsia="华文中宋"/>
          <w:b/>
          <w:bCs/>
          <w:sz w:val="32"/>
        </w:rPr>
        <w:t>四、招聘程序</w:t>
      </w:r>
    </w:p>
    <w:p>
      <w:pPr>
        <w:spacing w:line="570" w:lineRule="exact"/>
        <w:ind w:firstLine="643" w:firstLineChars="200"/>
        <w:rPr>
          <w:rFonts w:hint="eastAsia" w:ascii="楷体_GB2312" w:hAnsi="仿宋_GB2312" w:eastAsia="楷体_GB2312"/>
          <w:b/>
          <w:sz w:val="32"/>
        </w:rPr>
      </w:pPr>
      <w:r>
        <w:rPr>
          <w:rFonts w:hint="eastAsia" w:ascii="楷体_GB2312" w:hAnsi="仿宋_GB2312" w:eastAsia="楷体_GB2312"/>
          <w:b/>
          <w:sz w:val="32"/>
        </w:rPr>
        <w:t>（一）报名方式</w:t>
      </w:r>
    </w:p>
    <w:p>
      <w:pPr>
        <w:spacing w:line="570" w:lineRule="exact"/>
        <w:ind w:firstLine="640" w:firstLineChars="200"/>
        <w:rPr>
          <w:rFonts w:hint="eastAsia" w:ascii="仿宋_GB2312" w:hAnsi="仿宋" w:eastAsia="仿宋_GB2312" w:cs="仿宋"/>
          <w:bCs/>
          <w:sz w:val="32"/>
        </w:rPr>
      </w:pPr>
      <w:r>
        <w:rPr>
          <w:rFonts w:hint="eastAsia" w:ascii="仿宋_GB2312" w:hAnsi="仿宋" w:eastAsia="仿宋_GB2312" w:cs="仿宋"/>
          <w:bCs/>
          <w:sz w:val="32"/>
        </w:rPr>
        <w:t>报名以网上提交报名登记表、上传资料图片进行。</w:t>
      </w:r>
    </w:p>
    <w:p>
      <w:pPr>
        <w:spacing w:line="570" w:lineRule="exact"/>
        <w:ind w:firstLine="643" w:firstLineChars="200"/>
        <w:rPr>
          <w:rFonts w:hint="eastAsia" w:ascii="楷体_GB2312" w:hAnsi="仿宋_GB2312" w:eastAsia="楷体_GB2312"/>
          <w:b/>
          <w:sz w:val="32"/>
        </w:rPr>
      </w:pPr>
      <w:r>
        <w:rPr>
          <w:rFonts w:hint="eastAsia" w:ascii="楷体_GB2312" w:hAnsi="仿宋_GB2312" w:eastAsia="楷体_GB2312"/>
          <w:b/>
          <w:sz w:val="32"/>
        </w:rPr>
        <w:t>（二）报名时间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时间：2020年3月10日至3月30日。</w:t>
      </w:r>
    </w:p>
    <w:p>
      <w:pPr>
        <w:spacing w:line="570" w:lineRule="exact"/>
        <w:ind w:firstLine="643" w:firstLineChars="200"/>
        <w:rPr>
          <w:rFonts w:hint="eastAsia" w:ascii="楷体_GB2312" w:hAnsi="仿宋_GB2312" w:eastAsia="楷体_GB2312"/>
          <w:b/>
          <w:sz w:val="32"/>
        </w:rPr>
      </w:pPr>
      <w:r>
        <w:rPr>
          <w:rFonts w:hint="eastAsia" w:ascii="楷体_GB2312" w:hAnsi="仿宋_GB2312" w:eastAsia="楷体_GB2312"/>
          <w:b/>
          <w:sz w:val="32"/>
        </w:rPr>
        <w:t>（三）报名流程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>1.填写《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2020年云县教师引进招聘报名登记表》。按报名表设计要求填写个人基本信息，贴好电子照片。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提交材料。报名人员将报名登记表（贴好电子照片、签注学校是否师范类意见）、大学录取通知书（审查是否是一本）、身份证、毕业证和学位证（往届）、教师资格证书、普通话等级证、毕业生就业推荐表（应届）、学习成绩册（应届）等电子版照片或者扫描件打包上传至邮箱：</w:t>
      </w:r>
      <w:r>
        <w:fldChar w:fldCharType="begin"/>
      </w:r>
      <w:r>
        <w:instrText xml:space="preserve"> HYPERLINK "mailto:jyj3210349@163.com。" </w:instrText>
      </w:r>
      <w:r>
        <w:fldChar w:fldCharType="separate"/>
      </w: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jyj3210349@163.com</w:t>
      </w:r>
      <w:r>
        <w:rPr>
          <w:rStyle w:val="8"/>
          <w:rFonts w:hint="eastAsia" w:ascii="仿宋_GB2312" w:hAnsi="仿宋_GB2312" w:eastAsia="仿宋_GB2312"/>
          <w:sz w:val="32"/>
        </w:rPr>
        <w:t>。</w:t>
      </w:r>
      <w:r>
        <w:rPr>
          <w:rStyle w:val="8"/>
          <w:rFonts w:hint="eastAsia" w:ascii="仿宋_GB2312" w:hAnsi="仿宋_GB2312" w:eastAsia="仿宋_GB2312"/>
          <w:sz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（云县教育体育局人事股邮箱）。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云县教育体育局人事股联系电话：0883--3210349。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罗开宗  云县教育体育局人事股  18988331729 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刘国会  云县一中校长          18988319865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张银海  云县涌宝中学校长      18908838699   </w:t>
      </w:r>
    </w:p>
    <w:p>
      <w:pPr>
        <w:spacing w:line="570" w:lineRule="exact"/>
        <w:ind w:firstLine="643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楷体_GB2312" w:hAnsi="仿宋_GB2312" w:eastAsia="楷体_GB2312"/>
          <w:b/>
          <w:sz w:val="32"/>
        </w:rPr>
        <w:t>（四）资格审查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1.网上初审。报名结束进行审查，4月6日前审查后通过电话通知本人是否通过。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2.资格复审。参加笔试（或面试）时由考生提供相关证件和材料的原件和复印件，审查证件和材料是否与报名登记表一致。</w:t>
      </w:r>
    </w:p>
    <w:p>
      <w:pPr>
        <w:spacing w:line="570" w:lineRule="exact"/>
        <w:ind w:firstLine="643" w:firstLineChars="200"/>
        <w:rPr>
          <w:rFonts w:hint="eastAsia" w:ascii="楷体_GB2312" w:hAnsi="仿宋_GB2312" w:eastAsia="楷体_GB2312"/>
          <w:b/>
          <w:sz w:val="32"/>
        </w:rPr>
      </w:pPr>
      <w:r>
        <w:rPr>
          <w:rFonts w:hint="eastAsia" w:ascii="楷体_GB2312" w:hAnsi="仿宋_GB2312" w:eastAsia="楷体_GB2312"/>
          <w:b/>
          <w:sz w:val="32"/>
        </w:rPr>
        <w:t>（五）笔试（占50%）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1.报名人数多于5：1（包括5：1）的学科进行笔试,免费师范生、研究生及以上学历免笔试，成绩按笔试成绩最高计。按笔试成绩3:1进入面试(免笔试人员不占比例）。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2.报名人数少于5：1的学科不进行笔试，直接进入面试，但面试成绩低于70分的不予签订录用合同。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3.笔试具体时间、地点根据疫情防控情况另行通知</w:t>
      </w:r>
    </w:p>
    <w:p>
      <w:pPr>
        <w:spacing w:line="570" w:lineRule="exact"/>
        <w:ind w:firstLine="643" w:firstLineChars="200"/>
        <w:rPr>
          <w:rFonts w:hint="eastAsia" w:ascii="楷体_GB2312" w:hAnsi="仿宋_GB2312" w:eastAsia="楷体_GB2312"/>
          <w:b/>
          <w:sz w:val="32"/>
        </w:rPr>
      </w:pPr>
      <w:r>
        <w:rPr>
          <w:rFonts w:hint="eastAsia" w:ascii="楷体_GB2312" w:hAnsi="仿宋_GB2312" w:eastAsia="楷体_GB2312"/>
          <w:b/>
          <w:sz w:val="32"/>
        </w:rPr>
        <w:t>（六）面试（占50%）</w:t>
      </w:r>
    </w:p>
    <w:p>
      <w:pPr>
        <w:spacing w:line="570" w:lineRule="exact"/>
        <w:ind w:firstLine="640" w:firstLineChars="200"/>
        <w:rPr>
          <w:rFonts w:hint="eastAsia" w:ascii="楷体_GB2312" w:hAnsi="仿宋_GB2312" w:eastAsia="楷体_GB2312"/>
          <w:b/>
          <w:sz w:val="32"/>
        </w:rPr>
      </w:pPr>
      <w:r>
        <w:rPr>
          <w:rFonts w:hint="eastAsia" w:ascii="仿宋_GB2312" w:hAnsi="仿宋_GB2312" w:eastAsia="仿宋_GB2312"/>
          <w:sz w:val="32"/>
        </w:rPr>
        <w:t>在云县人力资源和社会保障局、云县教育体育局的监督下，由云县第一完全中学、云县涌宝中学组建专家评委进行面试，面试采用微型课形式进行，具体时间、地点根据疫情防控情况另行通知。</w:t>
      </w:r>
    </w:p>
    <w:p>
      <w:pPr>
        <w:spacing w:line="570" w:lineRule="exact"/>
        <w:ind w:firstLine="200"/>
        <w:rPr>
          <w:rFonts w:hint="eastAsia" w:ascii="仿宋_GB2312" w:hAnsi="仿宋_GB2312" w:eastAsia="仿宋_GB2312"/>
          <w:sz w:val="32"/>
        </w:rPr>
      </w:pPr>
      <w:r>
        <w:rPr>
          <w:rFonts w:hint="eastAsia" w:ascii="楷体_GB2312" w:hAnsi="仿宋_GB2312" w:eastAsia="楷体_GB2312"/>
          <w:b/>
          <w:sz w:val="32"/>
        </w:rPr>
        <w:t xml:space="preserve">    （七）</w:t>
      </w:r>
      <w:r>
        <w:rPr>
          <w:rFonts w:hint="eastAsia" w:ascii="仿宋_GB2312" w:hAnsi="仿宋_GB2312" w:eastAsia="仿宋_GB2312"/>
          <w:bCs/>
          <w:sz w:val="32"/>
        </w:rPr>
        <w:t>按笔试和面试总成绩（无笔试的按面试成绩）</w:t>
      </w:r>
      <w:r>
        <w:rPr>
          <w:rFonts w:hint="eastAsia" w:ascii="仿宋_GB2312" w:hAnsi="仿宋_GB2312" w:eastAsia="仿宋_GB2312"/>
          <w:sz w:val="32"/>
        </w:rPr>
        <w:t>由高到低确定签约人选，并当场签订就业协议书，同等条件下，优秀学生干部、优秀毕业生、云县籍毕业生优先签约。</w:t>
      </w:r>
    </w:p>
    <w:p>
      <w:pPr>
        <w:spacing w:line="570" w:lineRule="exact"/>
        <w:ind w:firstLine="643" w:firstLineChars="200"/>
        <w:rPr>
          <w:rFonts w:hint="eastAsia" w:ascii="楷体_GB2312" w:hAnsi="仿宋_GB2312" w:eastAsia="楷体_GB2312"/>
          <w:b/>
          <w:sz w:val="32"/>
        </w:rPr>
      </w:pPr>
      <w:r>
        <w:rPr>
          <w:rFonts w:hint="eastAsia" w:ascii="楷体_GB2312" w:hAnsi="仿宋_GB2312" w:eastAsia="楷体_GB2312"/>
          <w:b/>
          <w:sz w:val="32"/>
        </w:rPr>
        <w:t>（八）资格终审</w:t>
      </w:r>
    </w:p>
    <w:p>
      <w:pPr>
        <w:spacing w:line="570" w:lineRule="exact"/>
        <w:ind w:firstLine="640" w:firstLineChars="200"/>
        <w:rPr>
          <w:rFonts w:hint="eastAsia" w:ascii="楷体_GB2312" w:hAnsi="仿宋_GB2312" w:eastAsia="楷体_GB2312"/>
          <w:b/>
          <w:sz w:val="32"/>
        </w:rPr>
      </w:pPr>
      <w:r>
        <w:rPr>
          <w:rFonts w:hint="eastAsia" w:ascii="仿宋_GB2312" w:hAnsi="仿宋_GB2312" w:eastAsia="仿宋_GB2312"/>
          <w:sz w:val="32"/>
        </w:rPr>
        <w:t>2020年7月，签约人员持岗位要求的学历证、学位证及相关资格证书到云县教育局进行资格终审，不能提供相关证件(原件）者不得办理相关录用手续，因为资格终审不合格出现空缺的按面试成绩从高到低依次替补一次。</w:t>
      </w:r>
    </w:p>
    <w:p>
      <w:pPr>
        <w:spacing w:line="570" w:lineRule="exact"/>
        <w:ind w:firstLine="643" w:firstLineChars="200"/>
        <w:rPr>
          <w:rFonts w:hint="eastAsia" w:ascii="楷体_GB2312" w:hAnsi="仿宋_GB2312" w:eastAsia="楷体_GB2312"/>
          <w:b/>
          <w:sz w:val="32"/>
        </w:rPr>
      </w:pPr>
      <w:r>
        <w:rPr>
          <w:rFonts w:hint="eastAsia" w:ascii="楷体_GB2312" w:hAnsi="仿宋_GB2312" w:eastAsia="楷体_GB2312"/>
          <w:b/>
          <w:sz w:val="32"/>
        </w:rPr>
        <w:t>（九）体检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签约人员资格复审通过后到指定综合医院体检，体检按《公务员录用体检通用标准（试行）》执行，确认是否符合拟聘所需的身体条件，费用自理。</w:t>
      </w:r>
    </w:p>
    <w:p>
      <w:pPr>
        <w:spacing w:line="570" w:lineRule="exact"/>
        <w:ind w:firstLine="643" w:firstLineChars="200"/>
        <w:rPr>
          <w:rFonts w:hint="eastAsia" w:ascii="仿宋_GB2312" w:hAnsi="仿宋_GB2312" w:eastAsia="仿宋_GB2312"/>
          <w:b/>
          <w:bCs/>
          <w:sz w:val="32"/>
        </w:rPr>
      </w:pPr>
      <w:r>
        <w:rPr>
          <w:rFonts w:hint="eastAsia" w:ascii="仿宋_GB2312" w:hAnsi="仿宋_GB2312" w:eastAsia="仿宋_GB2312"/>
          <w:b/>
          <w:bCs/>
          <w:sz w:val="32"/>
        </w:rPr>
        <w:t>（十）公示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体检、考核合格的拟聘用人员名单在云县政府公众网进行7天公示，公示期满，无异议或者有异议但不影响聘用的办理聘用手续 。</w:t>
      </w:r>
    </w:p>
    <w:p>
      <w:pPr>
        <w:spacing w:line="570" w:lineRule="exact"/>
        <w:ind w:firstLine="643" w:firstLineChars="200"/>
        <w:rPr>
          <w:rFonts w:hint="eastAsia" w:ascii="仿宋_GB2312" w:hAnsi="仿宋_GB2312" w:eastAsia="仿宋_GB2312"/>
          <w:b/>
          <w:bCs/>
          <w:sz w:val="32"/>
        </w:rPr>
      </w:pPr>
      <w:r>
        <w:rPr>
          <w:rFonts w:hint="eastAsia" w:ascii="仿宋_GB2312" w:hAnsi="仿宋_GB2312" w:eastAsia="仿宋_GB2312"/>
          <w:b/>
          <w:bCs/>
          <w:sz w:val="32"/>
        </w:rPr>
        <w:t>（十一）聘用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由云县教育体育局函报云县人力资源和社会保障局，由云县人力资源和社会保障局报临沧市人力资源和社会保障局，经临沧市人力资源和社会保障局批准，按规定办理聘用手续。聘用工作结束后，报考人员在接到聘用通知后，须在规定时间内到学校报到，无正当理由逾期不报到者，取消其聘用资格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/>
          <w:sz w:val="32"/>
        </w:rPr>
      </w:pPr>
    </w:p>
    <w:p>
      <w:pPr>
        <w:spacing w:line="57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2020年云县教师引进招聘报名登记表</w:t>
      </w:r>
    </w:p>
    <w:p>
      <w:pPr>
        <w:spacing w:line="570" w:lineRule="exac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92075</wp:posOffset>
            </wp:positionV>
            <wp:extent cx="1445260" cy="1440180"/>
            <wp:effectExtent l="0" t="0" r="0" b="0"/>
            <wp:wrapNone/>
            <wp:docPr id="2" name="图片 3" descr="9d511af125a5fe69693fe926a6b9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9d511af125a5fe69693fe926a6b9b7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70" w:lineRule="exact"/>
        <w:rPr>
          <w:rFonts w:hint="eastAsia" w:ascii="仿宋_GB2312" w:hAnsi="仿宋_GB2312" w:eastAsia="仿宋_GB2312"/>
          <w:sz w:val="32"/>
        </w:rPr>
      </w:pPr>
    </w:p>
    <w:p>
      <w:pPr>
        <w:spacing w:line="57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                       2020年3月6日</w:t>
      </w:r>
    </w:p>
    <w:p>
      <w:pPr>
        <w:spacing w:line="570" w:lineRule="exact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00" w:lineRule="exact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00" w:lineRule="exact"/>
        <w:ind w:firstLine="440" w:firstLineChars="100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00" w:lineRule="exact"/>
        <w:ind w:firstLine="440" w:firstLineChars="100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00" w:lineRule="exact"/>
        <w:ind w:firstLine="440" w:firstLineChars="100"/>
        <w:rPr>
          <w:rFonts w:hint="eastAsia" w:ascii="黑体" w:eastAsia="黑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2020年云县教师引进招聘报名登记表</w:t>
      </w:r>
    </w:p>
    <w:p>
      <w:pPr>
        <w:spacing w:line="500" w:lineRule="exact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仿宋_GB2312" w:eastAsia="仿宋_GB2312"/>
          <w:b/>
          <w:sz w:val="30"/>
          <w:szCs w:val="30"/>
        </w:rPr>
        <w:t>编号：</w:t>
      </w:r>
    </w:p>
    <w:tbl>
      <w:tblPr>
        <w:tblStyle w:val="5"/>
        <w:tblW w:w="0" w:type="auto"/>
        <w:tblInd w:w="-5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70"/>
        <w:gridCol w:w="525"/>
        <w:gridCol w:w="415"/>
        <w:gridCol w:w="425"/>
        <w:gridCol w:w="735"/>
        <w:gridCol w:w="960"/>
        <w:gridCol w:w="1140"/>
        <w:gridCol w:w="120"/>
        <w:gridCol w:w="22"/>
        <w:gridCol w:w="338"/>
        <w:gridCol w:w="465"/>
        <w:gridCol w:w="198"/>
        <w:gridCol w:w="327"/>
        <w:gridCol w:w="210"/>
        <w:gridCol w:w="163"/>
        <w:gridCol w:w="467"/>
        <w:gridCol w:w="105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0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10"/>
                <w:sz w:val="28"/>
                <w:szCs w:val="28"/>
              </w:rPr>
              <w:t>性别</w:t>
            </w:r>
          </w:p>
        </w:tc>
        <w:tc>
          <w:tcPr>
            <w:tcW w:w="7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出生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年月</w:t>
            </w:r>
          </w:p>
        </w:tc>
        <w:tc>
          <w:tcPr>
            <w:tcW w:w="11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4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民族</w:t>
            </w:r>
          </w:p>
        </w:tc>
        <w:tc>
          <w:tcPr>
            <w:tcW w:w="66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婚否</w:t>
            </w:r>
          </w:p>
        </w:tc>
        <w:tc>
          <w:tcPr>
            <w:tcW w:w="73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8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籍贯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10"/>
                <w:sz w:val="28"/>
                <w:szCs w:val="28"/>
              </w:rPr>
              <w:t>学历学位</w:t>
            </w:r>
          </w:p>
        </w:tc>
        <w:tc>
          <w:tcPr>
            <w:tcW w:w="7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所学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专业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政治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面貌</w:t>
            </w:r>
          </w:p>
        </w:tc>
        <w:tc>
          <w:tcPr>
            <w:tcW w:w="73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12"/>
                <w:sz w:val="28"/>
                <w:szCs w:val="28"/>
              </w:rPr>
              <w:t>毕业院校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12"/>
                <w:sz w:val="28"/>
                <w:szCs w:val="28"/>
              </w:rPr>
              <w:t>毕业时间</w:t>
            </w:r>
          </w:p>
        </w:tc>
        <w:tc>
          <w:tcPr>
            <w:tcW w:w="1935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12"/>
                <w:sz w:val="28"/>
                <w:szCs w:val="28"/>
              </w:rPr>
              <w:t>身份证号码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85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教师资格证号</w:t>
            </w:r>
          </w:p>
        </w:tc>
        <w:tc>
          <w:tcPr>
            <w:tcW w:w="3157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57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12"/>
                <w:sz w:val="28"/>
                <w:szCs w:val="28"/>
              </w:rPr>
              <w:t>现家庭住址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16"/>
                <w:sz w:val="28"/>
                <w:szCs w:val="28"/>
              </w:rPr>
              <w:t>现户口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16"/>
                <w:sz w:val="28"/>
                <w:szCs w:val="28"/>
              </w:rPr>
              <w:t>所在地</w:t>
            </w:r>
          </w:p>
        </w:tc>
        <w:tc>
          <w:tcPr>
            <w:tcW w:w="135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</w:trPr>
        <w:tc>
          <w:tcPr>
            <w:tcW w:w="1578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本人简历（由高中开始）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自何年何月至何年何月</w:t>
            </w:r>
          </w:p>
        </w:tc>
        <w:tc>
          <w:tcPr>
            <w:tcW w:w="5242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在何单位学习或工作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78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6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242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6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242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6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242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78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06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242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251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是否属师范类专业（必须由毕业学校签字盖章证明方有效）</w:t>
            </w:r>
          </w:p>
        </w:tc>
        <w:tc>
          <w:tcPr>
            <w:tcW w:w="7362" w:type="dxa"/>
            <w:gridSpan w:val="15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ind w:right="600" w:firstLine="4908" w:firstLineChars="1746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（盖章）</w:t>
            </w:r>
          </w:p>
          <w:p>
            <w:pPr>
              <w:spacing w:line="500" w:lineRule="exact"/>
              <w:ind w:firstLine="278" w:firstLineChars="99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校方签字：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51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竞聘学校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竞聘学科</w:t>
            </w:r>
          </w:p>
        </w:tc>
        <w:tc>
          <w:tcPr>
            <w:tcW w:w="2259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251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报考资格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审核意见</w:t>
            </w:r>
          </w:p>
        </w:tc>
        <w:tc>
          <w:tcPr>
            <w:tcW w:w="7362" w:type="dxa"/>
            <w:gridSpan w:val="1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审核人（签名）：               年  月  日</w:t>
            </w:r>
          </w:p>
        </w:tc>
      </w:tr>
    </w:tbl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japaneseCounting"/>
      <w:pStyle w:val="9"/>
      <w:lvlText w:val="%1、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pFkgo4+woYsIcgM1EjdEcXMlgqQ=" w:salt="DRKmAXItQvhiTZZGdiHXDQ==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24D4B"/>
    <w:rsid w:val="00177950"/>
    <w:rsid w:val="002204A9"/>
    <w:rsid w:val="00227276"/>
    <w:rsid w:val="002B1566"/>
    <w:rsid w:val="002B756E"/>
    <w:rsid w:val="002F6CC3"/>
    <w:rsid w:val="00302F71"/>
    <w:rsid w:val="00320E74"/>
    <w:rsid w:val="003D220A"/>
    <w:rsid w:val="00453D2E"/>
    <w:rsid w:val="004F0EC6"/>
    <w:rsid w:val="004F1A67"/>
    <w:rsid w:val="00543975"/>
    <w:rsid w:val="005E15AC"/>
    <w:rsid w:val="005E22A7"/>
    <w:rsid w:val="006D417B"/>
    <w:rsid w:val="00761EF3"/>
    <w:rsid w:val="00851566"/>
    <w:rsid w:val="008C3566"/>
    <w:rsid w:val="0096080F"/>
    <w:rsid w:val="00B91BA6"/>
    <w:rsid w:val="00C640FF"/>
    <w:rsid w:val="00D077CF"/>
    <w:rsid w:val="00D12BE8"/>
    <w:rsid w:val="00E446D0"/>
    <w:rsid w:val="00EF673A"/>
    <w:rsid w:val="00F367FD"/>
    <w:rsid w:val="00F44F39"/>
    <w:rsid w:val="00FB3E06"/>
    <w:rsid w:val="01526AB3"/>
    <w:rsid w:val="016F0147"/>
    <w:rsid w:val="01CF7A11"/>
    <w:rsid w:val="01FB23CB"/>
    <w:rsid w:val="03AD5615"/>
    <w:rsid w:val="040C4B20"/>
    <w:rsid w:val="06725D85"/>
    <w:rsid w:val="06CF7BA7"/>
    <w:rsid w:val="07C9555F"/>
    <w:rsid w:val="081742C6"/>
    <w:rsid w:val="08FE002F"/>
    <w:rsid w:val="09915DFF"/>
    <w:rsid w:val="0A765FB8"/>
    <w:rsid w:val="0AAF5727"/>
    <w:rsid w:val="0B27035A"/>
    <w:rsid w:val="0C550E08"/>
    <w:rsid w:val="0CB00244"/>
    <w:rsid w:val="0CC0267A"/>
    <w:rsid w:val="0D270B15"/>
    <w:rsid w:val="0D8D0E03"/>
    <w:rsid w:val="0DEC6B56"/>
    <w:rsid w:val="0E263246"/>
    <w:rsid w:val="10E43840"/>
    <w:rsid w:val="10F30226"/>
    <w:rsid w:val="116E2F3F"/>
    <w:rsid w:val="13484A9C"/>
    <w:rsid w:val="13C90583"/>
    <w:rsid w:val="14B10881"/>
    <w:rsid w:val="164A4EFA"/>
    <w:rsid w:val="18B6558F"/>
    <w:rsid w:val="18F87B1F"/>
    <w:rsid w:val="19B941F1"/>
    <w:rsid w:val="1A4F1E2D"/>
    <w:rsid w:val="1A8132A3"/>
    <w:rsid w:val="1B37091F"/>
    <w:rsid w:val="1B5B4A23"/>
    <w:rsid w:val="1C3C387B"/>
    <w:rsid w:val="1CE71AE1"/>
    <w:rsid w:val="1D1E6052"/>
    <w:rsid w:val="1D79407D"/>
    <w:rsid w:val="1E7F0AC4"/>
    <w:rsid w:val="1FB1404A"/>
    <w:rsid w:val="1FC70CA1"/>
    <w:rsid w:val="210821C0"/>
    <w:rsid w:val="22475F8D"/>
    <w:rsid w:val="22B12966"/>
    <w:rsid w:val="22E07847"/>
    <w:rsid w:val="257B5D96"/>
    <w:rsid w:val="279A516B"/>
    <w:rsid w:val="2A172D9D"/>
    <w:rsid w:val="2AA71C77"/>
    <w:rsid w:val="2ABE6A2E"/>
    <w:rsid w:val="2BAB60CD"/>
    <w:rsid w:val="2C152F0A"/>
    <w:rsid w:val="2C164A61"/>
    <w:rsid w:val="2CC138B5"/>
    <w:rsid w:val="2D4F4BA6"/>
    <w:rsid w:val="2D704CEE"/>
    <w:rsid w:val="2DCC5888"/>
    <w:rsid w:val="2ECB7496"/>
    <w:rsid w:val="2F8458AA"/>
    <w:rsid w:val="2FF4560A"/>
    <w:rsid w:val="30767381"/>
    <w:rsid w:val="31D92BD1"/>
    <w:rsid w:val="32355EEA"/>
    <w:rsid w:val="32BF0AFA"/>
    <w:rsid w:val="33B518A0"/>
    <w:rsid w:val="3519050F"/>
    <w:rsid w:val="35641136"/>
    <w:rsid w:val="35946F77"/>
    <w:rsid w:val="364D1620"/>
    <w:rsid w:val="36917F92"/>
    <w:rsid w:val="37363C82"/>
    <w:rsid w:val="38060AD7"/>
    <w:rsid w:val="38430C47"/>
    <w:rsid w:val="3A0878AB"/>
    <w:rsid w:val="3BA548E8"/>
    <w:rsid w:val="3BE37F82"/>
    <w:rsid w:val="3C1C362D"/>
    <w:rsid w:val="3CB56423"/>
    <w:rsid w:val="3DCF70E4"/>
    <w:rsid w:val="3E1A5671"/>
    <w:rsid w:val="3E40371D"/>
    <w:rsid w:val="3EDD5DF7"/>
    <w:rsid w:val="3F296897"/>
    <w:rsid w:val="409602FA"/>
    <w:rsid w:val="41252478"/>
    <w:rsid w:val="413B3F4A"/>
    <w:rsid w:val="41DF1975"/>
    <w:rsid w:val="428B5D9E"/>
    <w:rsid w:val="42C14074"/>
    <w:rsid w:val="42F93CA5"/>
    <w:rsid w:val="43D96A59"/>
    <w:rsid w:val="43EF4B79"/>
    <w:rsid w:val="43F54B33"/>
    <w:rsid w:val="44196BAD"/>
    <w:rsid w:val="447659E0"/>
    <w:rsid w:val="448E678C"/>
    <w:rsid w:val="44B64534"/>
    <w:rsid w:val="44F90C0D"/>
    <w:rsid w:val="452619B6"/>
    <w:rsid w:val="456F679B"/>
    <w:rsid w:val="46FF3277"/>
    <w:rsid w:val="47847862"/>
    <w:rsid w:val="4788532F"/>
    <w:rsid w:val="481D0075"/>
    <w:rsid w:val="481F7DD7"/>
    <w:rsid w:val="49905391"/>
    <w:rsid w:val="4AFB11B3"/>
    <w:rsid w:val="4B670ADA"/>
    <w:rsid w:val="4C7F1605"/>
    <w:rsid w:val="4C8F3727"/>
    <w:rsid w:val="4D3511A8"/>
    <w:rsid w:val="4DC0650B"/>
    <w:rsid w:val="4F2201A9"/>
    <w:rsid w:val="4FB024E4"/>
    <w:rsid w:val="502914D2"/>
    <w:rsid w:val="51485BEE"/>
    <w:rsid w:val="51931905"/>
    <w:rsid w:val="523F4ED5"/>
    <w:rsid w:val="525B13B7"/>
    <w:rsid w:val="53061AD0"/>
    <w:rsid w:val="53472743"/>
    <w:rsid w:val="53A42830"/>
    <w:rsid w:val="53B86918"/>
    <w:rsid w:val="53C72B86"/>
    <w:rsid w:val="557C356B"/>
    <w:rsid w:val="55823947"/>
    <w:rsid w:val="56797644"/>
    <w:rsid w:val="575420B8"/>
    <w:rsid w:val="57651CF2"/>
    <w:rsid w:val="57760650"/>
    <w:rsid w:val="580150AF"/>
    <w:rsid w:val="5802363E"/>
    <w:rsid w:val="581B115A"/>
    <w:rsid w:val="58707F68"/>
    <w:rsid w:val="599E0097"/>
    <w:rsid w:val="59EB267F"/>
    <w:rsid w:val="5B6C1FA2"/>
    <w:rsid w:val="5DE62F1A"/>
    <w:rsid w:val="5E0B659B"/>
    <w:rsid w:val="5E0F6550"/>
    <w:rsid w:val="5E462EFD"/>
    <w:rsid w:val="5EA27E25"/>
    <w:rsid w:val="611230FC"/>
    <w:rsid w:val="6172412C"/>
    <w:rsid w:val="63646D61"/>
    <w:rsid w:val="63EC6068"/>
    <w:rsid w:val="6437077B"/>
    <w:rsid w:val="64C76DAB"/>
    <w:rsid w:val="64CE745F"/>
    <w:rsid w:val="66815CAA"/>
    <w:rsid w:val="66EF086A"/>
    <w:rsid w:val="672139C8"/>
    <w:rsid w:val="67244646"/>
    <w:rsid w:val="673626D9"/>
    <w:rsid w:val="696F0988"/>
    <w:rsid w:val="69F925F8"/>
    <w:rsid w:val="6BF66DC0"/>
    <w:rsid w:val="6CAC10C4"/>
    <w:rsid w:val="6E9B1E26"/>
    <w:rsid w:val="6FBC52BF"/>
    <w:rsid w:val="700B6EAC"/>
    <w:rsid w:val="710B73EF"/>
    <w:rsid w:val="71433865"/>
    <w:rsid w:val="71EA4D8E"/>
    <w:rsid w:val="72CA407B"/>
    <w:rsid w:val="732461BA"/>
    <w:rsid w:val="73873F96"/>
    <w:rsid w:val="73F22142"/>
    <w:rsid w:val="74863FDC"/>
    <w:rsid w:val="752E4E8D"/>
    <w:rsid w:val="768D6D59"/>
    <w:rsid w:val="769268A2"/>
    <w:rsid w:val="77140BF6"/>
    <w:rsid w:val="77BD50D6"/>
    <w:rsid w:val="77C63FEB"/>
    <w:rsid w:val="78164500"/>
    <w:rsid w:val="79A10018"/>
    <w:rsid w:val="7B476133"/>
    <w:rsid w:val="7B9B1834"/>
    <w:rsid w:val="7C6E706B"/>
    <w:rsid w:val="7D4426F5"/>
    <w:rsid w:val="7E6150E3"/>
    <w:rsid w:val="7EA927CA"/>
    <w:rsid w:val="7FF7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uiPriority w:val="0"/>
  </w:style>
  <w:style w:type="character" w:styleId="8">
    <w:name w:val="Hyperlink"/>
    <w:basedOn w:val="6"/>
    <w:uiPriority w:val="0"/>
    <w:rPr>
      <w:color w:val="0000FF"/>
      <w:u w:val="single"/>
    </w:rPr>
  </w:style>
  <w:style w:type="paragraph" w:customStyle="1" w:styleId="9">
    <w:name w:val="Char Char Char Char Char Char Char Char Char Char Char Char Char Char Char Char Char Char Char"/>
    <w:basedOn w:val="1"/>
    <w:uiPriority w:val="0"/>
    <w:pPr>
      <w:numPr>
        <w:ilvl w:val="0"/>
        <w:numId w:val="1"/>
      </w:numPr>
      <w:tabs>
        <w:tab w:val="left" w:pos="907"/>
        <w:tab w:val="clear" w:pos="1080"/>
      </w:tabs>
    </w:pPr>
  </w:style>
  <w:style w:type="paragraph" w:customStyle="1" w:styleId="10">
    <w:name w:val="p0"/>
    <w:basedOn w:val="1"/>
    <w:uiPriority w:val="0"/>
    <w:pPr>
      <w:widowControl/>
      <w:spacing w:line="365" w:lineRule="atLeast"/>
      <w:ind w:left="1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373</Words>
  <Characters>2127</Characters>
  <Lines>17</Lines>
  <Paragraphs>4</Paragraphs>
  <TotalTime>6</TotalTime>
  <ScaleCrop>false</ScaleCrop>
  <LinksUpToDate>false</LinksUpToDate>
  <CharactersWithSpaces>2496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2020-03-06T03:59:00Z</dcterms:created>
  <dc:creator>Administrator</dc:creator>
  <cp:lastModifiedBy>EDZ</cp:lastModifiedBy>
  <cp:lastPrinted>2020-02-17T07:18:00Z</cp:lastPrinted>
  <dcterms:modified xsi:type="dcterms:W3CDTF">2020-03-07T01:38:01Z</dcterms:modified>
  <dc:title>随着我县高中办学规模不断扩大，教学班额和高中学生逐年增加，高中各科教师缺额增大，许多教师工作量太重，超负荷工作，精力有限，难以保障教学质量全面提高，更难以确保高中新课程改革稳步推进。因此，为全面贯彻党的教育方针，全面实施高中新课程改革，引进优秀人才，加快云县教育事业发展，提高高中教育质量和办学效益。根据云县一中和涌宝中学的请示，经县教育局研究同意，现报请云县人民政府在2014年给予引进高中部分学科教师22名，拟引进学科及教师人数情况如下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