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D" w:rsidRDefault="00C75D9B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舟山市</w:t>
      </w:r>
      <w:proofErr w:type="gramStart"/>
      <w:r>
        <w:rPr>
          <w:rFonts w:ascii="黑体" w:eastAsia="黑体" w:hint="eastAsia"/>
          <w:sz w:val="32"/>
          <w:szCs w:val="32"/>
        </w:rPr>
        <w:t>新城尚东幼儿园</w:t>
      </w:r>
      <w:proofErr w:type="gramEnd"/>
      <w:r>
        <w:rPr>
          <w:rFonts w:ascii="黑体" w:eastAsia="黑体" w:hint="eastAsia"/>
          <w:sz w:val="32"/>
          <w:szCs w:val="32"/>
        </w:rPr>
        <w:t>、舟山市</w:t>
      </w:r>
      <w:proofErr w:type="gramStart"/>
      <w:r>
        <w:rPr>
          <w:rFonts w:ascii="黑体" w:eastAsia="黑体" w:hint="eastAsia"/>
          <w:sz w:val="32"/>
          <w:szCs w:val="32"/>
        </w:rPr>
        <w:t>新城翁浦幼儿</w:t>
      </w:r>
      <w:proofErr w:type="gramEnd"/>
      <w:r>
        <w:rPr>
          <w:rFonts w:ascii="黑体" w:eastAsia="黑体" w:hint="eastAsia"/>
          <w:sz w:val="32"/>
          <w:szCs w:val="32"/>
        </w:rPr>
        <w:t>园</w:t>
      </w:r>
      <w:r>
        <w:rPr>
          <w:rFonts w:ascii="黑体" w:eastAsia="黑体"/>
          <w:sz w:val="32"/>
          <w:szCs w:val="32"/>
        </w:rPr>
        <w:t>长</w:t>
      </w:r>
      <w:proofErr w:type="gramStart"/>
      <w:r>
        <w:rPr>
          <w:rFonts w:ascii="黑体" w:eastAsia="黑体"/>
          <w:sz w:val="32"/>
          <w:szCs w:val="32"/>
        </w:rPr>
        <w:t>峙</w:t>
      </w:r>
      <w:proofErr w:type="gramEnd"/>
      <w:r>
        <w:rPr>
          <w:rFonts w:ascii="黑体" w:eastAsia="黑体"/>
          <w:sz w:val="32"/>
          <w:szCs w:val="32"/>
        </w:rPr>
        <w:t>园区第二次</w:t>
      </w:r>
      <w:r>
        <w:rPr>
          <w:rFonts w:ascii="黑体" w:eastAsia="黑体" w:hint="eastAsia"/>
          <w:sz w:val="32"/>
          <w:szCs w:val="32"/>
        </w:rPr>
        <w:t>非在编专任教师招聘公告</w:t>
      </w:r>
    </w:p>
    <w:p w:rsidR="00BE2C58" w:rsidRDefault="00BE2C58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9C6DED" w:rsidRDefault="00C75D9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根据舟教人【</w:t>
      </w:r>
      <w:r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号文件《舟山市本级公办幼儿园编外人员管理办法》要求，结合幼儿园实际情况，特制订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年度舟山市</w:t>
      </w:r>
      <w:proofErr w:type="gramStart"/>
      <w:r>
        <w:rPr>
          <w:rFonts w:ascii="宋体" w:hAnsi="宋体" w:hint="eastAsia"/>
          <w:sz w:val="24"/>
        </w:rPr>
        <w:t>新城尚东幼儿园</w:t>
      </w:r>
      <w:proofErr w:type="gramEnd"/>
      <w:r>
        <w:rPr>
          <w:rFonts w:ascii="宋体" w:hAnsi="宋体" w:hint="eastAsia"/>
          <w:sz w:val="24"/>
        </w:rPr>
        <w:t>、舟山市</w:t>
      </w:r>
      <w:proofErr w:type="gramStart"/>
      <w:r>
        <w:rPr>
          <w:rFonts w:ascii="宋体" w:hAnsi="宋体" w:hint="eastAsia"/>
          <w:sz w:val="24"/>
        </w:rPr>
        <w:t>新城翁浦幼儿</w:t>
      </w:r>
      <w:proofErr w:type="gramEnd"/>
      <w:r>
        <w:rPr>
          <w:rFonts w:ascii="宋体" w:hAnsi="宋体" w:hint="eastAsia"/>
          <w:sz w:val="24"/>
        </w:rPr>
        <w:t>园</w:t>
      </w:r>
      <w:r>
        <w:rPr>
          <w:rFonts w:ascii="宋体" w:hAnsi="宋体"/>
          <w:sz w:val="24"/>
        </w:rPr>
        <w:t>长</w:t>
      </w:r>
      <w:proofErr w:type="gramStart"/>
      <w:r>
        <w:rPr>
          <w:rFonts w:ascii="宋体" w:hAnsi="宋体"/>
          <w:sz w:val="24"/>
        </w:rPr>
        <w:t>峙园区</w:t>
      </w:r>
      <w:r>
        <w:rPr>
          <w:rFonts w:ascii="宋体" w:hAnsi="宋体" w:hint="eastAsia"/>
          <w:sz w:val="24"/>
        </w:rPr>
        <w:t>非</w:t>
      </w:r>
      <w:proofErr w:type="gramEnd"/>
      <w:r>
        <w:rPr>
          <w:rFonts w:ascii="宋体" w:hAnsi="宋体" w:hint="eastAsia"/>
          <w:sz w:val="24"/>
        </w:rPr>
        <w:t>在编专任教师招聘公告。</w:t>
      </w:r>
    </w:p>
    <w:p w:rsidR="009C6DED" w:rsidRDefault="00C75D9B">
      <w:pPr>
        <w:pStyle w:val="ac"/>
        <w:numPr>
          <w:ilvl w:val="0"/>
          <w:numId w:val="1"/>
        </w:numPr>
        <w:tabs>
          <w:tab w:val="left" w:pos="960"/>
        </w:tabs>
        <w:adjustRightInd w:val="0"/>
        <w:snapToGrid w:val="0"/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招聘计划及要求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703"/>
        <w:gridCol w:w="730"/>
        <w:gridCol w:w="1275"/>
        <w:gridCol w:w="1255"/>
        <w:gridCol w:w="1297"/>
        <w:gridCol w:w="997"/>
        <w:gridCol w:w="1271"/>
      </w:tblGrid>
      <w:tr w:rsidR="009C6DED">
        <w:tc>
          <w:tcPr>
            <w:tcW w:w="1503" w:type="dxa"/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招聘幼儿园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730" w:type="dxa"/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255" w:type="dxa"/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297" w:type="dxa"/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</w:t>
            </w:r>
          </w:p>
          <w:p w:rsidR="009C6DED" w:rsidRDefault="00C75D9B">
            <w:pPr>
              <w:adjustRightInd w:val="0"/>
              <w:snapToGrid w:val="0"/>
              <w:spacing w:line="360" w:lineRule="auto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997" w:type="dxa"/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271" w:type="dxa"/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</w:tr>
      <w:tr w:rsidR="009C6DED">
        <w:trPr>
          <w:trHeight w:val="1167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舟山市新城</w:t>
            </w:r>
          </w:p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尚东幼儿园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专任</w:t>
            </w:r>
          </w:p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 w:val="restart"/>
            <w:vAlign w:val="center"/>
          </w:tcPr>
          <w:p w:rsidR="009C6DED" w:rsidRDefault="00C75D9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大专及以上（含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年应届毕业生）</w:t>
            </w:r>
          </w:p>
        </w:tc>
        <w:tc>
          <w:tcPr>
            <w:tcW w:w="1255" w:type="dxa"/>
            <w:vMerge w:val="restart"/>
            <w:vAlign w:val="center"/>
          </w:tcPr>
          <w:p w:rsidR="009C6DED" w:rsidRDefault="00C75D9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学前教育</w:t>
            </w:r>
          </w:p>
          <w:p w:rsidR="009C6DED" w:rsidRDefault="00C75D9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幼儿教育</w:t>
            </w:r>
          </w:p>
          <w:p w:rsidR="009C6DED" w:rsidRDefault="00C75D9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教育学</w:t>
            </w:r>
          </w:p>
          <w:p w:rsidR="009C6DED" w:rsidRDefault="009C6DED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9C6DED" w:rsidRDefault="00C75D9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持有幼儿教师资格证（应届毕业生通过幼儿教师资格证考试）</w:t>
            </w:r>
          </w:p>
        </w:tc>
        <w:tc>
          <w:tcPr>
            <w:tcW w:w="997" w:type="dxa"/>
            <w:vMerge w:val="restart"/>
            <w:vAlign w:val="center"/>
          </w:tcPr>
          <w:p w:rsidR="009C6DED" w:rsidRDefault="00C75D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试讲</w:t>
            </w:r>
          </w:p>
          <w:p w:rsidR="009C6DED" w:rsidRDefault="00C75D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</w:t>
            </w:r>
          </w:p>
          <w:p w:rsidR="009C6DED" w:rsidRDefault="00C75D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技能测试</w:t>
            </w:r>
          </w:p>
          <w:p w:rsidR="009C6DED" w:rsidRDefault="009C6DE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9C6DED" w:rsidRDefault="00C75D9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及以后出生</w:t>
            </w:r>
          </w:p>
        </w:tc>
      </w:tr>
      <w:tr w:rsidR="009C6DED">
        <w:trPr>
          <w:trHeight w:val="1411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舟山市</w:t>
            </w:r>
            <w:proofErr w:type="gramStart"/>
            <w:r>
              <w:rPr>
                <w:rFonts w:ascii="宋体" w:hAnsi="宋体" w:hint="eastAsia"/>
                <w:sz w:val="24"/>
              </w:rPr>
              <w:t>新城</w:t>
            </w:r>
            <w:r>
              <w:rPr>
                <w:rFonts w:ascii="宋体" w:hAnsi="宋体"/>
                <w:sz w:val="24"/>
              </w:rPr>
              <w:t>翁浦幼儿</w:t>
            </w:r>
            <w:proofErr w:type="gramEnd"/>
            <w:r>
              <w:rPr>
                <w:rFonts w:ascii="宋体" w:hAnsi="宋体"/>
                <w:sz w:val="24"/>
              </w:rPr>
              <w:t>园长</w:t>
            </w:r>
            <w:proofErr w:type="gramStart"/>
            <w:r>
              <w:rPr>
                <w:rFonts w:ascii="宋体" w:hAnsi="宋体"/>
                <w:sz w:val="24"/>
              </w:rPr>
              <w:t>峙</w:t>
            </w:r>
            <w:proofErr w:type="gramEnd"/>
            <w:r>
              <w:rPr>
                <w:rFonts w:ascii="宋体" w:hAnsi="宋体"/>
                <w:sz w:val="24"/>
              </w:rPr>
              <w:t>园区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专任教师</w:t>
            </w:r>
          </w:p>
          <w:p w:rsidR="009C6DED" w:rsidRDefault="009C6D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9C6DED" w:rsidRDefault="00C75D9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名</w:t>
            </w:r>
          </w:p>
          <w:p w:rsidR="009C6DED" w:rsidRDefault="009C6D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C6DED" w:rsidRDefault="009C6DE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9C6DED" w:rsidRDefault="009C6D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Merge/>
            <w:vAlign w:val="center"/>
          </w:tcPr>
          <w:p w:rsidR="009C6DED" w:rsidRDefault="009C6D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9C6DED" w:rsidRDefault="009C6DE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Merge/>
          </w:tcPr>
          <w:p w:rsidR="009C6DED" w:rsidRDefault="009C6DED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leftChars="171" w:left="359" w:right="-149" w:firstLineChars="50" w:firstLine="120"/>
        <w:jc w:val="lef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>报考人员除上表所规定的学历等要求外，还必须符合以下条件：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．遵纪守法，品德端正，愿意履行幼儿园专任教师职责。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．有较强的事业心和责任感，热爱幼儿，有献身学前教育事业的精神。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>
        <w:rPr>
          <w:rFonts w:ascii="宋体" w:hAnsi="宋体" w:hint="eastAsia"/>
          <w:sz w:val="24"/>
        </w:rPr>
        <w:t>具有适应岗位要求的身体条件和岗位所需的其他条件。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="555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二、报名办法和资格审查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="55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（一）报名时间</w:t>
      </w:r>
    </w:p>
    <w:p w:rsidR="009C6DED" w:rsidRDefault="00C75D9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公告发布之日起至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，逾期不予受理报名。</w:t>
      </w:r>
    </w:p>
    <w:p w:rsidR="009C6DED" w:rsidRDefault="00C75D9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（二）报名咨询电话</w:t>
      </w:r>
    </w:p>
    <w:p w:rsidR="009C6DED" w:rsidRDefault="00C75D9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舟山市</w:t>
      </w:r>
      <w:proofErr w:type="gramStart"/>
      <w:r>
        <w:rPr>
          <w:rFonts w:ascii="宋体" w:hAnsi="宋体" w:hint="eastAsia"/>
          <w:sz w:val="24"/>
        </w:rPr>
        <w:t>新城尚东幼儿园</w:t>
      </w:r>
      <w:proofErr w:type="gramEnd"/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0580-8236270</w:t>
      </w:r>
      <w:r>
        <w:rPr>
          <w:rFonts w:ascii="宋体" w:hAnsi="宋体" w:hint="eastAsia"/>
          <w:sz w:val="24"/>
        </w:rPr>
        <w:t>刘老师</w:t>
      </w:r>
    </w:p>
    <w:p w:rsidR="009C6DED" w:rsidRDefault="00C75D9B">
      <w:pPr>
        <w:widowControl/>
        <w:spacing w:line="360" w:lineRule="auto"/>
        <w:ind w:leftChars="228" w:left="4799" w:hangingChars="1800" w:hanging="4320"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新城翁浦幼儿</w:t>
      </w:r>
      <w:proofErr w:type="gramEnd"/>
      <w:r>
        <w:rPr>
          <w:rFonts w:ascii="宋体" w:hAnsi="宋体" w:hint="eastAsia"/>
          <w:sz w:val="24"/>
        </w:rPr>
        <w:t>园长峙园：</w:t>
      </w:r>
      <w:r>
        <w:rPr>
          <w:rFonts w:ascii="宋体" w:hAnsi="宋体" w:hint="eastAsia"/>
          <w:sz w:val="24"/>
        </w:rPr>
        <w:t>0580-8230798</w:t>
      </w:r>
      <w:r>
        <w:rPr>
          <w:rFonts w:ascii="宋体" w:hAnsi="宋体" w:hint="eastAsia"/>
          <w:sz w:val="24"/>
        </w:rPr>
        <w:t>朱老师</w:t>
      </w:r>
      <w:r>
        <w:rPr>
          <w:rFonts w:ascii="宋体" w:hAnsi="宋体" w:hint="eastAsia"/>
          <w:sz w:val="24"/>
        </w:rPr>
        <w:t xml:space="preserve"> 0580-8230799</w:t>
      </w:r>
      <w:r>
        <w:rPr>
          <w:rFonts w:ascii="宋体" w:hAnsi="宋体" w:hint="eastAsia"/>
          <w:sz w:val="24"/>
        </w:rPr>
        <w:t>何老师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（三）报名办法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本次招聘采取电子邮件报名的方式。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报名人员所需材料请以文件夹方式打包发送，文件名为“第一报考幼儿园名称</w:t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sz w:val="24"/>
        </w:rPr>
        <w:t>姓名”。请将电子报名材料提交第一志愿幼儿园邮箱，第二志愿无需再送材</w:t>
      </w:r>
      <w:r>
        <w:rPr>
          <w:rFonts w:ascii="宋体" w:hAnsi="宋体"/>
          <w:sz w:val="24"/>
        </w:rPr>
        <w:lastRenderedPageBreak/>
        <w:t>料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b/>
          <w:sz w:val="24"/>
          <w:u w:val="single"/>
        </w:rPr>
        <w:t>舟山市</w:t>
      </w:r>
      <w:hyperlink r:id="rId9" w:history="1">
        <w:r>
          <w:rPr>
            <w:rStyle w:val="ab"/>
            <w:rFonts w:ascii="宋体" w:hAnsi="宋体" w:hint="eastAsia"/>
            <w:b/>
            <w:color w:val="auto"/>
            <w:sz w:val="24"/>
          </w:rPr>
          <w:t>新城尚东幼儿园</w:t>
        </w:r>
        <w:r>
          <w:rPr>
            <w:rStyle w:val="ab"/>
            <w:rFonts w:ascii="宋体" w:hAnsi="宋体"/>
            <w:b/>
            <w:color w:val="auto"/>
            <w:sz w:val="24"/>
          </w:rPr>
          <w:t>752719</w:t>
        </w:r>
        <w:r>
          <w:rPr>
            <w:rStyle w:val="ab"/>
            <w:rFonts w:ascii="宋体" w:hAnsi="宋体"/>
            <w:b/>
            <w:color w:val="auto"/>
            <w:sz w:val="24"/>
          </w:rPr>
          <w:t>325@qq.com</w:t>
        </w:r>
      </w:hyperlink>
      <w:r>
        <w:rPr>
          <w:rFonts w:hint="eastAsia"/>
        </w:rPr>
        <w:t>；</w:t>
      </w:r>
      <w:r>
        <w:t xml:space="preserve"> </w:t>
      </w:r>
      <w:r>
        <w:rPr>
          <w:rStyle w:val="ab"/>
          <w:rFonts w:ascii="宋体" w:hAnsi="宋体" w:hint="eastAsia"/>
          <w:b/>
          <w:color w:val="auto"/>
          <w:sz w:val="24"/>
        </w:rPr>
        <w:t>舟山市</w:t>
      </w:r>
      <w:hyperlink r:id="rId10" w:history="1">
        <w:r>
          <w:rPr>
            <w:rStyle w:val="ab"/>
            <w:rFonts w:ascii="宋体" w:hAnsi="宋体" w:hint="eastAsia"/>
            <w:b/>
            <w:color w:val="auto"/>
            <w:sz w:val="24"/>
          </w:rPr>
          <w:t>新城翁浦幼儿园长峙园区为</w:t>
        </w:r>
        <w:r>
          <w:rPr>
            <w:rStyle w:val="ab"/>
            <w:rFonts w:ascii="宋体" w:hAnsi="宋体" w:hint="eastAsia"/>
            <w:b/>
            <w:color w:val="auto"/>
            <w:sz w:val="24"/>
          </w:rPr>
          <w:t>1532518429@qq.com</w:t>
        </w:r>
      </w:hyperlink>
      <w:r>
        <w:rPr>
          <w:rFonts w:hint="eastAsia"/>
        </w:rPr>
        <w:t>。</w:t>
      </w:r>
    </w:p>
    <w:p w:rsidR="009C6DED" w:rsidRDefault="00C75D9B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226060</wp:posOffset>
            </wp:positionV>
            <wp:extent cx="1171575" cy="1171575"/>
            <wp:effectExtent l="19050" t="0" r="9525" b="0"/>
            <wp:wrapThrough wrapText="bothSides">
              <wp:wrapPolygon edited="0">
                <wp:start x="-351" y="0"/>
                <wp:lineTo x="-351" y="21424"/>
                <wp:lineTo x="21776" y="21424"/>
                <wp:lineTo x="21776" y="0"/>
                <wp:lineTo x="-351" y="0"/>
              </wp:wrapPolygon>
            </wp:wrapThrough>
            <wp:docPr id="2" name="图片 0" descr="IMG_5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IMG_5994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报考人员报送材料：（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）下载附件一并填妥</w:t>
      </w:r>
      <w:r>
        <w:rPr>
          <w:rFonts w:asciiTheme="minorEastAsia" w:eastAsiaTheme="minorEastAsia" w:hAnsiTheme="minorEastAsia" w:cs="黑体" w:hint="eastAsia"/>
          <w:kern w:val="0"/>
          <w:sz w:val="24"/>
        </w:rPr>
        <w:t>《幼儿园非在编专任教师招聘报名表》</w:t>
      </w:r>
      <w:r>
        <w:rPr>
          <w:rFonts w:ascii="宋体" w:hAnsi="宋体" w:hint="eastAsia"/>
          <w:sz w:val="24"/>
        </w:rPr>
        <w:t>（需粘贴本人近照，</w:t>
      </w:r>
      <w:r>
        <w:rPr>
          <w:rFonts w:ascii="宋体" w:hAnsi="宋体" w:hint="eastAsia"/>
          <w:sz w:val="24"/>
        </w:rPr>
        <w:t>Word</w:t>
      </w:r>
      <w:r>
        <w:rPr>
          <w:rFonts w:ascii="宋体" w:hAnsi="宋体" w:hint="eastAsia"/>
          <w:sz w:val="24"/>
        </w:rPr>
        <w:t>版本）；（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）身份证扫描件或照片；（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）幼儿教师资格证书扫描件或照片（应届生提供幼儿教师资格考试合格证）；（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）学历证书（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届应届毕业生须提供《就业推荐表》或相关证明）</w:t>
      </w:r>
      <w:r>
        <w:rPr>
          <w:rFonts w:asciiTheme="minorEastAsia" w:eastAsiaTheme="minorEastAsia" w:hAnsiTheme="minorEastAsia" w:cs="黑体" w:hint="eastAsia"/>
          <w:kern w:val="0"/>
          <w:sz w:val="24"/>
        </w:rPr>
        <w:t>以上报送材料放在一个</w:t>
      </w:r>
      <w:r>
        <w:rPr>
          <w:rFonts w:ascii="宋体" w:hAnsi="宋体" w:hint="eastAsia"/>
          <w:sz w:val="24"/>
        </w:rPr>
        <w:t>Word</w:t>
      </w:r>
      <w:r>
        <w:rPr>
          <w:rFonts w:asciiTheme="minorEastAsia" w:eastAsiaTheme="minorEastAsia" w:hAnsiTheme="minorEastAsia" w:cs="黑体" w:hint="eastAsia"/>
          <w:kern w:val="0"/>
          <w:sz w:val="24"/>
        </w:rPr>
        <w:t>文档。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</w:t>
      </w:r>
      <w:proofErr w:type="gramStart"/>
      <w:r>
        <w:rPr>
          <w:rFonts w:ascii="宋体" w:hAnsi="宋体" w:hint="eastAsia"/>
          <w:sz w:val="24"/>
        </w:rPr>
        <w:t>微信扫码</w:t>
      </w:r>
      <w:proofErr w:type="gramEnd"/>
      <w:r>
        <w:rPr>
          <w:rFonts w:ascii="宋体" w:hAnsi="宋体" w:hint="eastAsia"/>
          <w:sz w:val="24"/>
        </w:rPr>
        <w:t>填写《幼儿教师招聘健康申报表》</w:t>
      </w:r>
      <w:r>
        <w:rPr>
          <w:rFonts w:asciiTheme="minorEastAsia" w:eastAsiaTheme="minorEastAsia" w:hAnsiTheme="minorEastAsia" w:cs="黑体" w:hint="eastAsia"/>
          <w:kern w:val="0"/>
          <w:sz w:val="24"/>
        </w:rPr>
        <w:t>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资格初审：招考单位负责对报考人员学历、资格证、年龄等考试基本资格审查，发现提供虚假材料或不符合报考条件的，取消考试资格。因疫情防控要求，对考生健康状态进行审核，如不符合报考要求的，不得参加考试，如发现申报材料虚假的，承担法律责任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（六）资格复审：</w:t>
      </w: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资格复审时间：幼儿园以电话形式进行通知。</w:t>
      </w:r>
      <w:r>
        <w:rPr>
          <w:rFonts w:asciiTheme="minorEastAsia" w:eastAsiaTheme="minorEastAsia" w:hAnsiTheme="minorEastAsia" w:hint="eastAsia"/>
          <w:b/>
          <w:bCs/>
          <w:sz w:val="24"/>
        </w:rPr>
        <w:t>请保持手机畅通。</w:t>
      </w: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资格复审地点：舟山市</w:t>
      </w:r>
      <w:proofErr w:type="gramStart"/>
      <w:r>
        <w:rPr>
          <w:rFonts w:asciiTheme="minorEastAsia" w:eastAsiaTheme="minorEastAsia" w:hAnsiTheme="minorEastAsia" w:hint="eastAsia"/>
          <w:sz w:val="24"/>
        </w:rPr>
        <w:t>新城尚东幼儿园</w:t>
      </w:r>
      <w:proofErr w:type="gramEnd"/>
      <w:r>
        <w:rPr>
          <w:rFonts w:asciiTheme="minorEastAsia" w:eastAsiaTheme="minorEastAsia" w:hAnsiTheme="minorEastAsia" w:hint="eastAsia"/>
          <w:sz w:val="24"/>
        </w:rPr>
        <w:t>（临城街道翁山路</w:t>
      </w:r>
      <w:r>
        <w:rPr>
          <w:rFonts w:asciiTheme="minorEastAsia" w:eastAsiaTheme="minorEastAsia" w:hAnsiTheme="minorEastAsia" w:hint="eastAsia"/>
          <w:sz w:val="24"/>
        </w:rPr>
        <w:t>39</w:t>
      </w:r>
      <w:r>
        <w:rPr>
          <w:rFonts w:asciiTheme="minorEastAsia" w:eastAsiaTheme="minorEastAsia" w:hAnsiTheme="minorEastAsia"/>
          <w:sz w:val="24"/>
        </w:rPr>
        <w:t>号），</w:t>
      </w:r>
      <w:r>
        <w:rPr>
          <w:rFonts w:asciiTheme="minorEastAsia" w:eastAsiaTheme="minorEastAsia" w:hAnsiTheme="minorEastAsia" w:hint="eastAsia"/>
          <w:sz w:val="24"/>
        </w:rPr>
        <w:t>带本人身份证和招聘公告中要求提供的所有报考材料原件、复印件。</w:t>
      </w:r>
    </w:p>
    <w:p w:rsidR="009C6DED" w:rsidRDefault="00C75D9B" w:rsidP="00E039AA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三、考试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（一）</w:t>
      </w:r>
      <w:r>
        <w:rPr>
          <w:rFonts w:asciiTheme="minorEastAsia" w:eastAsiaTheme="minorEastAsia" w:hAnsiTheme="minorEastAsia" w:hint="eastAsia"/>
          <w:sz w:val="24"/>
        </w:rPr>
        <w:t>当</w:t>
      </w:r>
      <w:r>
        <w:rPr>
          <w:rFonts w:asciiTheme="minorEastAsia" w:eastAsiaTheme="minorEastAsia" w:hAnsiTheme="minorEastAsia" w:hint="eastAsia"/>
          <w:sz w:val="24"/>
        </w:rPr>
        <w:t>报名人数合计超过</w:t>
      </w:r>
      <w:r>
        <w:rPr>
          <w:rFonts w:asciiTheme="minorEastAsia" w:eastAsiaTheme="minorEastAsia" w:hAnsiTheme="minorEastAsia"/>
          <w:sz w:val="24"/>
        </w:rPr>
        <w:t>13</w:t>
      </w:r>
      <w:r>
        <w:rPr>
          <w:rFonts w:asciiTheme="minorEastAsia" w:eastAsiaTheme="minorEastAsia" w:hAnsiTheme="minor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>以上，组织笔试，通过笔试成绩从高</w:t>
      </w:r>
      <w:proofErr w:type="gramStart"/>
      <w:r>
        <w:rPr>
          <w:rFonts w:asciiTheme="minorEastAsia" w:eastAsiaTheme="minorEastAsia" w:hAnsiTheme="minorEastAsia" w:hint="eastAsia"/>
          <w:sz w:val="24"/>
        </w:rPr>
        <w:t>到低按招聘</w:t>
      </w:r>
      <w:proofErr w:type="gramEnd"/>
      <w:r>
        <w:rPr>
          <w:rFonts w:asciiTheme="minorEastAsia" w:eastAsiaTheme="minorEastAsia" w:hAnsiTheme="minorEastAsia" w:hint="eastAsia"/>
          <w:sz w:val="24"/>
        </w:rPr>
        <w:t>计划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的比例确定参加考试人选。笔试成绩只作为参加考试的资格，不计</w:t>
      </w:r>
      <w:proofErr w:type="gramStart"/>
      <w:r>
        <w:rPr>
          <w:rFonts w:asciiTheme="minorEastAsia" w:eastAsiaTheme="minorEastAsia" w:hAnsiTheme="minorEastAsia" w:hint="eastAsia"/>
          <w:sz w:val="24"/>
        </w:rPr>
        <w:t>入考试</w:t>
      </w:r>
      <w:proofErr w:type="gramEnd"/>
      <w:r>
        <w:rPr>
          <w:rFonts w:asciiTheme="minorEastAsia" w:eastAsiaTheme="minorEastAsia" w:hAnsiTheme="minorEastAsia" w:hint="eastAsia"/>
          <w:sz w:val="24"/>
        </w:rPr>
        <w:t>成绩总分。笔试时间幼儿园会以电话形式进行通知，请保持手机畅通。笔试地点：舟山市</w:t>
      </w:r>
      <w:proofErr w:type="gramStart"/>
      <w:r>
        <w:rPr>
          <w:rFonts w:asciiTheme="minorEastAsia" w:eastAsiaTheme="minorEastAsia" w:hAnsiTheme="minorEastAsia" w:hint="eastAsia"/>
          <w:sz w:val="24"/>
        </w:rPr>
        <w:t>新城尚东幼儿园</w:t>
      </w:r>
      <w:proofErr w:type="gramEnd"/>
      <w:r>
        <w:rPr>
          <w:rFonts w:asciiTheme="minorEastAsia" w:eastAsiaTheme="minorEastAsia" w:hAnsiTheme="minorEastAsia" w:hint="eastAsia"/>
          <w:sz w:val="24"/>
        </w:rPr>
        <w:t>（临城街道翁山路</w:t>
      </w:r>
      <w:r>
        <w:rPr>
          <w:rFonts w:asciiTheme="minorEastAsia" w:eastAsiaTheme="minorEastAsia" w:hAnsiTheme="minorEastAsia" w:hint="eastAsia"/>
          <w:sz w:val="24"/>
        </w:rPr>
        <w:t>39</w:t>
      </w:r>
      <w:r>
        <w:rPr>
          <w:rFonts w:asciiTheme="minorEastAsia" w:eastAsiaTheme="minorEastAsia" w:hAnsiTheme="minorEastAsia" w:hint="eastAsia"/>
          <w:sz w:val="24"/>
        </w:rPr>
        <w:t>号）。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</w:t>
      </w:r>
      <w:r>
        <w:rPr>
          <w:rFonts w:asciiTheme="minorEastAsia" w:eastAsiaTheme="minorEastAsia" w:hAnsiTheme="minorEastAsia" w:hint="eastAsia"/>
          <w:bCs/>
          <w:sz w:val="24"/>
        </w:rPr>
        <w:t>入园考试时请考生提前完成健康申报、出示舟山</w:t>
      </w:r>
      <w:proofErr w:type="gramStart"/>
      <w:r>
        <w:rPr>
          <w:rFonts w:asciiTheme="minorEastAsia" w:eastAsiaTheme="minorEastAsia" w:hAnsiTheme="minorEastAsia" w:hint="eastAsia"/>
          <w:bCs/>
          <w:sz w:val="24"/>
        </w:rPr>
        <w:t>健康绿</w:t>
      </w:r>
      <w:r>
        <w:rPr>
          <w:rFonts w:asciiTheme="minorEastAsia" w:eastAsiaTheme="minorEastAsia" w:hAnsiTheme="minorEastAsia" w:hint="eastAsia"/>
          <w:sz w:val="24"/>
        </w:rPr>
        <w:t>码</w:t>
      </w:r>
      <w:proofErr w:type="gramEnd"/>
      <w:r>
        <w:rPr>
          <w:rFonts w:asciiTheme="minorEastAsia" w:eastAsiaTheme="minorEastAsia" w:hAnsiTheme="minorEastAsia" w:hint="eastAsia"/>
          <w:sz w:val="24"/>
        </w:rPr>
        <w:t>、配合温度检测以及门卫实名登记，并随带报名所需身份证、学历证书、资格证书等证件原件以及复印件，完成资格复核后进行考试；考生自</w:t>
      </w:r>
      <w:r>
        <w:rPr>
          <w:rFonts w:asciiTheme="minorEastAsia" w:eastAsiaTheme="minorEastAsia" w:hAnsiTheme="minorEastAsia" w:hint="eastAsia"/>
          <w:sz w:val="24"/>
        </w:rPr>
        <w:t>2020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日后来自于疫情中高地区（指北京东城区、西城区、朝阳区、海</w:t>
      </w:r>
      <w:r>
        <w:rPr>
          <w:rFonts w:asciiTheme="minorEastAsia" w:eastAsiaTheme="minorEastAsia" w:hAnsiTheme="minorEastAsia" w:hint="eastAsia"/>
          <w:sz w:val="24"/>
        </w:rPr>
        <w:t>淀区、丰台区、石景区、房山区、大兴区、门头沟区等旅居史及境外归国）的需提供</w:t>
      </w:r>
      <w:r>
        <w:rPr>
          <w:rFonts w:asciiTheme="minorEastAsia" w:eastAsiaTheme="minorEastAsia" w:hAnsiTheme="minorEastAsia"/>
          <w:sz w:val="24"/>
        </w:rPr>
        <w:t>14</w:t>
      </w:r>
      <w:r>
        <w:rPr>
          <w:rFonts w:asciiTheme="minorEastAsia" w:eastAsiaTheme="minorEastAsia" w:hAnsiTheme="minorEastAsia" w:hint="eastAsia"/>
          <w:sz w:val="24"/>
        </w:rPr>
        <w:t>日内核酸检测阴性的检测报告。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日以后来自省</w:t>
      </w:r>
      <w:proofErr w:type="gramStart"/>
      <w:r>
        <w:rPr>
          <w:rFonts w:asciiTheme="minorEastAsia" w:eastAsiaTheme="minorEastAsia" w:hAnsiTheme="minorEastAsia" w:hint="eastAsia"/>
          <w:sz w:val="24"/>
        </w:rPr>
        <w:t>外不是</w:t>
      </w:r>
      <w:proofErr w:type="gramEnd"/>
      <w:r>
        <w:rPr>
          <w:rFonts w:asciiTheme="minorEastAsia" w:eastAsiaTheme="minorEastAsia" w:hAnsiTheme="minorEastAsia" w:hint="eastAsia"/>
          <w:sz w:val="24"/>
        </w:rPr>
        <w:t>重点疫情区的，需提供</w:t>
      </w:r>
      <w:r>
        <w:rPr>
          <w:rFonts w:asciiTheme="minorEastAsia" w:eastAsiaTheme="minorEastAsia" w:hAnsiTheme="minor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日内核酸检测阴性的检测报告。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（三）考试满分为</w:t>
      </w:r>
      <w:r>
        <w:rPr>
          <w:rFonts w:asciiTheme="minorEastAsia" w:eastAsiaTheme="minorEastAsia" w:hAnsiTheme="minorEastAsia" w:hint="eastAsia"/>
          <w:sz w:val="24"/>
        </w:rPr>
        <w:t>100</w:t>
      </w:r>
      <w:r>
        <w:rPr>
          <w:rFonts w:asciiTheme="minorEastAsia" w:eastAsiaTheme="minorEastAsia" w:hAnsiTheme="minorEastAsia" w:hint="eastAsia"/>
          <w:sz w:val="24"/>
        </w:rPr>
        <w:t>分。考试内容由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两</w:t>
      </w:r>
      <w:r>
        <w:rPr>
          <w:rFonts w:asciiTheme="minorEastAsia" w:eastAsiaTheme="minorEastAsia" w:hAnsiTheme="minorEastAsia" w:hint="eastAsia"/>
          <w:sz w:val="24"/>
        </w:rPr>
        <w:t>个项目组成：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试讲满分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50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分（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含现场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提问）；专业技能测试总分为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50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分，分自弹自唱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分、自选技能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弹、唱、跳自选一项）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15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分、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绘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画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(15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（四）考试时间：</w:t>
      </w:r>
      <w:r>
        <w:rPr>
          <w:rFonts w:asciiTheme="minorEastAsia" w:eastAsiaTheme="minorEastAsia" w:hAnsiTheme="minorEastAsia" w:hint="eastAsia"/>
          <w:sz w:val="24"/>
        </w:rPr>
        <w:t>2020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日。具体考试时间及要求将</w:t>
      </w:r>
      <w:r>
        <w:rPr>
          <w:rFonts w:asciiTheme="minorEastAsia" w:eastAsiaTheme="minorEastAsia" w:hAnsiTheme="minorEastAsia"/>
          <w:sz w:val="24"/>
        </w:rPr>
        <w:t>通过电话</w:t>
      </w:r>
      <w:r>
        <w:rPr>
          <w:rFonts w:asciiTheme="minorEastAsia" w:eastAsiaTheme="minorEastAsia" w:hAnsiTheme="minorEastAsia" w:hint="eastAsia"/>
          <w:sz w:val="24"/>
        </w:rPr>
        <w:t>通知，请考生保持手机畅通。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（五）面试地点：舟山市</w:t>
      </w:r>
      <w:proofErr w:type="gramStart"/>
      <w:r>
        <w:rPr>
          <w:rFonts w:asciiTheme="minorEastAsia" w:eastAsiaTheme="minorEastAsia" w:hAnsiTheme="minorEastAsia" w:hint="eastAsia"/>
          <w:sz w:val="24"/>
        </w:rPr>
        <w:t>新城尚东幼儿园</w:t>
      </w:r>
      <w:proofErr w:type="gramEnd"/>
      <w:r>
        <w:rPr>
          <w:rFonts w:asciiTheme="minorEastAsia" w:eastAsiaTheme="minorEastAsia" w:hAnsiTheme="minorEastAsia" w:hint="eastAsia"/>
          <w:sz w:val="24"/>
        </w:rPr>
        <w:t>（临城街道翁山路</w:t>
      </w:r>
      <w:r>
        <w:rPr>
          <w:rFonts w:asciiTheme="minorEastAsia" w:eastAsiaTheme="minorEastAsia" w:hAnsiTheme="minorEastAsia" w:hint="eastAsia"/>
          <w:sz w:val="24"/>
        </w:rPr>
        <w:t>39</w:t>
      </w:r>
      <w:r>
        <w:rPr>
          <w:rFonts w:asciiTheme="minorEastAsia" w:eastAsiaTheme="minorEastAsia" w:hAnsiTheme="minorEastAsia"/>
          <w:sz w:val="24"/>
        </w:rPr>
        <w:t>，舟山中学东门附近</w:t>
      </w:r>
      <w:r>
        <w:rPr>
          <w:rFonts w:asciiTheme="minorEastAsia" w:eastAsiaTheme="minorEastAsia" w:hAnsiTheme="minorEastAsia" w:hint="eastAsia"/>
          <w:sz w:val="24"/>
        </w:rPr>
        <w:t>）。</w:t>
      </w:r>
    </w:p>
    <w:p w:rsidR="009C6DED" w:rsidRDefault="00C75D9B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（六）考试组织工作在舟山市纪委驻市教育局纪检组、舟山市教育局组织人事处监督、指导下进行。</w:t>
      </w:r>
    </w:p>
    <w:p w:rsidR="009C6DED" w:rsidRDefault="00C75D9B" w:rsidP="00E039AA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信息发布网址：</w:t>
      </w:r>
    </w:p>
    <w:p w:rsidR="009C6DED" w:rsidRDefault="00C75D9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舟山市</w:t>
      </w:r>
      <w:proofErr w:type="gramStart"/>
      <w:r>
        <w:rPr>
          <w:rFonts w:asciiTheme="minorEastAsia" w:eastAsiaTheme="minorEastAsia" w:hAnsiTheme="minorEastAsia" w:hint="eastAsia"/>
          <w:sz w:val="24"/>
        </w:rPr>
        <w:t>新城尚东幼儿园</w:t>
      </w:r>
      <w:proofErr w:type="gramEnd"/>
      <w:r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E039AA">
        <w:rPr>
          <w:rFonts w:asciiTheme="minorEastAsia" w:eastAsiaTheme="minorEastAsia" w:hAnsiTheme="minorEastAsia" w:hint="eastAsia"/>
          <w:sz w:val="24"/>
        </w:rPr>
        <w:t>http://sdyey.zsedus.cn</w:t>
      </w:r>
      <w:r w:rsidR="00E039AA">
        <w:rPr>
          <w:rFonts w:asciiTheme="minorEastAsia" w:eastAsiaTheme="minorEastAsia" w:hAnsiTheme="minorEastAsia"/>
          <w:sz w:val="24"/>
        </w:rPr>
        <w:t xml:space="preserve"> </w:t>
      </w:r>
    </w:p>
    <w:p w:rsidR="00E039AA" w:rsidRDefault="00C75D9B">
      <w:pPr>
        <w:widowControl/>
        <w:spacing w:line="360" w:lineRule="auto"/>
        <w:ind w:leftChars="228" w:left="2639" w:hangingChars="900" w:hanging="21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舟山市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新城翁浦幼儿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园长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峙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园区：</w:t>
      </w:r>
      <w:r w:rsidR="00E039AA" w:rsidRPr="00E039AA">
        <w:rPr>
          <w:rFonts w:asciiTheme="minorEastAsia" w:eastAsiaTheme="minorEastAsia" w:hAnsiTheme="minorEastAsia"/>
        </w:rPr>
        <w:t>http://czyq.zsedus.cn</w:t>
      </w:r>
    </w:p>
    <w:p w:rsidR="009C6DED" w:rsidRDefault="00C75D9B" w:rsidP="00E039AA">
      <w:pPr>
        <w:widowControl/>
        <w:spacing w:line="360" w:lineRule="auto"/>
        <w:ind w:leftChars="228" w:left="2639" w:hangingChars="900" w:hanging="2160"/>
        <w:jc w:val="left"/>
        <w:rPr>
          <w:rFonts w:asciiTheme="minorEastAsia" w:eastAsiaTheme="minorEastAsia" w:hAnsiTheme="minorEastAsia"/>
          <w:sz w:val="24"/>
        </w:rPr>
      </w:pPr>
      <w:r w:rsidRPr="00E039AA">
        <w:rPr>
          <w:rFonts w:asciiTheme="minorEastAsia" w:eastAsiaTheme="minorEastAsia" w:hAnsiTheme="minorEastAsia" w:cs="宋体"/>
          <w:sz w:val="24"/>
        </w:rPr>
        <w:t>http://www.zsxcsy.com</w:t>
      </w:r>
    </w:p>
    <w:p w:rsidR="009C6DED" w:rsidRDefault="00C75D9B" w:rsidP="00E039AA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四、体检</w:t>
      </w:r>
    </w:p>
    <w:p w:rsidR="009C6DED" w:rsidRDefault="00C75D9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（一）专业技能测试和试讲两项考试成绩得分之和在</w:t>
      </w:r>
      <w:r>
        <w:rPr>
          <w:rFonts w:asciiTheme="minorEastAsia" w:eastAsiaTheme="minorEastAsia" w:hAnsiTheme="minorEastAsia"/>
          <w:sz w:val="24"/>
        </w:rPr>
        <w:t>60</w:t>
      </w:r>
      <w:r>
        <w:rPr>
          <w:rFonts w:asciiTheme="minorEastAsia" w:eastAsiaTheme="minorEastAsia" w:hAnsiTheme="minorEastAsia" w:hint="eastAsia"/>
          <w:sz w:val="24"/>
        </w:rPr>
        <w:t>分及以上的，方可具有录取资格。根据考生报考的志愿前后顺序，幼儿园在具有录取资格条件的报考人员中，根据考试成绩总分由高</w:t>
      </w:r>
      <w:proofErr w:type="gramStart"/>
      <w:r>
        <w:rPr>
          <w:rFonts w:asciiTheme="minorEastAsia" w:eastAsiaTheme="minorEastAsia" w:hAnsiTheme="minorEastAsia" w:hint="eastAsia"/>
          <w:sz w:val="24"/>
        </w:rPr>
        <w:t>到低按招聘</w:t>
      </w:r>
      <w:proofErr w:type="gramEnd"/>
      <w:r>
        <w:rPr>
          <w:rFonts w:asciiTheme="minorEastAsia" w:eastAsiaTheme="minorEastAsia" w:hAnsiTheme="minorEastAsia" w:hint="eastAsia"/>
          <w:sz w:val="24"/>
        </w:rPr>
        <w:t>岗位计划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的比例确定体检入围名单。当考试总分相同时，以试讲成绩高的排列在前。</w:t>
      </w:r>
    </w:p>
    <w:p w:rsidR="009C6DED" w:rsidRDefault="00C75D9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（二）体检入围名单经舟山市教育局组织人事处审核后，在相关幼儿园网站上发布，幼儿园负责通知和组织入围者体检。</w:t>
      </w:r>
    </w:p>
    <w:p w:rsidR="009C6DED" w:rsidRDefault="00C75D9B" w:rsidP="00E039AA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五、公示与聘用</w:t>
      </w:r>
    </w:p>
    <w:p w:rsidR="009C6DED" w:rsidRDefault="00C75D9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（一）体检合格人员在各幼儿园网站上公示，并由幼儿园组织考察。</w:t>
      </w:r>
    </w:p>
    <w:p w:rsidR="009C6DED" w:rsidRDefault="00C75D9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（二）体检合格者经公示和考察无异议的，签订劳动合同。</w:t>
      </w:r>
    </w:p>
    <w:p w:rsidR="009C6DED" w:rsidRDefault="00C75D9B" w:rsidP="00E039AA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六、其他事项</w:t>
      </w:r>
    </w:p>
    <w:p w:rsidR="009C6DED" w:rsidRDefault="00C75D9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（一）如有确定为体检入围者体检不合格、体检放弃导致招聘数量不足，幼儿园根据考试成绩从高到</w:t>
      </w:r>
      <w:proofErr w:type="gramStart"/>
      <w:r>
        <w:rPr>
          <w:rFonts w:asciiTheme="minorEastAsia" w:eastAsiaTheme="minorEastAsia" w:hAnsiTheme="minorEastAsia" w:hint="eastAsia"/>
          <w:sz w:val="24"/>
        </w:rPr>
        <w:t>低确定</w:t>
      </w:r>
      <w:proofErr w:type="gramEnd"/>
      <w:r>
        <w:rPr>
          <w:rFonts w:asciiTheme="minorEastAsia" w:eastAsiaTheme="minorEastAsia" w:hAnsiTheme="minorEastAsia" w:hint="eastAsia"/>
          <w:sz w:val="24"/>
        </w:rPr>
        <w:t>相应递补员；再次出现招聘数量不足时，不予递补。</w:t>
      </w:r>
    </w:p>
    <w:p w:rsidR="009C6DED" w:rsidRDefault="00C75D9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（二）本公告未尽事宜，由各幼儿园负责解释。</w:t>
      </w:r>
    </w:p>
    <w:p w:rsidR="009C6DED" w:rsidRDefault="009C6DED">
      <w:pPr>
        <w:widowControl/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</w:p>
    <w:p w:rsidR="009C6DED" w:rsidRDefault="00C75D9B">
      <w:pPr>
        <w:widowControl/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舟山市</w:t>
      </w:r>
      <w:proofErr w:type="gramStart"/>
      <w:r>
        <w:rPr>
          <w:rFonts w:asciiTheme="minorEastAsia" w:eastAsiaTheme="minorEastAsia" w:hAnsiTheme="minorEastAsia" w:hint="eastAsia"/>
          <w:sz w:val="24"/>
        </w:rPr>
        <w:t>新城尚东幼儿园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     </w:t>
      </w:r>
    </w:p>
    <w:p w:rsidR="009C6DED" w:rsidRDefault="00C75D9B">
      <w:pPr>
        <w:widowControl/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舟山市</w:t>
      </w:r>
      <w:proofErr w:type="gramStart"/>
      <w:r>
        <w:rPr>
          <w:rFonts w:asciiTheme="minorEastAsia" w:eastAsiaTheme="minorEastAsia" w:hAnsiTheme="minorEastAsia" w:hint="eastAsia"/>
          <w:sz w:val="24"/>
        </w:rPr>
        <w:t>新城翁浦幼儿</w:t>
      </w:r>
      <w:proofErr w:type="gramEnd"/>
      <w:r>
        <w:rPr>
          <w:rFonts w:asciiTheme="minorEastAsia" w:eastAsiaTheme="minorEastAsia" w:hAnsiTheme="minorEastAsia" w:hint="eastAsia"/>
          <w:sz w:val="24"/>
        </w:rPr>
        <w:t>园长</w:t>
      </w:r>
      <w:proofErr w:type="gramStart"/>
      <w:r>
        <w:rPr>
          <w:rFonts w:asciiTheme="minorEastAsia" w:eastAsiaTheme="minorEastAsia" w:hAnsiTheme="minorEastAsia" w:hint="eastAsia"/>
          <w:sz w:val="24"/>
        </w:rPr>
        <w:t>峙</w:t>
      </w:r>
      <w:proofErr w:type="gramEnd"/>
      <w:r>
        <w:rPr>
          <w:rFonts w:asciiTheme="minorEastAsia" w:eastAsiaTheme="minorEastAsia" w:hAnsiTheme="minorEastAsia" w:hint="eastAsia"/>
          <w:sz w:val="24"/>
        </w:rPr>
        <w:t>园区</w:t>
      </w:r>
    </w:p>
    <w:p w:rsidR="009C6DED" w:rsidRDefault="00C75D9B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tbl>
      <w:tblPr>
        <w:tblW w:w="9921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287"/>
        <w:gridCol w:w="764"/>
        <w:gridCol w:w="607"/>
        <w:gridCol w:w="184"/>
        <w:gridCol w:w="993"/>
        <w:gridCol w:w="143"/>
        <w:gridCol w:w="1236"/>
        <w:gridCol w:w="2073"/>
        <w:gridCol w:w="804"/>
        <w:gridCol w:w="284"/>
        <w:gridCol w:w="1546"/>
      </w:tblGrid>
      <w:tr w:rsidR="009C6DED">
        <w:trPr>
          <w:trHeight w:val="1020"/>
        </w:trPr>
        <w:tc>
          <w:tcPr>
            <w:tcW w:w="9921" w:type="dxa"/>
            <w:gridSpan w:val="11"/>
            <w:vAlign w:val="center"/>
          </w:tcPr>
          <w:p w:rsidR="009C6DED" w:rsidRDefault="00C75D9B">
            <w:pPr>
              <w:widowControl/>
              <w:spacing w:line="360" w:lineRule="auto"/>
              <w:ind w:firstLineChars="200" w:firstLine="640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附件一：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幼儿园非在编专任教师招聘报名表</w:t>
            </w:r>
          </w:p>
          <w:p w:rsidR="009C6DED" w:rsidRDefault="00C75D9B">
            <w:pPr>
              <w:widowControl/>
              <w:spacing w:line="360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编号：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C6DED">
        <w:trPr>
          <w:trHeight w:val="6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9C6DED" w:rsidRDefault="009C6DED"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74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起始学历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696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423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315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92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294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950"/>
        </w:trPr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第一志愿幼儿园</w:t>
            </w:r>
          </w:p>
        </w:tc>
        <w:tc>
          <w:tcPr>
            <w:tcW w:w="316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第二志愿幼儿园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9C6DED">
        <w:trPr>
          <w:trHeight w:val="429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是否同意调剂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9C6DED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9C6DED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C6DED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9C6DE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9C6DED">
        <w:trPr>
          <w:trHeight w:val="147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DED" w:rsidRDefault="00C75D9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从初中开始填起：</w:t>
            </w:r>
          </w:p>
          <w:p w:rsidR="009C6DED" w:rsidRDefault="009C6DE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C6DED" w:rsidRDefault="009C6DE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6C1E" w:rsidRDefault="00DB6C1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6C1E" w:rsidRDefault="00DB6C1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9C6DED" w:rsidRDefault="00C75D9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荣誉及获奖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  <w:p w:rsidR="009C6DED" w:rsidRDefault="009C6DE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C6DED" w:rsidRDefault="009C6DE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6DED">
        <w:trPr>
          <w:trHeight w:val="1399"/>
        </w:trPr>
        <w:tc>
          <w:tcPr>
            <w:tcW w:w="99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ED" w:rsidRDefault="00C75D9B" w:rsidP="00E039AA">
            <w:pPr>
              <w:snapToGrid w:val="0"/>
              <w:spacing w:line="360" w:lineRule="auto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lastRenderedPageBreak/>
              <w:t>本人承诺：上述填写内容和提供的相关依据真实，符合招聘公告的报考条件。如有不实，弄虚作假，本人自愿放弃聘用资格并承担相应责任。</w:t>
            </w:r>
          </w:p>
          <w:p w:rsidR="009C6DED" w:rsidRDefault="00C75D9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</w:tbl>
    <w:p w:rsidR="009C6DED" w:rsidRDefault="009C6DED">
      <w:pPr>
        <w:spacing w:line="360" w:lineRule="auto"/>
      </w:pPr>
    </w:p>
    <w:sectPr w:rsidR="009C6DED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9B" w:rsidRDefault="00C75D9B">
      <w:r>
        <w:separator/>
      </w:r>
    </w:p>
  </w:endnote>
  <w:endnote w:type="continuationSeparator" w:id="0">
    <w:p w:rsidR="00C75D9B" w:rsidRDefault="00C7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ED" w:rsidRDefault="00C75D9B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9C6DED" w:rsidRDefault="009C6D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ED" w:rsidRDefault="00C75D9B">
    <w:pPr>
      <w:pStyle w:val="a5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6C1E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6C1E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C6DED" w:rsidRDefault="009C6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9B" w:rsidRDefault="00C75D9B">
      <w:r>
        <w:separator/>
      </w:r>
    </w:p>
  </w:footnote>
  <w:footnote w:type="continuationSeparator" w:id="0">
    <w:p w:rsidR="00C75D9B" w:rsidRDefault="00C7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26FA"/>
    <w:multiLevelType w:val="multilevel"/>
    <w:tmpl w:val="74E426FA"/>
    <w:lvl w:ilvl="0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2" w:hanging="420"/>
      </w:pPr>
    </w:lvl>
    <w:lvl w:ilvl="2">
      <w:start w:val="1"/>
      <w:numFmt w:val="lowerRoman"/>
      <w:lvlText w:val="%3."/>
      <w:lvlJc w:val="right"/>
      <w:pPr>
        <w:ind w:left="1732" w:hanging="420"/>
      </w:pPr>
    </w:lvl>
    <w:lvl w:ilvl="3">
      <w:start w:val="1"/>
      <w:numFmt w:val="decimal"/>
      <w:lvlText w:val="%4."/>
      <w:lvlJc w:val="left"/>
      <w:pPr>
        <w:ind w:left="2152" w:hanging="420"/>
      </w:pPr>
    </w:lvl>
    <w:lvl w:ilvl="4">
      <w:start w:val="1"/>
      <w:numFmt w:val="lowerLetter"/>
      <w:lvlText w:val="%5)"/>
      <w:lvlJc w:val="left"/>
      <w:pPr>
        <w:ind w:left="2572" w:hanging="420"/>
      </w:pPr>
    </w:lvl>
    <w:lvl w:ilvl="5">
      <w:start w:val="1"/>
      <w:numFmt w:val="lowerRoman"/>
      <w:lvlText w:val="%6."/>
      <w:lvlJc w:val="right"/>
      <w:pPr>
        <w:ind w:left="2992" w:hanging="420"/>
      </w:pPr>
    </w:lvl>
    <w:lvl w:ilvl="6">
      <w:start w:val="1"/>
      <w:numFmt w:val="decimal"/>
      <w:lvlText w:val="%7."/>
      <w:lvlJc w:val="left"/>
      <w:pPr>
        <w:ind w:left="3412" w:hanging="420"/>
      </w:pPr>
    </w:lvl>
    <w:lvl w:ilvl="7">
      <w:start w:val="1"/>
      <w:numFmt w:val="lowerLetter"/>
      <w:lvlText w:val="%8)"/>
      <w:lvlJc w:val="left"/>
      <w:pPr>
        <w:ind w:left="3832" w:hanging="420"/>
      </w:pPr>
    </w:lvl>
    <w:lvl w:ilvl="8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6E"/>
    <w:rsid w:val="A67F6ED9"/>
    <w:rsid w:val="BE77937E"/>
    <w:rsid w:val="DEFE63FE"/>
    <w:rsid w:val="DFFA094F"/>
    <w:rsid w:val="FFDF3DD7"/>
    <w:rsid w:val="00041AE1"/>
    <w:rsid w:val="000578C7"/>
    <w:rsid w:val="00087869"/>
    <w:rsid w:val="000C29A1"/>
    <w:rsid w:val="000F29D0"/>
    <w:rsid w:val="00116113"/>
    <w:rsid w:val="00116C59"/>
    <w:rsid w:val="0013428D"/>
    <w:rsid w:val="00135898"/>
    <w:rsid w:val="00180E79"/>
    <w:rsid w:val="001939C5"/>
    <w:rsid w:val="00196E63"/>
    <w:rsid w:val="001B3270"/>
    <w:rsid w:val="0022676A"/>
    <w:rsid w:val="00234C44"/>
    <w:rsid w:val="00235E7E"/>
    <w:rsid w:val="00247430"/>
    <w:rsid w:val="002662D0"/>
    <w:rsid w:val="002D7640"/>
    <w:rsid w:val="00302892"/>
    <w:rsid w:val="0034529D"/>
    <w:rsid w:val="003702E7"/>
    <w:rsid w:val="003717DC"/>
    <w:rsid w:val="0039054F"/>
    <w:rsid w:val="003A0A9E"/>
    <w:rsid w:val="003B2978"/>
    <w:rsid w:val="003B465E"/>
    <w:rsid w:val="003B4D05"/>
    <w:rsid w:val="003B4F68"/>
    <w:rsid w:val="003E6213"/>
    <w:rsid w:val="0043196D"/>
    <w:rsid w:val="00431DDC"/>
    <w:rsid w:val="00474B7F"/>
    <w:rsid w:val="004B4913"/>
    <w:rsid w:val="004C016A"/>
    <w:rsid w:val="004D060D"/>
    <w:rsid w:val="004D3983"/>
    <w:rsid w:val="004D3B28"/>
    <w:rsid w:val="004E5FD6"/>
    <w:rsid w:val="004F0B5E"/>
    <w:rsid w:val="0051576F"/>
    <w:rsid w:val="00521385"/>
    <w:rsid w:val="00530B6C"/>
    <w:rsid w:val="005318F1"/>
    <w:rsid w:val="005521CF"/>
    <w:rsid w:val="005C412F"/>
    <w:rsid w:val="005C6355"/>
    <w:rsid w:val="00611670"/>
    <w:rsid w:val="006237E1"/>
    <w:rsid w:val="00640C3B"/>
    <w:rsid w:val="00642CC4"/>
    <w:rsid w:val="00676B2B"/>
    <w:rsid w:val="00677A96"/>
    <w:rsid w:val="00680FF2"/>
    <w:rsid w:val="00692FC8"/>
    <w:rsid w:val="006A0FDB"/>
    <w:rsid w:val="006A309D"/>
    <w:rsid w:val="006B4BD7"/>
    <w:rsid w:val="006C567C"/>
    <w:rsid w:val="006E147A"/>
    <w:rsid w:val="006F7A42"/>
    <w:rsid w:val="00716E59"/>
    <w:rsid w:val="00725609"/>
    <w:rsid w:val="007359EA"/>
    <w:rsid w:val="0074197E"/>
    <w:rsid w:val="00781FC8"/>
    <w:rsid w:val="0078384F"/>
    <w:rsid w:val="00794262"/>
    <w:rsid w:val="007A678C"/>
    <w:rsid w:val="007B04D7"/>
    <w:rsid w:val="007D769E"/>
    <w:rsid w:val="00815801"/>
    <w:rsid w:val="00830AE6"/>
    <w:rsid w:val="008918E0"/>
    <w:rsid w:val="008C0F01"/>
    <w:rsid w:val="008D251A"/>
    <w:rsid w:val="008E04EC"/>
    <w:rsid w:val="008F054D"/>
    <w:rsid w:val="009058B3"/>
    <w:rsid w:val="0092434C"/>
    <w:rsid w:val="00924BAF"/>
    <w:rsid w:val="0094602D"/>
    <w:rsid w:val="0094766A"/>
    <w:rsid w:val="00962FA0"/>
    <w:rsid w:val="00982877"/>
    <w:rsid w:val="00995F19"/>
    <w:rsid w:val="009A7851"/>
    <w:rsid w:val="009B57C0"/>
    <w:rsid w:val="009C1739"/>
    <w:rsid w:val="009C6DED"/>
    <w:rsid w:val="009E59C0"/>
    <w:rsid w:val="009F3477"/>
    <w:rsid w:val="009F582B"/>
    <w:rsid w:val="00A2083A"/>
    <w:rsid w:val="00A2780C"/>
    <w:rsid w:val="00A43F11"/>
    <w:rsid w:val="00A6194E"/>
    <w:rsid w:val="00A70CE7"/>
    <w:rsid w:val="00AC78FD"/>
    <w:rsid w:val="00AD7FF2"/>
    <w:rsid w:val="00AE381F"/>
    <w:rsid w:val="00B14E36"/>
    <w:rsid w:val="00B16A8C"/>
    <w:rsid w:val="00B33135"/>
    <w:rsid w:val="00B338AA"/>
    <w:rsid w:val="00B439C0"/>
    <w:rsid w:val="00B8016E"/>
    <w:rsid w:val="00B8439F"/>
    <w:rsid w:val="00B878B3"/>
    <w:rsid w:val="00B96586"/>
    <w:rsid w:val="00BA1765"/>
    <w:rsid w:val="00BB5F64"/>
    <w:rsid w:val="00BE2C58"/>
    <w:rsid w:val="00BE4A62"/>
    <w:rsid w:val="00BE5D7A"/>
    <w:rsid w:val="00BF3037"/>
    <w:rsid w:val="00C30C01"/>
    <w:rsid w:val="00C4369F"/>
    <w:rsid w:val="00C75D9B"/>
    <w:rsid w:val="00C868BA"/>
    <w:rsid w:val="00CB136F"/>
    <w:rsid w:val="00CF0569"/>
    <w:rsid w:val="00D14716"/>
    <w:rsid w:val="00D53595"/>
    <w:rsid w:val="00D606B7"/>
    <w:rsid w:val="00D70DEB"/>
    <w:rsid w:val="00D7283C"/>
    <w:rsid w:val="00D81F32"/>
    <w:rsid w:val="00DB6C1E"/>
    <w:rsid w:val="00DB7596"/>
    <w:rsid w:val="00E039AA"/>
    <w:rsid w:val="00E53074"/>
    <w:rsid w:val="00E63D45"/>
    <w:rsid w:val="00E71079"/>
    <w:rsid w:val="00E74735"/>
    <w:rsid w:val="00EA4C7D"/>
    <w:rsid w:val="00EC7851"/>
    <w:rsid w:val="00F00338"/>
    <w:rsid w:val="00F017CE"/>
    <w:rsid w:val="00F040A5"/>
    <w:rsid w:val="00F40108"/>
    <w:rsid w:val="00F4390E"/>
    <w:rsid w:val="00F6599D"/>
    <w:rsid w:val="00FB0FEB"/>
    <w:rsid w:val="00FE4118"/>
    <w:rsid w:val="0BC46710"/>
    <w:rsid w:val="1F1A4E29"/>
    <w:rsid w:val="2DFA9D1A"/>
    <w:rsid w:val="2F3B0FAB"/>
    <w:rsid w:val="2FFFF614"/>
    <w:rsid w:val="337B7D7D"/>
    <w:rsid w:val="5F3BBF8F"/>
    <w:rsid w:val="5FDF9629"/>
    <w:rsid w:val="66165554"/>
    <w:rsid w:val="6CB5D77D"/>
    <w:rsid w:val="6DAEF86D"/>
    <w:rsid w:val="6FCFBE1D"/>
    <w:rsid w:val="7BFF37BE"/>
    <w:rsid w:val="7C720DD0"/>
    <w:rsid w:val="7F7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&#26032;&#22478;&#32705;&#28006;&#24188;&#20799;&#22253;&#38271;&#23769;&#22253;&#21306;&#20026;1532518429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6032;&#22478;&#26690;&#33457;&#22478;&#24188;&#20799;&#22253;&#20026;3103278390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401</Words>
  <Characters>2286</Characters>
  <Application>Microsoft Office Word</Application>
  <DocSecurity>0</DocSecurity>
  <Lines>19</Lines>
  <Paragraphs>5</Paragraphs>
  <ScaleCrop>false</ScaleCrop>
  <Company>Lenovo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夏善军</cp:lastModifiedBy>
  <cp:revision>6</cp:revision>
  <cp:lastPrinted>2020-05-28T19:34:00Z</cp:lastPrinted>
  <dcterms:created xsi:type="dcterms:W3CDTF">2020-06-27T17:31:00Z</dcterms:created>
  <dcterms:modified xsi:type="dcterms:W3CDTF">2020-06-27T09:15:00Z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