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943" w:right="2927"/>
        <w:jc w:val="center"/>
      </w:pPr>
      <w:r>
        <w:t>拟聘人员基本情况表</w:t>
      </w:r>
    </w:p>
    <w:p>
      <w:pPr>
        <w:pStyle w:val="2"/>
        <w:spacing w:before="9"/>
        <w:rPr>
          <w:sz w:val="7"/>
        </w:rPr>
      </w:pPr>
    </w:p>
    <w:tbl>
      <w:tblPr>
        <w:tblStyle w:val="3"/>
        <w:tblW w:w="9940" w:type="dxa"/>
        <w:tblInd w:w="15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01"/>
        <w:gridCol w:w="1378"/>
        <w:gridCol w:w="1210"/>
        <w:gridCol w:w="1546"/>
        <w:gridCol w:w="1176"/>
        <w:gridCol w:w="1570"/>
        <w:gridCol w:w="223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28" w:type="dxa"/>
            <w:gridSpan w:val="2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3"/>
              <w:ind w:left="123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37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3"/>
              <w:ind w:left="303" w:right="247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54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"/>
              <w:ind w:left="12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pStyle w:val="7"/>
              <w:tabs>
                <w:tab w:val="left" w:pos="603"/>
              </w:tabs>
              <w:spacing w:before="14"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岁）</w:t>
            </w:r>
          </w:p>
        </w:tc>
        <w:tc>
          <w:tcPr>
            <w:tcW w:w="157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" w:line="320" w:lineRule="atLeast"/>
              <w:ind w:left="442" w:right="145" w:hanging="240"/>
              <w:rPr>
                <w:sz w:val="24"/>
              </w:rPr>
            </w:pPr>
            <w:r>
              <w:rPr>
                <w:sz w:val="24"/>
              </w:rPr>
              <w:t>****年**月(**岁)</w:t>
            </w:r>
          </w:p>
        </w:tc>
        <w:tc>
          <w:tcPr>
            <w:tcW w:w="2232" w:type="dxa"/>
            <w:vMerge w:val="restart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68"/>
              <w:ind w:left="123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68"/>
              <w:ind w:left="303" w:right="247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68"/>
              <w:ind w:left="103" w:right="53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2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 w:line="292" w:lineRule="exact"/>
              <w:ind w:left="123" w:right="69"/>
              <w:rPr>
                <w:sz w:val="24"/>
              </w:rPr>
            </w:pPr>
            <w:r>
              <w:rPr>
                <w:sz w:val="24"/>
              </w:rPr>
              <w:t>入 党时 间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 w:line="292" w:lineRule="exact"/>
              <w:ind w:left="263" w:right="204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2"/>
              <w:ind w:left="103" w:right="53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2"/>
              <w:ind w:left="562"/>
              <w:rPr>
                <w:sz w:val="24"/>
              </w:rPr>
            </w:pPr>
            <w:r>
              <w:rPr>
                <w:sz w:val="24"/>
              </w:rPr>
              <w:t>良好</w:t>
            </w:r>
          </w:p>
        </w:tc>
        <w:tc>
          <w:tcPr>
            <w:tcW w:w="22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2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2" w:line="292" w:lineRule="exact"/>
              <w:ind w:left="63" w:right="9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25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2" w:line="292" w:lineRule="exact"/>
              <w:ind w:left="311" w:right="252"/>
              <w:rPr>
                <w:sz w:val="24"/>
              </w:rPr>
            </w:pPr>
            <w:r>
              <w:rPr>
                <w:sz w:val="24"/>
              </w:rPr>
              <w:t>熟悉专业有何专长</w:t>
            </w:r>
          </w:p>
        </w:tc>
        <w:tc>
          <w:tcPr>
            <w:tcW w:w="27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828" w:type="dxa"/>
            <w:gridSpan w:val="2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"/>
              <w:rPr>
                <w:rFonts w:ascii="黑体"/>
                <w:sz w:val="19"/>
              </w:rPr>
            </w:pPr>
          </w:p>
          <w:p>
            <w:pPr>
              <w:pStyle w:val="7"/>
              <w:spacing w:line="228" w:lineRule="auto"/>
              <w:ind w:left="123" w:right="69"/>
              <w:rPr>
                <w:sz w:val="24"/>
              </w:rPr>
            </w:pPr>
            <w:r>
              <w:rPr>
                <w:sz w:val="24"/>
              </w:rPr>
              <w:t>学 历学 位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"/>
              <w:rPr>
                <w:rFonts w:ascii="黑体"/>
                <w:sz w:val="22"/>
              </w:rPr>
            </w:pPr>
          </w:p>
          <w:p>
            <w:pPr>
              <w:pStyle w:val="7"/>
              <w:spacing w:line="228" w:lineRule="auto"/>
              <w:ind w:left="407" w:right="288" w:hanging="60"/>
              <w:rPr>
                <w:sz w:val="24"/>
              </w:rPr>
            </w:pPr>
            <w:r>
              <w:rPr>
                <w:sz w:val="24"/>
              </w:rPr>
              <w:t>全日制教 育</w:t>
            </w:r>
          </w:p>
        </w:tc>
        <w:tc>
          <w:tcPr>
            <w:tcW w:w="27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"/>
              <w:rPr>
                <w:rFonts w:ascii="黑体"/>
                <w:sz w:val="22"/>
              </w:rPr>
            </w:pPr>
          </w:p>
          <w:p>
            <w:pPr>
              <w:pStyle w:val="7"/>
              <w:spacing w:line="228" w:lineRule="auto"/>
              <w:ind w:left="123" w:right="70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8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828" w:type="dxa"/>
            <w:gridSpan w:val="2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"/>
              <w:rPr>
                <w:rFonts w:ascii="黑体"/>
                <w:sz w:val="22"/>
              </w:rPr>
            </w:pPr>
          </w:p>
          <w:p>
            <w:pPr>
              <w:pStyle w:val="7"/>
              <w:spacing w:line="228" w:lineRule="auto"/>
              <w:ind w:left="407" w:right="348"/>
              <w:rPr>
                <w:sz w:val="24"/>
              </w:rPr>
            </w:pPr>
            <w:r>
              <w:rPr>
                <w:sz w:val="24"/>
              </w:rPr>
              <w:t>在 职教 育</w:t>
            </w:r>
          </w:p>
        </w:tc>
        <w:tc>
          <w:tcPr>
            <w:tcW w:w="27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"/>
              <w:rPr>
                <w:rFonts w:ascii="黑体"/>
                <w:sz w:val="22"/>
              </w:rPr>
            </w:pPr>
          </w:p>
          <w:p>
            <w:pPr>
              <w:pStyle w:val="7"/>
              <w:spacing w:line="228" w:lineRule="auto"/>
              <w:ind w:left="123" w:right="70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8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06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2"/>
              <w:ind w:left="152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77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06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2"/>
              <w:ind w:left="272"/>
              <w:rPr>
                <w:sz w:val="24"/>
              </w:rPr>
            </w:pPr>
            <w:r>
              <w:rPr>
                <w:sz w:val="24"/>
              </w:rPr>
              <w:t>拟聘单位及职务</w:t>
            </w:r>
          </w:p>
        </w:tc>
        <w:tc>
          <w:tcPr>
            <w:tcW w:w="77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3" w:hRule="atLeast"/>
        </w:trPr>
        <w:tc>
          <w:tcPr>
            <w:tcW w:w="727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1"/>
              </w:rPr>
            </w:pPr>
          </w:p>
          <w:p>
            <w:pPr>
              <w:pStyle w:val="7"/>
              <w:ind w:left="253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83"/>
              <w:ind w:left="253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9213" w:type="dxa"/>
            <w:gridSpan w:val="7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tabs>
                <w:tab w:val="left" w:pos="2316"/>
              </w:tabs>
              <w:spacing w:line="300" w:lineRule="exact"/>
              <w:rPr>
                <w:sz w:val="24"/>
              </w:rPr>
            </w:pPr>
          </w:p>
          <w:p>
            <w:pPr>
              <w:pStyle w:val="7"/>
              <w:tabs>
                <w:tab w:val="left" w:pos="2316"/>
              </w:tabs>
              <w:spacing w:line="300" w:lineRule="exact"/>
              <w:rPr>
                <w:sz w:val="24"/>
              </w:rPr>
            </w:pPr>
          </w:p>
        </w:tc>
      </w:tr>
    </w:tbl>
    <w:p>
      <w:pPr>
        <w:spacing w:after="0" w:line="300" w:lineRule="exact"/>
        <w:rPr>
          <w:sz w:val="24"/>
        </w:rPr>
        <w:sectPr>
          <w:type w:val="continuous"/>
          <w:pgSz w:w="11910" w:h="16840"/>
          <w:pgMar w:top="740" w:right="820" w:bottom="280" w:left="860" w:header="720" w:footer="720" w:gutter="0"/>
        </w:sectPr>
      </w:pPr>
    </w:p>
    <w:tbl>
      <w:tblPr>
        <w:tblStyle w:val="3"/>
        <w:tblW w:w="9935" w:type="dxa"/>
        <w:tblInd w:w="15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861"/>
        <w:gridCol w:w="1031"/>
        <w:gridCol w:w="1533"/>
        <w:gridCol w:w="806"/>
        <w:gridCol w:w="497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</w:trPr>
        <w:tc>
          <w:tcPr>
            <w:tcW w:w="72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5" w:line="228" w:lineRule="auto"/>
              <w:ind w:left="253" w:right="198"/>
              <w:jc w:val="both"/>
              <w:rPr>
                <w:sz w:val="24"/>
              </w:rPr>
            </w:pPr>
          </w:p>
          <w:p>
            <w:pPr>
              <w:pStyle w:val="7"/>
              <w:spacing w:before="175" w:line="228" w:lineRule="auto"/>
              <w:ind w:left="253" w:right="198"/>
              <w:jc w:val="both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9208" w:type="dxa"/>
            <w:gridSpan w:val="5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27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"/>
              <w:rPr>
                <w:rFonts w:ascii="黑体"/>
                <w:sz w:val="32"/>
              </w:rPr>
            </w:pPr>
          </w:p>
          <w:p>
            <w:pPr>
              <w:pStyle w:val="7"/>
              <w:spacing w:line="228" w:lineRule="auto"/>
              <w:ind w:left="253" w:right="198"/>
              <w:jc w:val="both"/>
              <w:rPr>
                <w:sz w:val="24"/>
              </w:rPr>
            </w:pPr>
            <w:r>
              <w:rPr>
                <w:sz w:val="24"/>
              </w:rPr>
              <w:t>家庭主要成员及重要社会关系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2"/>
              <w:ind w:left="148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2"/>
              <w:ind w:left="233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786"/>
              </w:tabs>
              <w:spacing w:before="51" w:line="294" w:lineRule="exact"/>
              <w:ind w:left="426" w:right="244" w:hanging="120"/>
              <w:rPr>
                <w:sz w:val="24"/>
              </w:rPr>
            </w:pPr>
            <w:r>
              <w:rPr>
                <w:sz w:val="24"/>
              </w:rPr>
              <w:t>出生日</w:t>
            </w:r>
            <w:r>
              <w:rPr>
                <w:spacing w:val="-17"/>
                <w:sz w:val="24"/>
              </w:rPr>
              <w:t>期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岁)</w:t>
            </w:r>
          </w:p>
        </w:tc>
        <w:tc>
          <w:tcPr>
            <w:tcW w:w="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1" w:line="294" w:lineRule="exact"/>
              <w:ind w:left="124" w:right="59"/>
              <w:rPr>
                <w:sz w:val="24"/>
              </w:rPr>
            </w:pPr>
            <w:r>
              <w:rPr>
                <w:sz w:val="24"/>
              </w:rPr>
              <w:t>政 治面 貌</w:t>
            </w:r>
          </w:p>
        </w:tc>
        <w:tc>
          <w:tcPr>
            <w:tcW w:w="4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192"/>
              <w:ind w:left="1313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2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2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2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2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2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2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27" w:type="dxa"/>
            <w:vMerge w:val="continue"/>
            <w:tcBorders>
              <w:top w:val="nil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9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</w:trPr>
        <w:tc>
          <w:tcPr>
            <w:tcW w:w="727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12" w:line="228" w:lineRule="auto"/>
              <w:ind w:left="133" w:right="78"/>
              <w:rPr>
                <w:sz w:val="24"/>
              </w:rPr>
            </w:pPr>
            <w:r>
              <w:rPr>
                <w:sz w:val="24"/>
              </w:rPr>
              <w:t>个人承诺</w:t>
            </w:r>
          </w:p>
        </w:tc>
        <w:tc>
          <w:tcPr>
            <w:tcW w:w="9208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</w:tcBorders>
          </w:tcPr>
          <w:p>
            <w:pPr>
              <w:pStyle w:val="7"/>
              <w:spacing w:before="3"/>
              <w:rPr>
                <w:rFonts w:ascii="黑体"/>
                <w:sz w:val="23"/>
              </w:rPr>
            </w:pPr>
          </w:p>
          <w:p>
            <w:pPr>
              <w:pStyle w:val="7"/>
              <w:spacing w:line="228" w:lineRule="auto"/>
              <w:ind w:left="55" w:firstLine="480"/>
              <w:jc w:val="both"/>
              <w:rPr>
                <w:sz w:val="24"/>
              </w:rPr>
            </w:pPr>
            <w:r>
              <w:rPr>
                <w:sz w:val="24"/>
              </w:rPr>
              <w:t>本人承诺以上信息真实、可靠，本人个人条件符合招聘公告要求，且不存在《深圳市事业单位常设岗位工作人员招聘办法》（[2012]16号）有关任职回避的情况，如有不实之处，愿负相应的法律责任，特此承诺。</w:t>
            </w:r>
          </w:p>
          <w:p>
            <w:pPr>
              <w:pStyle w:val="7"/>
              <w:spacing w:before="10"/>
              <w:rPr>
                <w:rFonts w:ascii="黑体"/>
                <w:sz w:val="21"/>
              </w:rPr>
            </w:pPr>
          </w:p>
          <w:p>
            <w:pPr>
              <w:pStyle w:val="7"/>
              <w:spacing w:before="1"/>
              <w:ind w:left="2796" w:right="2979"/>
              <w:jc w:val="center"/>
              <w:rPr>
                <w:sz w:val="24"/>
              </w:rPr>
            </w:pPr>
            <w:r>
              <w:rPr>
                <w:sz w:val="24"/>
              </w:rPr>
              <w:t>拟聘人员手写签名（按手印）：</w:t>
            </w:r>
          </w:p>
          <w:p>
            <w:pPr>
              <w:pStyle w:val="7"/>
              <w:spacing w:before="7"/>
              <w:rPr>
                <w:rFonts w:ascii="黑体"/>
                <w:sz w:val="21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</w:trPr>
        <w:tc>
          <w:tcPr>
            <w:tcW w:w="727" w:type="dxa"/>
            <w:tcBorders>
              <w:top w:val="single" w:color="auto" w:sz="4" w:space="0"/>
              <w:right w:val="single" w:color="000000" w:sz="8" w:space="0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4"/>
              <w:rPr>
                <w:rFonts w:ascii="黑体"/>
                <w:sz w:val="29"/>
              </w:rPr>
            </w:pPr>
          </w:p>
          <w:p>
            <w:pPr>
              <w:pStyle w:val="7"/>
              <w:spacing w:before="1" w:line="228" w:lineRule="auto"/>
              <w:ind w:left="133" w:right="78"/>
              <w:jc w:val="both"/>
              <w:rPr>
                <w:sz w:val="24"/>
              </w:rPr>
            </w:pPr>
            <w:r>
              <w:rPr>
                <w:sz w:val="24"/>
              </w:rPr>
              <w:t>招聘单位意见</w:t>
            </w:r>
          </w:p>
        </w:tc>
        <w:tc>
          <w:tcPr>
            <w:tcW w:w="9208" w:type="dxa"/>
            <w:gridSpan w:val="5"/>
            <w:tcBorders>
              <w:top w:val="single" w:color="auto" w:sz="4" w:space="0"/>
              <w:left w:val="single" w:color="000000" w:sz="8" w:space="0"/>
            </w:tcBorders>
          </w:tcPr>
          <w:p>
            <w:pPr>
              <w:pStyle w:val="7"/>
              <w:spacing w:before="5"/>
              <w:rPr>
                <w:rFonts w:ascii="黑体"/>
                <w:sz w:val="20"/>
              </w:rPr>
            </w:pPr>
          </w:p>
          <w:p>
            <w:pPr>
              <w:pStyle w:val="7"/>
              <w:spacing w:line="228" w:lineRule="auto"/>
              <w:ind w:left="55" w:firstLine="480"/>
              <w:rPr>
                <w:sz w:val="24"/>
              </w:rPr>
            </w:pPr>
            <w:r>
              <w:rPr>
                <w:spacing w:val="-1"/>
                <w:sz w:val="24"/>
              </w:rPr>
              <w:t>经核实，该同志调入我单位工作，符合招聘公告要求，且不存在《深圳市事业单位</w:t>
            </w:r>
            <w:r>
              <w:rPr>
                <w:sz w:val="24"/>
              </w:rPr>
              <w:t>常设岗位工作人员招聘办法》（[2012]16号）有关任职回避的情况。</w:t>
            </w:r>
          </w:p>
          <w:p>
            <w:pPr>
              <w:pStyle w:val="7"/>
              <w:rPr>
                <w:rFonts w:ascii="黑体"/>
                <w:sz w:val="24"/>
              </w:rPr>
            </w:pPr>
            <w:bookmarkStart w:id="0" w:name="_GoBack"/>
            <w:bookmarkEnd w:id="0"/>
          </w:p>
          <w:p>
            <w:pPr>
              <w:pStyle w:val="7"/>
              <w:spacing w:before="7"/>
              <w:rPr>
                <w:rFonts w:ascii="黑体"/>
                <w:sz w:val="20"/>
              </w:rPr>
            </w:pPr>
          </w:p>
          <w:p>
            <w:pPr>
              <w:pStyle w:val="7"/>
              <w:ind w:left="5935"/>
              <w:rPr>
                <w:sz w:val="24"/>
              </w:rPr>
            </w:pPr>
            <w:r>
              <w:rPr>
                <w:sz w:val="24"/>
              </w:rPr>
              <w:t>（单位盖章）</w:t>
            </w:r>
          </w:p>
          <w:p>
            <w:pPr>
              <w:pStyle w:val="7"/>
              <w:spacing w:before="8"/>
              <w:rPr>
                <w:rFonts w:ascii="黑体"/>
                <w:sz w:val="21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pgSz w:w="11910" w:h="16840"/>
      <w:pgMar w:top="1460" w:right="820" w:bottom="280" w:left="8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1F02EDC"/>
    <w:rsid w:val="403C4451"/>
    <w:rsid w:val="40CE3588"/>
    <w:rsid w:val="42252D6D"/>
    <w:rsid w:val="423C096C"/>
    <w:rsid w:val="738A0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黑体" w:hAnsi="黑体" w:eastAsia="黑体" w:cs="黑体"/>
      <w:sz w:val="48"/>
      <w:szCs w:val="4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2019-08-23T02:05:00Z</dcterms:created>
  <dc:creator>Administrator</dc:creator>
  <cp:lastModifiedBy>＂ 以 沫  、</cp:lastModifiedBy>
  <dcterms:modified xsi:type="dcterms:W3CDTF">2020-05-28T08:32:46Z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2052-11.1.0.9662</vt:lpwstr>
  </property>
</Properties>
</file>