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7"/>
          <w:rFonts w:hint="default" w:ascii="Arial" w:hAnsi="Arial" w:cs="Arial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2020年漳州台商投资区公开招聘小学幼儿园新任教师拟聘用人员公示</w:t>
      </w:r>
    </w:p>
    <w:tbl>
      <w:tblPr>
        <w:tblW w:w="9894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1286"/>
        <w:gridCol w:w="1444"/>
        <w:gridCol w:w="774"/>
        <w:gridCol w:w="367"/>
        <w:gridCol w:w="2376"/>
        <w:gridCol w:w="643"/>
        <w:gridCol w:w="984"/>
        <w:gridCol w:w="643"/>
        <w:gridCol w:w="643"/>
        <w:gridCol w:w="3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bookmarkStart w:id="0" w:name="_GoBack"/>
            <w:r>
              <w:rPr>
                <w:rStyle w:val="7"/>
                <w:b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/>
                <w:sz w:val="27"/>
                <w:szCs w:val="27"/>
                <w:bdr w:val="none" w:color="auto" w:sz="0" w:space="0"/>
              </w:rPr>
              <w:t>招聘岗位</w:t>
            </w:r>
          </w:p>
        </w:tc>
        <w:tc>
          <w:tcPr>
            <w:tcW w:w="1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7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2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/>
                <w:sz w:val="27"/>
                <w:szCs w:val="27"/>
                <w:bdr w:val="none" w:color="auto" w:sz="0" w:space="0"/>
              </w:rPr>
              <w:t>毕业院校</w:t>
            </w:r>
          </w:p>
        </w:tc>
        <w:tc>
          <w:tcPr>
            <w:tcW w:w="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/>
                <w:sz w:val="27"/>
                <w:szCs w:val="27"/>
                <w:bdr w:val="none" w:color="auto" w:sz="0" w:space="0"/>
              </w:rPr>
              <w:t>学位</w:t>
            </w:r>
          </w:p>
        </w:tc>
        <w:tc>
          <w:tcPr>
            <w:tcW w:w="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/>
                <w:sz w:val="27"/>
                <w:szCs w:val="27"/>
                <w:bdr w:val="none" w:color="auto" w:sz="0" w:space="0"/>
              </w:rPr>
              <w:t>体检情况</w:t>
            </w:r>
          </w:p>
        </w:tc>
        <w:tc>
          <w:tcPr>
            <w:tcW w:w="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/>
                <w:sz w:val="27"/>
                <w:szCs w:val="27"/>
                <w:bdr w:val="none" w:color="auto" w:sz="0" w:space="0"/>
              </w:rPr>
              <w:t>考核情况</w:t>
            </w:r>
          </w:p>
        </w:tc>
        <w:tc>
          <w:tcPr>
            <w:tcW w:w="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Style w:val="7"/>
                <w:b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661120103722 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陈兰兰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661120102336 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661120102578 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杨艺珍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661120102246 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黄珍珠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661120102212 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阳光学院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661120102580 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王金鸿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江西景德镇学院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661120102751 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郑雅惠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661120103398 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蔡慧晶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661120102215 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叶贞伶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661120103111 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谢瑞枝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福建师范大学闽南科技学院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661120103721 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蔡惠娜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661120102486 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欧阳丽雪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661120103604 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庄咏祺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福建医科大学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661120102779 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徐晔佳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661120102820 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661120102808 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吴燕美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661120102423 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陈米金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661120103472 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曾育青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661120102599 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661120103136 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曾雪琦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华南师范大学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661120103043 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郑雅娟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661120102840 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黄钱菁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福建师范大学闽南科技学院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661120103131 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汤燕如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661120103178 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661120102371 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江丹兰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661120103076 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661120102289 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林范卿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福建外语外贸学院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661220105502 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高顺珠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661220104245 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颜芸茜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661220104170 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661220104065 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黄燕武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661220105021 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661220104543 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661220104152 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661220105178 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洪艳阳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661220104984 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郑晓妍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661220105151 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叶柳机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661220104618 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661220104583 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薛丽真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661220104229 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蔡春花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661220105448 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林清凤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661320106404 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杨碧珠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661320106774 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陈小菊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吉林外国语大学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661320106956 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郭静娴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661320106270 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吴耿如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井冈山大学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661320106389 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许鸿妹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661320106872 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661420107254 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康雅芬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661420107262 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吴秀鸿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661520107299 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陈婉君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661520107323 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陈智娴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泉州信息工程学院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661720107428 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661720107466 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林宜立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661720107625 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661720107493 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661720107627 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661720107629 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漳州城市职业学院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661720107519 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戴梅香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661820108193 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661820108039 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金燕炼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西安美术学院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661920108282 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廖根宝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661920108408 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林艺玲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集美大学体育学院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661920108475 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661920108456 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赖康华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661920108267 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郑州轻工业学院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661920108471 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陈颖允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666120100002 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吉林师范大学博达学院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666120100010 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黄丹萍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666120100193 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陈静裕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666120100775 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666120100877 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卢雅雯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吉林师范大学博达学院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666120101791 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苏月红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666120100793 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郑淑莲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666120101354 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闽北职业技术学院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666120100380 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黄艺静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666120101170 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福建师范大学福清分校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666120101192 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詹钰璇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漳州城市职业学院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666120100067 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郑净敏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666120100456 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666120100575 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吴珍玲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漳州城市职业学院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666120101743 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666120101871 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肖臻丽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666120101197 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叶如萍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666120101232 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刘燕萍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周口师范学院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666120100922 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666120100552 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666120101407 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刘杨虹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666120100682 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卢晓虹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666120100977 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林芳毅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666120101566 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陈郑如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666120100292 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666120100690 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李幼芬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漳州城市职业学院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666120100867 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陈艺娜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666120101351 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遵义师范学院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666120101107 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张宇鑫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666120100754 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蔡雪君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666120100094 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林秋兰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666120101740 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郑丽琴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666120101436 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杨嘉昕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666120101850 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朱艳珍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宁德师范学院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666120100173 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666120100658 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杨欣露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666120101285 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林子欣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集美大学诚毅学院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666120101355 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徐嘉璐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漳州城市职业学院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666120101065 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潘晓晨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贵州师范大学求是学院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666120100826 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666120100440 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黄琪敏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闽北职业技术学院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666120101671 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黄舒娟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666120100189 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张融融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漳州城市职业学院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666120101228 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666120101489 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林艺娟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666120101206 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苏丽玮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666120100833 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中华女子学院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666120100834 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许慧静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南京特殊教育师范学院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666120100301 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刘雨薇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漳州城市职业学院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666120100469 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林慧鸿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福建幼儿师范高等专科学校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Arial" w:hAnsi="Arial" w:cs="Arial"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AACCEE" w:sz="4" w:space="6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7"/>
          <w:szCs w:val="17"/>
        </w:rPr>
      </w:pPr>
      <w:r>
        <w:rPr>
          <w:rStyle w:val="7"/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&lt;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42095"/>
    <w:rsid w:val="31AE6CA9"/>
    <w:rsid w:val="61042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2020-09-21T06:15:00Z</dcterms:created>
  <dc:creator>ASUS</dc:creator>
  <cp:lastModifiedBy>ASUS</cp:lastModifiedBy>
  <dcterms:modified xsi:type="dcterms:W3CDTF">2020-09-21T06:15:58Z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