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2" w:rsidRPr="005A79F2" w:rsidRDefault="005A79F2" w:rsidP="005A79F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tbl>
      <w:tblPr>
        <w:tblStyle w:val="a3"/>
        <w:tblpPr w:leftFromText="180" w:rightFromText="180" w:vertAnchor="page" w:horzAnchor="margin" w:tblpY="3511"/>
        <w:tblW w:w="8762" w:type="dxa"/>
        <w:tblLayout w:type="fixed"/>
        <w:tblLook w:val="01E0" w:firstRow="1" w:lastRow="1" w:firstColumn="1" w:lastColumn="1" w:noHBand="0" w:noVBand="0"/>
      </w:tblPr>
      <w:tblGrid>
        <w:gridCol w:w="667"/>
        <w:gridCol w:w="859"/>
        <w:gridCol w:w="1701"/>
        <w:gridCol w:w="709"/>
        <w:gridCol w:w="3512"/>
        <w:gridCol w:w="1314"/>
      </w:tblGrid>
      <w:tr w:rsidR="005A79F2" w:rsidTr="005A79F2">
        <w:trPr>
          <w:trHeight w:val="416"/>
        </w:trPr>
        <w:tc>
          <w:tcPr>
            <w:tcW w:w="667" w:type="dxa"/>
            <w:vAlign w:val="center"/>
          </w:tcPr>
          <w:p w:rsidR="005A79F2" w:rsidRPr="00FB694C" w:rsidRDefault="005A79F2" w:rsidP="005A79F2">
            <w:pPr>
              <w:jc w:val="center"/>
              <w:rPr>
                <w:b/>
              </w:rPr>
            </w:pPr>
            <w:r w:rsidRPr="00FB694C">
              <w:rPr>
                <w:rFonts w:hint="eastAsia"/>
                <w:b/>
              </w:rPr>
              <w:t>序号</w:t>
            </w:r>
          </w:p>
        </w:tc>
        <w:tc>
          <w:tcPr>
            <w:tcW w:w="859" w:type="dxa"/>
            <w:vAlign w:val="center"/>
          </w:tcPr>
          <w:p w:rsidR="005A79F2" w:rsidRPr="00FB694C" w:rsidRDefault="005A79F2" w:rsidP="005A79F2">
            <w:pPr>
              <w:jc w:val="center"/>
              <w:rPr>
                <w:b/>
              </w:rPr>
            </w:pPr>
            <w:r w:rsidRPr="00FB694C"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vAlign w:val="center"/>
          </w:tcPr>
          <w:p w:rsidR="005A79F2" w:rsidRPr="00FB694C" w:rsidRDefault="005A79F2" w:rsidP="005A79F2">
            <w:pPr>
              <w:jc w:val="center"/>
              <w:rPr>
                <w:b/>
              </w:rPr>
            </w:pPr>
            <w:r w:rsidRPr="00FB694C">
              <w:rPr>
                <w:rFonts w:hint="eastAsia"/>
                <w:b/>
              </w:rPr>
              <w:t>岗位名称</w:t>
            </w:r>
          </w:p>
        </w:tc>
        <w:tc>
          <w:tcPr>
            <w:tcW w:w="709" w:type="dxa"/>
            <w:vAlign w:val="center"/>
          </w:tcPr>
          <w:p w:rsidR="005A79F2" w:rsidRPr="00FB694C" w:rsidRDefault="005A79F2" w:rsidP="005A79F2">
            <w:pPr>
              <w:jc w:val="center"/>
              <w:rPr>
                <w:b/>
              </w:rPr>
            </w:pPr>
            <w:r w:rsidRPr="00FB694C">
              <w:rPr>
                <w:rFonts w:hint="eastAsia"/>
                <w:b/>
              </w:rPr>
              <w:t>数量</w:t>
            </w:r>
          </w:p>
        </w:tc>
        <w:tc>
          <w:tcPr>
            <w:tcW w:w="3512" w:type="dxa"/>
            <w:vAlign w:val="center"/>
          </w:tcPr>
          <w:p w:rsidR="005A79F2" w:rsidRPr="00FB694C" w:rsidRDefault="005A79F2" w:rsidP="005A79F2">
            <w:pPr>
              <w:jc w:val="center"/>
              <w:rPr>
                <w:b/>
              </w:rPr>
            </w:pPr>
            <w:r w:rsidRPr="00FB694C">
              <w:rPr>
                <w:rFonts w:hint="eastAsia"/>
                <w:b/>
              </w:rPr>
              <w:t>岗位条件</w:t>
            </w:r>
          </w:p>
        </w:tc>
        <w:tc>
          <w:tcPr>
            <w:tcW w:w="1314" w:type="dxa"/>
            <w:vAlign w:val="center"/>
          </w:tcPr>
          <w:p w:rsidR="005A79F2" w:rsidRPr="00FB694C" w:rsidRDefault="005A79F2" w:rsidP="005A79F2">
            <w:pPr>
              <w:jc w:val="center"/>
              <w:rPr>
                <w:b/>
              </w:rPr>
            </w:pPr>
            <w:r w:rsidRPr="00FB694C">
              <w:rPr>
                <w:rFonts w:hint="eastAsia"/>
                <w:b/>
              </w:rPr>
              <w:t>备注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 w:val="restart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9" w:type="dxa"/>
            <w:vMerge w:val="restart"/>
            <w:vAlign w:val="center"/>
          </w:tcPr>
          <w:p w:rsidR="005A79F2" w:rsidRDefault="005A79F2" w:rsidP="005A79F2">
            <w:pPr>
              <w:jc w:val="center"/>
            </w:pPr>
            <w:r>
              <w:t>基础教学部</w:t>
            </w: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t>心理学教学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心理学相关专业，大学本科及以上学历。有相关从业资质者优先。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t>学前儿童卫生保健教学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学前教育相关专业，大学本科及以上学历。有相关从业资质者优先。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 w:val="restart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9" w:type="dxa"/>
            <w:vMerge w:val="restart"/>
            <w:vAlign w:val="center"/>
          </w:tcPr>
          <w:p w:rsidR="005A79F2" w:rsidRDefault="005A79F2" w:rsidP="005A79F2">
            <w:pPr>
              <w:jc w:val="center"/>
            </w:pPr>
            <w:r>
              <w:t>信息工程系</w:t>
            </w: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数字媒体艺术教学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Default="005A79F2" w:rsidP="005A79F2">
            <w:pPr>
              <w:jc w:val="center"/>
            </w:pPr>
            <w:r w:rsidRPr="0080556F">
              <w:t>数字媒体艺术</w:t>
            </w:r>
            <w:r>
              <w:t>、</w:t>
            </w:r>
            <w:r w:rsidRPr="0080556F">
              <w:t>视觉传达设计、平面设计</w:t>
            </w:r>
            <w:r>
              <w:t>相关</w:t>
            </w:r>
            <w:r w:rsidRPr="0080556F">
              <w:t>专业，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数字媒体技术教学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Pr="0080556F" w:rsidRDefault="005A79F2" w:rsidP="005A79F2">
            <w:pPr>
              <w:jc w:val="center"/>
            </w:pPr>
            <w:r>
              <w:t>数字媒体技术相关专业，</w:t>
            </w:r>
            <w:r w:rsidRPr="0080556F">
              <w:t>能熟练操作</w:t>
            </w:r>
            <w:r w:rsidRPr="0080556F">
              <w:rPr>
                <w:rFonts w:hint="eastAsia"/>
              </w:rPr>
              <w:t>PS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>CDR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>AI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>DW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 xml:space="preserve">3d max </w:t>
            </w:r>
            <w:r w:rsidRPr="0080556F">
              <w:rPr>
                <w:rFonts w:hint="eastAsia"/>
              </w:rPr>
              <w:t>等设计软件，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计算机应用教学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Pr="0080556F" w:rsidRDefault="005A79F2" w:rsidP="005A79F2">
            <w:pPr>
              <w:jc w:val="center"/>
            </w:pPr>
            <w:r w:rsidRPr="0080556F">
              <w:rPr>
                <w:rFonts w:hint="eastAsia"/>
              </w:rPr>
              <w:t>软件工程</w:t>
            </w:r>
            <w:r>
              <w:rPr>
                <w:rFonts w:hint="eastAsia"/>
              </w:rPr>
              <w:t>相关专业，能熟练操作</w:t>
            </w:r>
            <w:r w:rsidRPr="0080556F">
              <w:rPr>
                <w:rFonts w:hint="eastAsia"/>
              </w:rPr>
              <w:t>WEB</w:t>
            </w:r>
            <w:r w:rsidRPr="0080556F">
              <w:rPr>
                <w:rFonts w:hint="eastAsia"/>
              </w:rPr>
              <w:t>前端、</w:t>
            </w:r>
            <w:r w:rsidRPr="0080556F">
              <w:rPr>
                <w:rFonts w:hint="eastAsia"/>
              </w:rPr>
              <w:t>UI</w:t>
            </w:r>
            <w:r w:rsidRPr="0080556F">
              <w:rPr>
                <w:rFonts w:hint="eastAsia"/>
              </w:rPr>
              <w:t>设计、</w:t>
            </w:r>
            <w:r w:rsidRPr="0080556F">
              <w:rPr>
                <w:rFonts w:hint="eastAsia"/>
              </w:rPr>
              <w:t xml:space="preserve"> PYTHON</w:t>
            </w:r>
            <w:r w:rsidRPr="0080556F">
              <w:rPr>
                <w:rFonts w:hint="eastAsia"/>
              </w:rPr>
              <w:t>语言，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计算机应用教学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Pr="0080556F" w:rsidRDefault="005A79F2" w:rsidP="005A79F2">
            <w:pPr>
              <w:jc w:val="center"/>
            </w:pPr>
            <w:r>
              <w:t>计算机科学与技术相关专业，</w:t>
            </w:r>
            <w:r w:rsidRPr="0080556F">
              <w:t>能熟练操作</w:t>
            </w:r>
            <w:r w:rsidRPr="0080556F">
              <w:rPr>
                <w:rFonts w:hint="eastAsia"/>
              </w:rPr>
              <w:t>PS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>JAVA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>JSP</w:t>
            </w:r>
            <w:r w:rsidRPr="0080556F">
              <w:rPr>
                <w:rFonts w:hint="eastAsia"/>
              </w:rPr>
              <w:t>、</w:t>
            </w:r>
            <w:r w:rsidRPr="0080556F">
              <w:rPr>
                <w:rFonts w:hint="eastAsia"/>
              </w:rPr>
              <w:t>C#</w:t>
            </w:r>
            <w:r w:rsidRPr="0080556F">
              <w:rPr>
                <w:rFonts w:hint="eastAsia"/>
              </w:rPr>
              <w:t>、数据库等软件，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网络技术教学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Pr="0080556F" w:rsidRDefault="005A79F2" w:rsidP="005A79F2">
            <w:pPr>
              <w:jc w:val="center"/>
            </w:pPr>
            <w:r>
              <w:t>网络技术相关专业，熟悉</w:t>
            </w:r>
            <w:r w:rsidRPr="0080556F">
              <w:t>网络基础、</w:t>
            </w:r>
            <w:r w:rsidRPr="0080556F">
              <w:rPr>
                <w:rFonts w:hint="eastAsia"/>
              </w:rPr>
              <w:t>PYTHON</w:t>
            </w:r>
            <w:r w:rsidRPr="0080556F">
              <w:rPr>
                <w:rFonts w:hint="eastAsia"/>
              </w:rPr>
              <w:t>语言、综合布线、组装维护、网络环境搭建，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A79F2" w:rsidRDefault="005A79F2" w:rsidP="005A79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物联网教学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Pr="0080556F" w:rsidRDefault="005A79F2" w:rsidP="005A79F2">
            <w:pPr>
              <w:jc w:val="center"/>
            </w:pPr>
            <w:r>
              <w:t>物联网应用相关专业，</w:t>
            </w:r>
            <w:r w:rsidRPr="0080556F">
              <w:t>熟悉无线传感网络、嵌入式系统、</w:t>
            </w:r>
            <w:proofErr w:type="gramStart"/>
            <w:r w:rsidRPr="0080556F">
              <w:t>传感网</w:t>
            </w:r>
            <w:proofErr w:type="gramEnd"/>
            <w:r w:rsidRPr="0080556F">
              <w:t>技术等相关</w:t>
            </w:r>
            <w:r>
              <w:t>专业</w:t>
            </w:r>
            <w:r w:rsidRPr="0080556F">
              <w:t>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737"/>
        </w:trPr>
        <w:tc>
          <w:tcPr>
            <w:tcW w:w="667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9" w:type="dxa"/>
            <w:vAlign w:val="center"/>
          </w:tcPr>
          <w:p w:rsidR="005A79F2" w:rsidRDefault="005A79F2" w:rsidP="005A79F2">
            <w:pPr>
              <w:jc w:val="center"/>
            </w:pPr>
            <w:r>
              <w:t>经济管理系</w:t>
            </w:r>
          </w:p>
        </w:tc>
        <w:tc>
          <w:tcPr>
            <w:tcW w:w="1701" w:type="dxa"/>
            <w:vAlign w:val="center"/>
          </w:tcPr>
          <w:p w:rsidR="005A79F2" w:rsidRDefault="005A79F2" w:rsidP="005A79F2">
            <w:pPr>
              <w:jc w:val="center"/>
            </w:pPr>
            <w:r>
              <w:t>工程造价教学</w:t>
            </w:r>
          </w:p>
        </w:tc>
        <w:tc>
          <w:tcPr>
            <w:tcW w:w="709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2" w:type="dxa"/>
            <w:vAlign w:val="center"/>
          </w:tcPr>
          <w:p w:rsidR="005A79F2" w:rsidRPr="0080556F" w:rsidRDefault="005A79F2" w:rsidP="005A79F2">
            <w:pPr>
              <w:jc w:val="center"/>
            </w:pPr>
            <w:r w:rsidRPr="0080556F">
              <w:t>工程造价</w:t>
            </w:r>
            <w:r>
              <w:t>相关</w:t>
            </w:r>
            <w:r w:rsidRPr="0080556F">
              <w:t>专业，</w:t>
            </w:r>
            <w:r>
              <w:rPr>
                <w:rFonts w:hint="eastAsia"/>
              </w:rPr>
              <w:t>大学本科及以上学历</w:t>
            </w:r>
          </w:p>
        </w:tc>
        <w:tc>
          <w:tcPr>
            <w:tcW w:w="1314" w:type="dxa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岁以内，身体健康</w:t>
            </w:r>
          </w:p>
        </w:tc>
      </w:tr>
      <w:tr w:rsidR="005A79F2" w:rsidRPr="00210730" w:rsidTr="005A79F2">
        <w:trPr>
          <w:trHeight w:val="554"/>
        </w:trPr>
        <w:tc>
          <w:tcPr>
            <w:tcW w:w="3936" w:type="dxa"/>
            <w:gridSpan w:val="4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826" w:type="dxa"/>
            <w:gridSpan w:val="2"/>
            <w:vAlign w:val="center"/>
          </w:tcPr>
          <w:p w:rsidR="005A79F2" w:rsidRDefault="005A79F2" w:rsidP="005A79F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:rsidR="005A79F2" w:rsidRDefault="005A79F2" w:rsidP="005A79F2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0A6FF9">
        <w:rPr>
          <w:rFonts w:hint="eastAsia"/>
          <w:b/>
          <w:sz w:val="30"/>
          <w:szCs w:val="30"/>
        </w:rPr>
        <w:t>白银矿冶职业技术学院</w:t>
      </w:r>
    </w:p>
    <w:p w:rsidR="005A79F2" w:rsidRPr="00731FFC" w:rsidRDefault="005A79F2" w:rsidP="005A79F2">
      <w:pPr>
        <w:jc w:val="center"/>
        <w:rPr>
          <w:b/>
          <w:sz w:val="30"/>
          <w:szCs w:val="30"/>
        </w:rPr>
      </w:pPr>
      <w:r w:rsidRPr="000A6FF9">
        <w:rPr>
          <w:rFonts w:hint="eastAsia"/>
          <w:b/>
          <w:sz w:val="30"/>
          <w:szCs w:val="30"/>
        </w:rPr>
        <w:t>面向社会公开招聘专兼职教师岗位及条件</w:t>
      </w:r>
    </w:p>
    <w:bookmarkEnd w:id="0"/>
    <w:p w:rsidR="004177EE" w:rsidRPr="005A79F2" w:rsidRDefault="004177EE"/>
    <w:sectPr w:rsidR="004177EE" w:rsidRPr="005A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F2"/>
    <w:rsid w:val="004177EE"/>
    <w:rsid w:val="005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Www.SangSan.Cn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2020-10-22T03:23:00Z</dcterms:created>
  <dcterms:modified xsi:type="dcterms:W3CDTF">2020-10-22T03:26:00Z</dcterms:modified>
</cp:coreProperties>
</file>