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附件2</w:t>
      </w:r>
    </w:p>
    <w:p>
      <w:pPr>
        <w:spacing w:line="680" w:lineRule="exact"/>
        <w:jc w:val="center"/>
        <w:rPr>
          <w:rFonts w:hint="default" w:ascii="Times New Roman" w:hAnsi="Times New Roman" w:eastAsia="方正仿宋_GBK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6"/>
          <w:szCs w:val="36"/>
        </w:rPr>
        <w:t>年巧家县幼儿园</w:t>
      </w:r>
      <w:r>
        <w:rPr>
          <w:rFonts w:hint="default" w:ascii="Times New Roman" w:hAnsi="Times New Roman" w:eastAsia="方正仿宋_GBK" w:cs="Times New Roman"/>
          <w:color w:val="auto"/>
          <w:sz w:val="36"/>
          <w:szCs w:val="36"/>
          <w:lang w:val="en-US" w:eastAsia="zh-CN"/>
        </w:rPr>
        <w:t>公开选调</w:t>
      </w:r>
      <w:r>
        <w:rPr>
          <w:rFonts w:hint="default" w:ascii="Times New Roman" w:hAnsi="Times New Roman" w:eastAsia="方正仿宋_GBK" w:cs="Times New Roman"/>
          <w:color w:val="auto"/>
          <w:sz w:val="36"/>
          <w:szCs w:val="36"/>
        </w:rPr>
        <w:t>教师报名资格审查表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863"/>
        <w:gridCol w:w="850"/>
        <w:gridCol w:w="1711"/>
        <w:gridCol w:w="13"/>
        <w:gridCol w:w="117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    名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性别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工作单位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参加工作时间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90"/>
                <w:sz w:val="24"/>
              </w:rPr>
              <w:t>在乡镇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90"/>
                <w:sz w:val="24"/>
              </w:rPr>
              <w:t>学校工作时间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全日制学历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最高学历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全日制毕业院校及专业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最高学历毕业院校及专业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436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学历、专业审查意见：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学校审核人签字：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教体局审核人意见：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440" w:firstLineChars="6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440" w:firstLineChars="6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920" w:firstLineChars="8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2400" w:firstLineChars="10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4536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教学资历审查意见：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28" w:firstLineChars="12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学校经办人签字：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校长签字：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学校盖章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教体局审核人意见：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440" w:firstLineChars="6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440" w:firstLineChars="6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920" w:firstLineChars="8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2640" w:firstLineChars="11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436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教师资格审查意见：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学校审核人签字：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教体局审核人意见：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签字：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453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资格审查意见：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656" w:firstLineChars="69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656" w:firstLineChars="69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656" w:firstLineChars="69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656" w:firstLineChars="69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656" w:firstLineChars="69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教体局总审人签字：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2580" w:firstLineChars="1075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年   月   日 </w:t>
            </w:r>
          </w:p>
        </w:tc>
      </w:tr>
    </w:tbl>
    <w:p>
      <w:r>
        <w:rPr>
          <w:rFonts w:hint="default" w:ascii="Times New Roman" w:hAnsi="Times New Roman" w:eastAsia="方正仿宋_GBK" w:cs="Times New Roman"/>
          <w:color w:val="auto"/>
          <w:sz w:val="24"/>
        </w:rPr>
        <w:t>说明：本表一式两份，教学资历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4"/>
        </w:rPr>
        <w:t>须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经学校审核，经办人、校长签字并加盖学校公章后提交。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86F8F"/>
    <w:rsid w:val="64086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2021-02-22T09:13:00Z</dcterms:created>
  <dc:creator>Administrator</dc:creator>
  <cp:lastModifiedBy>Administrator</cp:lastModifiedBy>
  <dcterms:modified xsi:type="dcterms:W3CDTF">2021-02-22T09:13:42Z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