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28"/>
        </w:rPr>
      </w:pPr>
      <w:bookmarkStart w:id="0" w:name="_GoBack"/>
      <w:bookmarkEnd w:id="0"/>
      <w:r>
        <w:rPr>
          <w:rFonts w:hint="eastAsia"/>
          <w:b/>
          <w:sz w:val="40"/>
          <w:szCs w:val="28"/>
        </w:rPr>
        <w:t>个人承诺书</w:t>
      </w:r>
    </w:p>
    <w:p>
      <w:pPr>
        <w:jc w:val="center"/>
        <w:rPr>
          <w:b/>
          <w:sz w:val="22"/>
          <w:szCs w:val="28"/>
        </w:rPr>
      </w:pPr>
    </w:p>
    <w:p>
      <w:pPr>
        <w:jc w:val="left"/>
        <w:rPr>
          <w:sz w:val="28"/>
          <w:szCs w:val="28"/>
          <w:u w:val="single"/>
        </w:rPr>
      </w:pPr>
      <w:r>
        <w:rPr>
          <w:rFonts w:hint="eastAsia"/>
          <w:sz w:val="28"/>
          <w:szCs w:val="28"/>
        </w:rPr>
        <w:t>体检人姓名：</w:t>
      </w:r>
      <w:r>
        <w:rPr>
          <w:rFonts w:hint="eastAsia"/>
          <w:sz w:val="28"/>
          <w:szCs w:val="28"/>
          <w:u w:val="single"/>
        </w:rPr>
        <w:t xml:space="preserve">                </w:t>
      </w:r>
      <w:r>
        <w:rPr>
          <w:rFonts w:hint="eastAsia"/>
          <w:sz w:val="28"/>
          <w:szCs w:val="28"/>
        </w:rPr>
        <w:t xml:space="preserve"> 身份证号码：</w:t>
      </w:r>
      <w:r>
        <w:rPr>
          <w:rFonts w:hint="eastAsia"/>
          <w:sz w:val="28"/>
          <w:szCs w:val="28"/>
          <w:u w:val="single"/>
        </w:rPr>
        <w:t xml:space="preserve">                   </w:t>
      </w:r>
      <w:r>
        <w:rPr>
          <w:rFonts w:hint="eastAsia"/>
          <w:sz w:val="28"/>
          <w:szCs w:val="28"/>
        </w:rPr>
        <w:t xml:space="preserve"> 日期：</w:t>
      </w:r>
      <w:r>
        <w:rPr>
          <w:rFonts w:hint="eastAsia"/>
          <w:sz w:val="28"/>
          <w:szCs w:val="28"/>
          <w:u w:val="single"/>
        </w:rPr>
        <w:t xml:space="preserve">          </w:t>
      </w:r>
    </w:p>
    <w:p>
      <w:pPr>
        <w:jc w:val="left"/>
        <w:rPr>
          <w:sz w:val="28"/>
          <w:szCs w:val="28"/>
          <w:u w:val="single"/>
        </w:rPr>
      </w:pPr>
      <w:r>
        <w:rPr>
          <w:rFonts w:hint="eastAsia"/>
          <w:sz w:val="28"/>
          <w:szCs w:val="28"/>
        </w:rPr>
        <w:t>陪检人姓名：</w:t>
      </w:r>
      <w:r>
        <w:rPr>
          <w:rFonts w:hint="eastAsia"/>
          <w:sz w:val="28"/>
          <w:szCs w:val="28"/>
          <w:u w:val="single"/>
        </w:rPr>
        <w:t xml:space="preserve">                </w:t>
      </w:r>
      <w:r>
        <w:rPr>
          <w:rFonts w:hint="eastAsia"/>
          <w:sz w:val="28"/>
          <w:szCs w:val="28"/>
        </w:rPr>
        <w:t xml:space="preserve"> 身份证号码：</w:t>
      </w:r>
      <w:r>
        <w:rPr>
          <w:rFonts w:hint="eastAsia"/>
          <w:sz w:val="28"/>
          <w:szCs w:val="28"/>
          <w:u w:val="single"/>
        </w:rPr>
        <w:t xml:space="preserve">                   </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个人是否了解根据传染病防治法，若故意瞒报、漏报会涉嫌违法，可能受到法律的严惩？</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】是      【  】否  （否为阳性）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受检者本人及平时有密切接触的亲属或者室友是否曾被诊断过新型冠状病毒肺炎阳性患者？</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】是      【  】否  （是为阳性）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受检者本人及同居一所的亲属或者室友在14天内是否有明确的新型冠状病毒肺炎患者接触史？</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】有      【  】无  （有为阳性）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受检者本人近14天内是否有发热、咽痛、咳嗽等呼吸道症状史？</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】有      【  】无  （有为阳性）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受检者本人近14天内是否有境外旅居史？</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】有      【  】无  （有为阳性）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受检者本人近14天内是否与有境外旅居史同时伴有发热或呼吸道症状者有接触史？</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】有      【  】无  （有为阳性）</w:t>
      </w:r>
    </w:p>
    <w:p>
      <w:pPr>
        <w:pStyle w:val="8"/>
        <w:spacing w:line="360" w:lineRule="exact"/>
        <w:ind w:left="720" w:firstLine="0" w:firstLineChars="0"/>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是否存在聚集性发病的情况，即14天内在小范围，如家庭、办公室、学校班级出现2例以上发热或呼吸道症状的病例？</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】有      【  】无  （有为阳性）</w:t>
      </w:r>
    </w:p>
    <w:p>
      <w:pPr>
        <w:spacing w:line="360" w:lineRule="exact"/>
        <w:jc w:val="left"/>
        <w:rPr>
          <w:rFonts w:asciiTheme="minorEastAsia" w:hAnsiTheme="minorEastAsia"/>
          <w:sz w:val="28"/>
          <w:szCs w:val="28"/>
        </w:rPr>
      </w:pPr>
    </w:p>
    <w:p>
      <w:pPr>
        <w:pStyle w:val="8"/>
        <w:numPr>
          <w:ilvl w:val="0"/>
          <w:numId w:val="1"/>
        </w:numPr>
        <w:spacing w:line="360" w:lineRule="exact"/>
        <w:ind w:firstLineChars="0"/>
        <w:jc w:val="left"/>
        <w:rPr>
          <w:rFonts w:asciiTheme="minorEastAsia" w:hAnsiTheme="minorEastAsia"/>
          <w:sz w:val="28"/>
          <w:szCs w:val="28"/>
        </w:rPr>
      </w:pPr>
      <w:r>
        <w:rPr>
          <w:rFonts w:hint="eastAsia" w:asciiTheme="minorEastAsia" w:hAnsiTheme="minorEastAsia"/>
          <w:sz w:val="28"/>
          <w:szCs w:val="28"/>
        </w:rPr>
        <w:t>受检者出示的“苏康码”、“宁归来”为绿色；15天行程需显示未前往高危地区(以国家发布为准)。</w:t>
      </w:r>
    </w:p>
    <w:p>
      <w:pPr>
        <w:pStyle w:val="8"/>
        <w:spacing w:line="360" w:lineRule="exact"/>
        <w:ind w:left="720" w:firstLine="0" w:firstLineChars="0"/>
        <w:jc w:val="left"/>
        <w:rPr>
          <w:rFonts w:asciiTheme="minorEastAsia" w:hAnsiTheme="minorEastAsia"/>
          <w:sz w:val="28"/>
          <w:szCs w:val="28"/>
        </w:rPr>
      </w:pPr>
      <w:r>
        <w:rPr>
          <w:rFonts w:hint="eastAsia" w:asciiTheme="minorEastAsia" w:hAnsiTheme="minorEastAsia"/>
          <w:sz w:val="28"/>
          <w:szCs w:val="28"/>
        </w:rPr>
        <w:t>【  】是      【  】否  （否为阳性）</w:t>
      </w:r>
    </w:p>
    <w:p>
      <w:pPr>
        <w:pStyle w:val="8"/>
        <w:spacing w:line="360" w:lineRule="exact"/>
        <w:ind w:left="720" w:firstLine="0" w:firstLineChars="0"/>
        <w:jc w:val="left"/>
        <w:rPr>
          <w:rFonts w:asciiTheme="minorEastAsia" w:hAnsiTheme="minorEastAsia"/>
          <w:sz w:val="28"/>
          <w:szCs w:val="28"/>
        </w:rPr>
      </w:pPr>
    </w:p>
    <w:p>
      <w:pPr>
        <w:spacing w:line="360" w:lineRule="exact"/>
        <w:jc w:val="left"/>
        <w:rPr>
          <w:rFonts w:asciiTheme="minorEastAsia" w:hAnsiTheme="minorEastAsia"/>
          <w:sz w:val="28"/>
          <w:szCs w:val="28"/>
        </w:rPr>
      </w:pPr>
    </w:p>
    <w:p>
      <w:pPr>
        <w:spacing w:line="380" w:lineRule="exact"/>
        <w:ind w:firstLine="560" w:firstLineChars="200"/>
        <w:jc w:val="left"/>
        <w:rPr>
          <w:rFonts w:asciiTheme="minorEastAsia" w:hAnsiTheme="minorEastAsia"/>
          <w:sz w:val="28"/>
          <w:szCs w:val="28"/>
        </w:rPr>
      </w:pPr>
      <w:r>
        <w:rPr>
          <w:rFonts w:hint="eastAsia" w:asciiTheme="minorEastAsia" w:hAnsiTheme="minorEastAsia"/>
          <w:sz w:val="28"/>
          <w:szCs w:val="28"/>
        </w:rPr>
        <w:t>本人承诺以上全部属实，如有隐瞒或者虚假，自愿承担相应全部法律责任。</w:t>
      </w:r>
    </w:p>
    <w:p>
      <w:pPr>
        <w:spacing w:line="380" w:lineRule="exact"/>
        <w:ind w:firstLine="560" w:firstLineChars="200"/>
        <w:jc w:val="left"/>
        <w:rPr>
          <w:rFonts w:asciiTheme="minorEastAsia" w:hAnsiTheme="minorEastAsia"/>
          <w:sz w:val="28"/>
          <w:szCs w:val="28"/>
        </w:rPr>
      </w:pPr>
    </w:p>
    <w:p>
      <w:pPr>
        <w:spacing w:line="380" w:lineRule="exact"/>
        <w:jc w:val="left"/>
        <w:rPr>
          <w:sz w:val="28"/>
          <w:szCs w:val="28"/>
          <w:u w:val="single"/>
        </w:rPr>
      </w:pPr>
      <w:r>
        <w:rPr>
          <w:rFonts w:hint="eastAsia" w:asciiTheme="minorEastAsia" w:hAnsiTheme="minorEastAsia"/>
          <w:sz w:val="28"/>
          <w:szCs w:val="28"/>
        </w:rPr>
        <w:t>承诺人：</w:t>
      </w:r>
      <w:r>
        <w:rPr>
          <w:rFonts w:hint="eastAsia"/>
          <w:sz w:val="28"/>
          <w:szCs w:val="28"/>
          <w:u w:val="single"/>
        </w:rPr>
        <w:t xml:space="preserve">            </w:t>
      </w:r>
      <w:r>
        <w:rPr>
          <w:rFonts w:hint="eastAsia"/>
          <w:sz w:val="28"/>
          <w:szCs w:val="28"/>
        </w:rPr>
        <w:t xml:space="preserve"> 电话：</w:t>
      </w:r>
      <w:r>
        <w:rPr>
          <w:rFonts w:hint="eastAsia"/>
          <w:sz w:val="28"/>
          <w:szCs w:val="28"/>
          <w:u w:val="single"/>
        </w:rPr>
        <w:t xml:space="preserve">                   </w:t>
      </w:r>
      <w:r>
        <w:rPr>
          <w:rFonts w:hint="eastAsia"/>
          <w:sz w:val="28"/>
          <w:szCs w:val="28"/>
        </w:rPr>
        <w:t xml:space="preserve"> 体温：</w:t>
      </w:r>
      <w:r>
        <w:rPr>
          <w:rFonts w:hint="eastAsia"/>
          <w:sz w:val="28"/>
          <w:szCs w:val="28"/>
          <w:u w:val="single"/>
        </w:rPr>
        <w:t xml:space="preserve">            </w:t>
      </w:r>
    </w:p>
    <w:p>
      <w:pPr>
        <w:spacing w:line="380" w:lineRule="exact"/>
        <w:jc w:val="left"/>
        <w:rPr>
          <w:rFonts w:asciiTheme="minorEastAsia" w:hAnsiTheme="minorEastAsia"/>
          <w:sz w:val="28"/>
          <w:szCs w:val="28"/>
        </w:rPr>
      </w:pPr>
    </w:p>
    <w:sectPr>
      <w:pgSz w:w="11906" w:h="16838"/>
      <w:pgMar w:top="56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2519"/>
    <w:multiLevelType w:val="multilevel"/>
    <w:tmpl w:val="5644251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5F"/>
    <w:rsid w:val="00034B55"/>
    <w:rsid w:val="000A4B28"/>
    <w:rsid w:val="00111BFF"/>
    <w:rsid w:val="00115856"/>
    <w:rsid w:val="001E1322"/>
    <w:rsid w:val="00250D2A"/>
    <w:rsid w:val="00252CE3"/>
    <w:rsid w:val="002A0470"/>
    <w:rsid w:val="002B6C4E"/>
    <w:rsid w:val="00310A1F"/>
    <w:rsid w:val="0046432F"/>
    <w:rsid w:val="00587376"/>
    <w:rsid w:val="0068775E"/>
    <w:rsid w:val="0069250C"/>
    <w:rsid w:val="006A6A39"/>
    <w:rsid w:val="00770774"/>
    <w:rsid w:val="008A724B"/>
    <w:rsid w:val="0092595F"/>
    <w:rsid w:val="009E12DC"/>
    <w:rsid w:val="00A16EEB"/>
    <w:rsid w:val="00A66CDC"/>
    <w:rsid w:val="00B8690B"/>
    <w:rsid w:val="00BE0899"/>
    <w:rsid w:val="00C03B39"/>
    <w:rsid w:val="00C15725"/>
    <w:rsid w:val="00DD5395"/>
    <w:rsid w:val="00E4666E"/>
    <w:rsid w:val="00E73D5D"/>
    <w:rsid w:val="00EC0138"/>
    <w:rsid w:val="00F87B8F"/>
    <w:rsid w:val="00FF6322"/>
    <w:rsid w:val="5FE7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Words>
  <Characters>625</Characters>
  <Lines>5</Lines>
  <Paragraphs>1</Paragraphs>
  <TotalTime>0</TotalTime>
  <ScaleCrop>false</ScaleCrop>
  <LinksUpToDate>false</LinksUpToDate>
  <CharactersWithSpaces>733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2021-03-05T06:43:00Z</dcterms:created>
  <dc:creator>魏岩</dc:creator>
  <cp:lastModifiedBy>孙路</cp:lastModifiedBy>
  <cp:lastPrinted>2020-05-09T02:21:00Z</cp:lastPrinted>
  <dcterms:modified xsi:type="dcterms:W3CDTF">2021-03-08T06:33:36Z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