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56" w:rsidRPr="00594056" w:rsidRDefault="00594056" w:rsidP="00594056">
      <w:pPr>
        <w:spacing w:line="360" w:lineRule="auto"/>
        <w:rPr>
          <w:rFonts w:ascii="仿宋" w:eastAsia="仿宋" w:hAnsi="仿宋"/>
          <w:sz w:val="30"/>
          <w:szCs w:val="30"/>
        </w:rPr>
      </w:pPr>
      <w:r w:rsidRPr="00594056">
        <w:rPr>
          <w:rFonts w:ascii="仿宋" w:eastAsia="仿宋" w:hAnsi="仿宋" w:hint="eastAsia"/>
          <w:sz w:val="30"/>
          <w:szCs w:val="30"/>
        </w:rPr>
        <w:t>附件：</w:t>
      </w:r>
    </w:p>
    <w:p w:rsidR="00E646DA" w:rsidRPr="00E646DA" w:rsidRDefault="00E646DA" w:rsidP="00E646D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E646DA">
        <w:rPr>
          <w:rFonts w:ascii="黑体" w:eastAsia="黑体" w:hAnsi="黑体" w:hint="eastAsia"/>
          <w:b/>
          <w:sz w:val="32"/>
          <w:szCs w:val="32"/>
        </w:rPr>
        <w:t>蕲春县2021年公开招聘紧缺学科教师资格审查人员名单</w:t>
      </w:r>
    </w:p>
    <w:p w:rsidR="004358AB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2021001岗位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（共15人）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叶玉嘉、饶霞、吴小冬、李先成、吴少锋、吕明桥、吴集雄、彭龙真、李明根、刘明凤、周涛、王霖、吴斌、张倩倩、程煜希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2021002岗位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（共18人）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田卓凌、汪志恒、张文、王澜、汪腾、程珍、胡其志、陈枫、刘芳、陈坤、丰振环、吴伟涛、张葵、盛彦卉、姜旭、张静、程晓婷、胡蝶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2021003岗位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（共15人）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余小洋、万缘、杨智、刘丰、李宗瑞、叶朝阳、肖单、肖燕、梅雪娇、胡昭、解思燕、王红燕、朱国鑫、蔡胜南、胡常贵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2021004岗位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（共15人）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罗文慧、管朕凤、於潇红、胡启航、孙意、黄加生、张光创、柯书颖、胡晶晶、汤祎、黄欣、陈航、郑欣意、余梦珍、陈萍、何舒、王伟林、叶文博、黄蓓、刘杨、沈振、李烨、徐静雯、王小明、郭雨、郑佳琪、张群、陈湘燕、吕振浩、张婉清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2021005岗位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</w:t>
      </w:r>
      <w:r w:rsidR="0065120D">
        <w:rPr>
          <w:rFonts w:ascii="仿宋" w:eastAsia="仿宋" w:hAnsi="仿宋" w:hint="eastAsia"/>
          <w:b/>
          <w:sz w:val="30"/>
          <w:szCs w:val="30"/>
        </w:rPr>
        <w:t>23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胡侃、张乾、阳诗雨、汪荣华、陈雷、崔华平、张学勇、顾兵、万佳钦、杜豆、陈泰霖、吴红、高源、郑斯月、黄晴雨、邓啸、宋娜、陈晓军、卢琴、卢良平、段彬彬、王佳佳、黄明铭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lastRenderedPageBreak/>
        <w:t>2021006岗位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（共30人）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熊海蓝、刘翠玲、张红文、徐娟、徐鑫、刘露露、吕晴、吴志杰、张玲、黎明钉、王圆梦、周才淇、余海金、高珊、王浪、余慧、宋琼、陈铮、彭冠乔、杨柯、祝功印、於民威、陈伟、周欢、曹芳萌、王泽锐、李钰香、王宗胜、陈玉杰、孙汉婷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2021007岗位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（共24人）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陈红亮、梁启文、占显林、姜鸿发、高亚、韦晶、王朝、蔡胜贤、吴雨晴、田圓兴、徐海芳、向昂、申银平、范菲、胡景润、罗大奎、李名庸、杜佳雨、徐海春、陈美红、阮艳春、邹瑶、王敏、周芳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2021008岗位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（共24人）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Pr="00E646DA">
        <w:rPr>
          <w:rFonts w:ascii="仿宋" w:eastAsia="仿宋" w:hAnsi="仿宋" w:hint="eastAsia"/>
          <w:sz w:val="30"/>
          <w:szCs w:val="30"/>
        </w:rPr>
        <w:t>王芮、冉清华、陈曼慈、徐婕、曹玲、陈露、梅佩、姜苧、李怡、胡晓、高环、袁河、王瑾、彭怡钰、史捷、胡岚、李锦晓、周正基、胡婷、吴海红、田精灵、王铎雅、田露、乐音</w:t>
      </w:r>
    </w:p>
    <w:p w:rsidR="00C72428" w:rsidRPr="00E646DA" w:rsidRDefault="00C72428" w:rsidP="00E646DA">
      <w:pPr>
        <w:spacing w:line="360" w:lineRule="auto"/>
        <w:rPr>
          <w:rFonts w:ascii="仿宋" w:eastAsia="仿宋" w:hAnsi="仿宋"/>
          <w:sz w:val="30"/>
          <w:szCs w:val="30"/>
        </w:rPr>
      </w:pPr>
      <w:r w:rsidRPr="00E646DA">
        <w:rPr>
          <w:rFonts w:ascii="仿宋" w:eastAsia="仿宋" w:hAnsi="仿宋" w:hint="eastAsia"/>
          <w:b/>
          <w:sz w:val="30"/>
          <w:szCs w:val="30"/>
        </w:rPr>
        <w:t>2021009岗位</w:t>
      </w:r>
      <w:r w:rsidR="00E646DA" w:rsidRPr="00E646DA">
        <w:rPr>
          <w:rFonts w:ascii="仿宋" w:eastAsia="仿宋" w:hAnsi="仿宋" w:hint="eastAsia"/>
          <w:b/>
          <w:sz w:val="30"/>
          <w:szCs w:val="30"/>
        </w:rPr>
        <w:t>（共39人）</w:t>
      </w:r>
      <w:r w:rsidRPr="00E646DA">
        <w:rPr>
          <w:rFonts w:ascii="仿宋" w:eastAsia="仿宋" w:hAnsi="仿宋" w:hint="eastAsia"/>
          <w:b/>
          <w:sz w:val="30"/>
          <w:szCs w:val="30"/>
        </w:rPr>
        <w:t>：</w:t>
      </w:r>
      <w:r w:rsidR="00402174" w:rsidRPr="00E646DA">
        <w:rPr>
          <w:rFonts w:ascii="仿宋" w:eastAsia="仿宋" w:hAnsi="仿宋" w:hint="eastAsia"/>
          <w:sz w:val="30"/>
          <w:szCs w:val="30"/>
        </w:rPr>
        <w:t>叶飘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王婷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余莎莎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周可可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杨开钰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陈方园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熊亚清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蔡斯宇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伍晓敏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姜红传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王鸿宇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田双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彭亚玲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李娓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吕瑞玲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吴小玉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陈玉玲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常静玲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张瑄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赵诗铭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张淇淇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张晨欣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贡文书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石懿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余鑫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吕艳萍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余愿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丁惠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赵网兰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刘馥源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任丽姣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张菱莉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周泉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王进喜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刘紫薇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余明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陈仁东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周冰洁</w:t>
      </w:r>
      <w:r w:rsidR="00E646DA" w:rsidRPr="00E646DA">
        <w:rPr>
          <w:rFonts w:ascii="仿宋" w:eastAsia="仿宋" w:hAnsi="仿宋" w:hint="eastAsia"/>
          <w:sz w:val="30"/>
          <w:szCs w:val="30"/>
        </w:rPr>
        <w:t>、</w:t>
      </w:r>
      <w:r w:rsidR="00402174" w:rsidRPr="00E646DA">
        <w:rPr>
          <w:rFonts w:ascii="仿宋" w:eastAsia="仿宋" w:hAnsi="仿宋" w:hint="eastAsia"/>
          <w:sz w:val="30"/>
          <w:szCs w:val="30"/>
        </w:rPr>
        <w:t>程钰</w:t>
      </w:r>
    </w:p>
    <w:sectPr w:rsidR="00C72428" w:rsidRPr="00E646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0F" w:rsidRDefault="000A390F" w:rsidP="0065120D">
      <w:pPr>
        <w:spacing w:after="0"/>
      </w:pPr>
      <w:r>
        <w:separator/>
      </w:r>
    </w:p>
  </w:endnote>
  <w:endnote w:type="continuationSeparator" w:id="0">
    <w:p w:rsidR="000A390F" w:rsidRDefault="000A390F" w:rsidP="006512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0F" w:rsidRDefault="000A390F" w:rsidP="0065120D">
      <w:pPr>
        <w:spacing w:after="0"/>
      </w:pPr>
      <w:r>
        <w:separator/>
      </w:r>
    </w:p>
  </w:footnote>
  <w:footnote w:type="continuationSeparator" w:id="0">
    <w:p w:rsidR="000A390F" w:rsidRDefault="000A390F" w:rsidP="006512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90F"/>
    <w:rsid w:val="001C3789"/>
    <w:rsid w:val="001D0B91"/>
    <w:rsid w:val="00323B43"/>
    <w:rsid w:val="003D37D8"/>
    <w:rsid w:val="00402174"/>
    <w:rsid w:val="00426133"/>
    <w:rsid w:val="004358AB"/>
    <w:rsid w:val="00594056"/>
    <w:rsid w:val="0065120D"/>
    <w:rsid w:val="008B7726"/>
    <w:rsid w:val="00A06DC5"/>
    <w:rsid w:val="00C72428"/>
    <w:rsid w:val="00D31D50"/>
    <w:rsid w:val="00E6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46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46DA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12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120D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12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120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2021-03-12T01:27:00Z</cp:lastPrinted>
  <dcterms:created xsi:type="dcterms:W3CDTF">2008-09-11T17:20:00Z</dcterms:created>
  <dcterms:modified xsi:type="dcterms:W3CDTF">2021-03-15T01:31:00Z</dcterms:modified>
</cp:coreProperties>
</file>