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E93A66" w:rsidRDefault="00124E0B" w:rsidP="00124E0B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r w:rsidR="003B3AC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A62A1" w:rsidRPr="00414C91" w:rsidRDefault="007124C2" w:rsidP="00414C91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 w:rsidR="00414C9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</w:t>
      </w: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年珠海市香洲区公开招聘公办中小学教师有关问题解答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</w:t>
      </w:r>
      <w:r w:rsidR="00C810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第二批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）</w:t>
      </w:r>
    </w:p>
    <w:p w:rsidR="007124C2" w:rsidRPr="00EF546C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36969" w:rsidRPr="000F2EAC" w:rsidRDefault="00C81047" w:rsidP="000F2EA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2EAC">
        <w:rPr>
          <w:rFonts w:ascii="黑体" w:eastAsia="黑体" w:hAnsi="黑体" w:hint="eastAsia"/>
          <w:sz w:val="32"/>
          <w:szCs w:val="32"/>
        </w:rPr>
        <w:t>一、</w:t>
      </w:r>
      <w:r w:rsidR="00E36969" w:rsidRPr="000F2EAC">
        <w:rPr>
          <w:rFonts w:ascii="黑体" w:eastAsia="黑体" w:hAnsi="黑体" w:hint="eastAsia"/>
          <w:sz w:val="32"/>
          <w:szCs w:val="32"/>
        </w:rPr>
        <w:t>学历学位、专业有关问题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1.高学历能否</w:t>
      </w:r>
      <w:proofErr w:type="gramStart"/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报考低</w:t>
      </w:r>
      <w:proofErr w:type="gramEnd"/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学历要求的岗位？如：本科与研究生专业不同，是否可以以研究生的学历报考本科的专业相应的岗位？</w:t>
      </w:r>
    </w:p>
    <w:p w:rsidR="00F65EE9" w:rsidRPr="00D65124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Pr="00D65124">
        <w:rPr>
          <w:rFonts w:ascii="仿宋_GB2312" w:eastAsia="仿宋_GB2312" w:hAnsi="Arial" w:cs="Arial" w:hint="eastAsia"/>
          <w:kern w:val="0"/>
          <w:sz w:val="32"/>
          <w:szCs w:val="32"/>
        </w:rPr>
        <w:t>高学历可以报考要求低学历的岗位，但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所学专业必须与岗位规定的学历层次相对应。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如:岗位要求学历为“本科</w:t>
      </w:r>
      <w:r w:rsidR="002170B4">
        <w:rPr>
          <w:rFonts w:ascii="仿宋_GB2312" w:eastAsia="仿宋_GB2312" w:hAnsi="Arial" w:cs="Arial" w:hint="eastAsia"/>
          <w:kern w:val="0"/>
          <w:sz w:val="32"/>
          <w:szCs w:val="32"/>
        </w:rPr>
        <w:t>学士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2.双学位的报考者能否以第二学位的专业报考？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学历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验证，也没有单独的毕业证和学位证，则不能以辅修专业报考相应岗位。</w:t>
      </w:r>
    </w:p>
    <w:p w:rsidR="00F65EE9" w:rsidRPr="00414C91" w:rsidRDefault="00A14C12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F65EE9" w:rsidRPr="00414C91">
        <w:rPr>
          <w:rFonts w:ascii="仿宋_GB2312" w:eastAsia="仿宋_GB2312" w:hAnsi="Arial" w:cs="Arial" w:hint="eastAsia"/>
          <w:kern w:val="0"/>
          <w:sz w:val="32"/>
          <w:szCs w:val="32"/>
        </w:rPr>
        <w:t>.国内院校与国外院校联合办学的，如何报考？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时需提供国家教育部留学服务中心出具的《联合办学学历学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位评估意见书》。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4.报考者所学专业未列入《专业参考目录》的，能否报考？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Pr="000F2EAC"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 w:rsidRPr="000F2EAC"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5.需提交的院校出具的课程对比情况说明、设置专业依据材料有模板吗？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院校根据实际情况出具即可，同时上传清晰的盖有学校或学院公章的学业成绩单。</w:t>
      </w:r>
    </w:p>
    <w:p w:rsidR="00E36969" w:rsidRPr="000F2EAC" w:rsidRDefault="002170B4" w:rsidP="000F2EAC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81047" w:rsidRPr="000F2EAC">
        <w:rPr>
          <w:rFonts w:ascii="黑体" w:eastAsia="黑体" w:hAnsi="黑体" w:hint="eastAsia"/>
          <w:sz w:val="32"/>
          <w:szCs w:val="32"/>
        </w:rPr>
        <w:t>、</w:t>
      </w:r>
      <w:r w:rsidR="00E36969" w:rsidRPr="000F2EAC">
        <w:rPr>
          <w:rFonts w:ascii="黑体" w:eastAsia="黑体" w:hAnsi="黑体" w:hint="eastAsia"/>
          <w:sz w:val="32"/>
          <w:szCs w:val="32"/>
        </w:rPr>
        <w:t>网上报名有关问题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1.网上已经报名了，但是有信息填错了，可以修改吗？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</w:t>
      </w:r>
      <w:r w:rsidR="00CE335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下载或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打印报名表，不可以再更改报名信息。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2.就业协议书没有纸质版，只有电子版该如何上传资料？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答：如就业协议书为电子版，可通过电脑或手机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截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图上传。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3.网上报名时，暂无法上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传就业推荐表该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如何处理？</w:t>
      </w:r>
    </w:p>
    <w:p w:rsidR="00CE3359" w:rsidRPr="000F2EAC" w:rsidRDefault="00CE3359" w:rsidP="00EB2FE6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EB2FE6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确有特殊情况无法提供就业推荐表的考生，建议先</w:t>
      </w:r>
      <w:r w:rsidR="00EB2FE6" w:rsidRPr="000F2EA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完善文字信息的填报，可联系所在院系出具2021年应届毕业生推荐证明或者推荐函，尽可能提供在校证明、学生证、学生卡等佐证材料。</w:t>
      </w:r>
    </w:p>
    <w:p w:rsidR="00F65EE9" w:rsidRPr="000F2EAC" w:rsidRDefault="00CE335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="00F65EE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.报名的时候有一栏“是否自愿纳入香洲区临聘教师资源库</w:t>
      </w:r>
      <w:r w:rsidR="00EC6C97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”，</w:t>
      </w:r>
      <w:r w:rsidR="00F65EE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请问临聘教师资源库是什么呢？</w:t>
      </w:r>
    </w:p>
    <w:p w:rsidR="00CE3359" w:rsidRPr="000F2EAC" w:rsidRDefault="00F65EE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当我区学校因工作需要，需聘用临聘教师的，经面试等相关程序后，可以被录用为珠海市香洲区教育系统的临聘教师。</w:t>
      </w:r>
    </w:p>
    <w:p w:rsidR="00E36969" w:rsidRPr="000F2EAC" w:rsidRDefault="002170B4" w:rsidP="000F2EAC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C81047" w:rsidRPr="000F2EAC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E36969" w:rsidRPr="000F2EAC">
        <w:rPr>
          <w:rFonts w:ascii="黑体" w:eastAsia="黑体" w:hAnsi="黑体" w:cs="宋体" w:hint="eastAsia"/>
          <w:kern w:val="0"/>
          <w:sz w:val="32"/>
          <w:szCs w:val="32"/>
        </w:rPr>
        <w:t>其他问题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1.就业协议</w:t>
      </w:r>
      <w:r w:rsidR="0079312B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书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已经签署，能否报名？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答：可以。但根据公告，面试结束后，拟聘人员现场签订《就业协议书》，不能签约的，视为自愿放弃聘用资格。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2.已参加第一批招聘，能否报名参加第二批的招聘？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答：不可以，根据公告，每位考生仅限报一个岗位，不可重复报名。</w:t>
      </w:r>
    </w:p>
    <w:p w:rsidR="00E36969" w:rsidRPr="00564A33" w:rsidRDefault="00E3696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bookmarkStart w:id="0" w:name="_GoBack"/>
      <w:bookmarkEnd w:id="0"/>
    </w:p>
    <w:sectPr w:rsidR="00E36969" w:rsidRPr="00564A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65" w:rsidRDefault="00B52E65" w:rsidP="00AF6837">
      <w:r>
        <w:separator/>
      </w:r>
    </w:p>
  </w:endnote>
  <w:endnote w:type="continuationSeparator" w:id="0">
    <w:p w:rsidR="00B52E65" w:rsidRDefault="00B52E65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33" w:rsidRPr="00564A33">
          <w:rPr>
            <w:noProof/>
            <w:lang w:val="zh-CN"/>
          </w:rPr>
          <w:t>3</w:t>
        </w:r>
        <w:r>
          <w:fldChar w:fldCharType="end"/>
        </w:r>
      </w:p>
    </w:sdtContent>
  </w:sdt>
  <w:p w:rsidR="00BB2FFC" w:rsidRDefault="00B52E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65" w:rsidRDefault="00B52E65" w:rsidP="00AF6837">
      <w:r>
        <w:separator/>
      </w:r>
    </w:p>
  </w:footnote>
  <w:footnote w:type="continuationSeparator" w:id="0">
    <w:p w:rsidR="00B52E65" w:rsidRDefault="00B52E65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38FD"/>
    <w:rsid w:val="000179F4"/>
    <w:rsid w:val="00021FE7"/>
    <w:rsid w:val="00026C3F"/>
    <w:rsid w:val="00026F40"/>
    <w:rsid w:val="00036D4B"/>
    <w:rsid w:val="000421DF"/>
    <w:rsid w:val="00057321"/>
    <w:rsid w:val="00064257"/>
    <w:rsid w:val="00067901"/>
    <w:rsid w:val="00067CB2"/>
    <w:rsid w:val="00071A77"/>
    <w:rsid w:val="00073641"/>
    <w:rsid w:val="00081F9F"/>
    <w:rsid w:val="00086693"/>
    <w:rsid w:val="00091CEE"/>
    <w:rsid w:val="0009515C"/>
    <w:rsid w:val="00095B87"/>
    <w:rsid w:val="000A5ED5"/>
    <w:rsid w:val="000B2039"/>
    <w:rsid w:val="000C0387"/>
    <w:rsid w:val="000C19FF"/>
    <w:rsid w:val="000D605B"/>
    <w:rsid w:val="000E2247"/>
    <w:rsid w:val="000E2DE0"/>
    <w:rsid w:val="000E4B9F"/>
    <w:rsid w:val="000F29B8"/>
    <w:rsid w:val="000F2EAC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0D7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1F5C03"/>
    <w:rsid w:val="0020584C"/>
    <w:rsid w:val="002170B4"/>
    <w:rsid w:val="00217308"/>
    <w:rsid w:val="00223A93"/>
    <w:rsid w:val="00236376"/>
    <w:rsid w:val="00247727"/>
    <w:rsid w:val="00247A64"/>
    <w:rsid w:val="00251D53"/>
    <w:rsid w:val="00254D85"/>
    <w:rsid w:val="00265687"/>
    <w:rsid w:val="00267F1A"/>
    <w:rsid w:val="002731A8"/>
    <w:rsid w:val="00286610"/>
    <w:rsid w:val="00287F4A"/>
    <w:rsid w:val="002A0C5B"/>
    <w:rsid w:val="002B5AB5"/>
    <w:rsid w:val="002B5DEC"/>
    <w:rsid w:val="002D1B02"/>
    <w:rsid w:val="002D3EF1"/>
    <w:rsid w:val="002D4504"/>
    <w:rsid w:val="002E09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6098D"/>
    <w:rsid w:val="003765B0"/>
    <w:rsid w:val="00392B93"/>
    <w:rsid w:val="003A0804"/>
    <w:rsid w:val="003A0FA1"/>
    <w:rsid w:val="003A2918"/>
    <w:rsid w:val="003A3094"/>
    <w:rsid w:val="003A6AD4"/>
    <w:rsid w:val="003B159F"/>
    <w:rsid w:val="003B3AC2"/>
    <w:rsid w:val="003C6771"/>
    <w:rsid w:val="003C7ED7"/>
    <w:rsid w:val="003D39B2"/>
    <w:rsid w:val="003D3CB8"/>
    <w:rsid w:val="003D7E41"/>
    <w:rsid w:val="003E2538"/>
    <w:rsid w:val="003E478F"/>
    <w:rsid w:val="004049C3"/>
    <w:rsid w:val="004054B4"/>
    <w:rsid w:val="004060AE"/>
    <w:rsid w:val="00410676"/>
    <w:rsid w:val="004132F1"/>
    <w:rsid w:val="00414C91"/>
    <w:rsid w:val="0042472D"/>
    <w:rsid w:val="004270D6"/>
    <w:rsid w:val="0043291D"/>
    <w:rsid w:val="004442A6"/>
    <w:rsid w:val="00446BB1"/>
    <w:rsid w:val="004566A2"/>
    <w:rsid w:val="004641E4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02C17"/>
    <w:rsid w:val="005107B3"/>
    <w:rsid w:val="00512AEE"/>
    <w:rsid w:val="005173A7"/>
    <w:rsid w:val="005228B5"/>
    <w:rsid w:val="0055713B"/>
    <w:rsid w:val="00564A33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15F2"/>
    <w:rsid w:val="005F2F94"/>
    <w:rsid w:val="005F325C"/>
    <w:rsid w:val="005F37C3"/>
    <w:rsid w:val="00601F9D"/>
    <w:rsid w:val="00602073"/>
    <w:rsid w:val="006021FD"/>
    <w:rsid w:val="006026CC"/>
    <w:rsid w:val="00604409"/>
    <w:rsid w:val="00612A1E"/>
    <w:rsid w:val="0062214B"/>
    <w:rsid w:val="00625747"/>
    <w:rsid w:val="006302B0"/>
    <w:rsid w:val="00632EE5"/>
    <w:rsid w:val="006357C8"/>
    <w:rsid w:val="00640822"/>
    <w:rsid w:val="00651272"/>
    <w:rsid w:val="006613CB"/>
    <w:rsid w:val="00664DD0"/>
    <w:rsid w:val="00667065"/>
    <w:rsid w:val="006804C7"/>
    <w:rsid w:val="00680C80"/>
    <w:rsid w:val="006826DC"/>
    <w:rsid w:val="006841B4"/>
    <w:rsid w:val="00695AB6"/>
    <w:rsid w:val="00696D3D"/>
    <w:rsid w:val="006B353E"/>
    <w:rsid w:val="006C7A8B"/>
    <w:rsid w:val="006D1448"/>
    <w:rsid w:val="006D3881"/>
    <w:rsid w:val="006D67D6"/>
    <w:rsid w:val="006E15B8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472D7"/>
    <w:rsid w:val="00757EB3"/>
    <w:rsid w:val="00774069"/>
    <w:rsid w:val="00790D24"/>
    <w:rsid w:val="0079312B"/>
    <w:rsid w:val="007A7EDC"/>
    <w:rsid w:val="007D6C22"/>
    <w:rsid w:val="007D6D26"/>
    <w:rsid w:val="007E2FCB"/>
    <w:rsid w:val="007F0740"/>
    <w:rsid w:val="00806DFE"/>
    <w:rsid w:val="00815492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501E"/>
    <w:rsid w:val="008B770A"/>
    <w:rsid w:val="008C4945"/>
    <w:rsid w:val="008C54D8"/>
    <w:rsid w:val="008C704E"/>
    <w:rsid w:val="008D23F5"/>
    <w:rsid w:val="008D564D"/>
    <w:rsid w:val="008D5729"/>
    <w:rsid w:val="008D6881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14C12"/>
    <w:rsid w:val="00A22D02"/>
    <w:rsid w:val="00A249E8"/>
    <w:rsid w:val="00A3014D"/>
    <w:rsid w:val="00A31A41"/>
    <w:rsid w:val="00A3496F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2E65"/>
    <w:rsid w:val="00B554A4"/>
    <w:rsid w:val="00B55C95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686F"/>
    <w:rsid w:val="00BC7B8A"/>
    <w:rsid w:val="00BD18A8"/>
    <w:rsid w:val="00BE2DE2"/>
    <w:rsid w:val="00BE574F"/>
    <w:rsid w:val="00BF4DB5"/>
    <w:rsid w:val="00C0308D"/>
    <w:rsid w:val="00C03643"/>
    <w:rsid w:val="00C03A2A"/>
    <w:rsid w:val="00C12A63"/>
    <w:rsid w:val="00C13C2D"/>
    <w:rsid w:val="00C24B82"/>
    <w:rsid w:val="00C35568"/>
    <w:rsid w:val="00C413A4"/>
    <w:rsid w:val="00C545B8"/>
    <w:rsid w:val="00C55EDE"/>
    <w:rsid w:val="00C56452"/>
    <w:rsid w:val="00C57623"/>
    <w:rsid w:val="00C6650B"/>
    <w:rsid w:val="00C672A7"/>
    <w:rsid w:val="00C8104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3359"/>
    <w:rsid w:val="00CE72C1"/>
    <w:rsid w:val="00D002CD"/>
    <w:rsid w:val="00D04FCB"/>
    <w:rsid w:val="00D12862"/>
    <w:rsid w:val="00D1415A"/>
    <w:rsid w:val="00D23870"/>
    <w:rsid w:val="00D34CA5"/>
    <w:rsid w:val="00D42FE0"/>
    <w:rsid w:val="00D44C16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4EE2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26102"/>
    <w:rsid w:val="00E30EDE"/>
    <w:rsid w:val="00E317C0"/>
    <w:rsid w:val="00E364E6"/>
    <w:rsid w:val="00E36969"/>
    <w:rsid w:val="00E36A0E"/>
    <w:rsid w:val="00E50CA3"/>
    <w:rsid w:val="00E51EE4"/>
    <w:rsid w:val="00E52A3E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B2FE6"/>
    <w:rsid w:val="00EC60EF"/>
    <w:rsid w:val="00EC6C97"/>
    <w:rsid w:val="00EE1EBD"/>
    <w:rsid w:val="00EF546C"/>
    <w:rsid w:val="00F04734"/>
    <w:rsid w:val="00F115D9"/>
    <w:rsid w:val="00F2448B"/>
    <w:rsid w:val="00F25C4A"/>
    <w:rsid w:val="00F26C8B"/>
    <w:rsid w:val="00F50DCA"/>
    <w:rsid w:val="00F53921"/>
    <w:rsid w:val="00F65EE9"/>
    <w:rsid w:val="00F66CB8"/>
    <w:rsid w:val="00F7116B"/>
    <w:rsid w:val="00F7436C"/>
    <w:rsid w:val="00F77D45"/>
    <w:rsid w:val="00F940C6"/>
    <w:rsid w:val="00F97F08"/>
    <w:rsid w:val="00FD1768"/>
    <w:rsid w:val="00FD38BD"/>
    <w:rsid w:val="00FD3C62"/>
    <w:rsid w:val="00FD4B59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35</cp:revision>
  <cp:lastPrinted>2020-05-08T08:56:00Z</cp:lastPrinted>
  <dcterms:created xsi:type="dcterms:W3CDTF">2020-11-11T02:53:00Z</dcterms:created>
  <dcterms:modified xsi:type="dcterms:W3CDTF">2021-03-24T01:48:00Z</dcterms:modified>
</cp:coreProperties>
</file>